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2B" w:rsidRDefault="00674B2B" w:rsidP="001E082B">
      <w:pPr>
        <w:pStyle w:val="NoSpacing"/>
        <w:rPr>
          <w:rFonts w:ascii="Times New Roman" w:hAnsi="Times New Roman"/>
          <w:lang w:val="sr-Cyrl-CS"/>
        </w:rPr>
      </w:pPr>
    </w:p>
    <w:p w:rsidR="001E082B" w:rsidRPr="00232C2F" w:rsidRDefault="001E082B" w:rsidP="001E082B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РЕПУБЛИКА СРБИЈА</w:t>
      </w:r>
    </w:p>
    <w:p w:rsidR="001E082B" w:rsidRPr="00232C2F" w:rsidRDefault="001E082B" w:rsidP="001E082B">
      <w:pPr>
        <w:pStyle w:val="NoSpacing"/>
        <w:rPr>
          <w:rFonts w:ascii="Times New Roman" w:hAnsi="Times New Roman"/>
          <w:i/>
          <w:lang w:val="sr-Cyrl-CS"/>
        </w:rPr>
      </w:pPr>
      <w:r w:rsidRPr="00232C2F">
        <w:rPr>
          <w:rFonts w:ascii="Times New Roman" w:hAnsi="Times New Roman"/>
          <w:i/>
          <w:lang w:val="sr-Cyrl-CS"/>
        </w:rPr>
        <w:t>Г р а д  Б е о г р а д</w:t>
      </w:r>
    </w:p>
    <w:p w:rsidR="001E082B" w:rsidRPr="00232C2F" w:rsidRDefault="001E082B" w:rsidP="001E082B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Градска општина Младеновац</w:t>
      </w:r>
    </w:p>
    <w:p w:rsidR="001E082B" w:rsidRPr="00CD5700" w:rsidRDefault="001E082B" w:rsidP="001E082B">
      <w:pPr>
        <w:pStyle w:val="NoSpacing"/>
        <w:rPr>
          <w:rFonts w:ascii="Times New Roman" w:hAnsi="Times New Roman"/>
          <w:lang w:val="sr-Cyrl-CS"/>
        </w:rPr>
      </w:pPr>
      <w:r w:rsidRPr="00CD5700">
        <w:rPr>
          <w:rFonts w:ascii="Times New Roman" w:hAnsi="Times New Roman"/>
          <w:lang w:val="sr-Cyrl-CS"/>
        </w:rPr>
        <w:t xml:space="preserve">Комисија за </w:t>
      </w:r>
      <w:r w:rsidR="00CD5700">
        <w:rPr>
          <w:rFonts w:ascii="Times New Roman" w:hAnsi="Times New Roman"/>
          <w:lang w:val="sr-Cyrl-CS"/>
        </w:rPr>
        <w:t xml:space="preserve">спровођење поступка </w:t>
      </w:r>
      <w:r w:rsidRPr="00CD5700">
        <w:rPr>
          <w:rFonts w:ascii="Times New Roman" w:hAnsi="Times New Roman"/>
          <w:lang w:val="sr-Cyrl-CS"/>
        </w:rPr>
        <w:t>јавне набавке</w:t>
      </w:r>
    </w:p>
    <w:p w:rsidR="00CD5700" w:rsidRDefault="001E082B" w:rsidP="001E082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Број: </w:t>
      </w:r>
      <w:r w:rsidR="00CD5700" w:rsidRPr="00EC175D">
        <w:rPr>
          <w:rFonts w:ascii="Times New Roman" w:hAnsi="Times New Roman"/>
          <w:lang w:val="sr-Cyrl-CS"/>
        </w:rPr>
        <w:t>03.05.404-</w:t>
      </w:r>
      <w:r w:rsidR="00DC64EC">
        <w:rPr>
          <w:rFonts w:ascii="Times New Roman" w:hAnsi="Times New Roman"/>
        </w:rPr>
        <w:t>52</w:t>
      </w:r>
      <w:r w:rsidR="00CD5700" w:rsidRPr="00EC175D">
        <w:rPr>
          <w:rFonts w:ascii="Times New Roman" w:hAnsi="Times New Roman"/>
          <w:lang w:val="sr-Cyrl-CS"/>
        </w:rPr>
        <w:t>/201</w:t>
      </w:r>
      <w:r w:rsidR="00DC64EC">
        <w:rPr>
          <w:rFonts w:ascii="Times New Roman" w:hAnsi="Times New Roman"/>
        </w:rPr>
        <w:t>7</w:t>
      </w:r>
    </w:p>
    <w:p w:rsidR="001E082B" w:rsidRDefault="001E082B" w:rsidP="001E082B">
      <w:pPr>
        <w:pStyle w:val="NoSpacing"/>
        <w:rPr>
          <w:rFonts w:ascii="Times New Roman" w:hAnsi="Times New Roman"/>
        </w:rPr>
      </w:pPr>
      <w:r w:rsidRPr="00232C2F">
        <w:rPr>
          <w:rFonts w:ascii="Times New Roman" w:hAnsi="Times New Roman"/>
          <w:lang w:val="sr-Cyrl-CS"/>
        </w:rPr>
        <w:t xml:space="preserve">Дана: </w:t>
      </w:r>
      <w:r w:rsidR="00DC64EC">
        <w:rPr>
          <w:rFonts w:ascii="Times New Roman" w:hAnsi="Times New Roman"/>
        </w:rPr>
        <w:t>5.9.2017</w:t>
      </w:r>
      <w:r w:rsidRPr="00232C2F">
        <w:rPr>
          <w:rFonts w:ascii="Times New Roman" w:hAnsi="Times New Roman"/>
          <w:lang w:val="sr-Cyrl-CS"/>
        </w:rPr>
        <w:t>.</w:t>
      </w:r>
      <w:r w:rsidRPr="00232C2F">
        <w:rPr>
          <w:rFonts w:ascii="Times New Roman" w:hAnsi="Times New Roman"/>
          <w:lang w:val="sr-Latn-CS"/>
        </w:rPr>
        <w:t xml:space="preserve"> </w:t>
      </w:r>
      <w:r w:rsidRPr="00232C2F">
        <w:rPr>
          <w:rFonts w:ascii="Times New Roman" w:hAnsi="Times New Roman"/>
          <w:lang w:val="sr-Cyrl-CS"/>
        </w:rPr>
        <w:t>године</w:t>
      </w:r>
    </w:p>
    <w:p w:rsidR="00D664B6" w:rsidRPr="00225219" w:rsidRDefault="00D664B6" w:rsidP="001E082B">
      <w:pPr>
        <w:pStyle w:val="NoSpacing"/>
        <w:rPr>
          <w:rFonts w:ascii="Times New Roman" w:hAnsi="Times New Roman"/>
        </w:rPr>
      </w:pPr>
    </w:p>
    <w:p w:rsidR="001E082B" w:rsidRDefault="005129EA" w:rsidP="001E082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 w:rsidR="001E082B" w:rsidRPr="00232C2F">
        <w:rPr>
          <w:rFonts w:ascii="Times New Roman" w:hAnsi="Times New Roman"/>
          <w:lang w:val="sr-Cyrl-CS"/>
        </w:rPr>
        <w:t xml:space="preserve">На основу </w:t>
      </w:r>
      <w:r w:rsidR="001E082B" w:rsidRPr="00232C2F">
        <w:rPr>
          <w:rFonts w:ascii="Times New Roman" w:hAnsi="Times New Roman"/>
        </w:rPr>
        <w:t xml:space="preserve">члана </w:t>
      </w:r>
      <w:r w:rsidR="001E082B" w:rsidRPr="00232C2F">
        <w:rPr>
          <w:rFonts w:ascii="Times New Roman" w:hAnsi="Times New Roman"/>
          <w:lang w:val="sr-Cyrl-CS"/>
        </w:rPr>
        <w:t xml:space="preserve">63. став 1. </w:t>
      </w:r>
      <w:r w:rsidR="001E082B" w:rsidRPr="00232C2F">
        <w:rPr>
          <w:rFonts w:ascii="Times New Roman" w:hAnsi="Times New Roman"/>
        </w:rPr>
        <w:t xml:space="preserve">и </w:t>
      </w:r>
      <w:r w:rsidR="00CD5700">
        <w:rPr>
          <w:rFonts w:ascii="Times New Roman" w:hAnsi="Times New Roman"/>
        </w:rPr>
        <w:t xml:space="preserve">5. и </w:t>
      </w:r>
      <w:r w:rsidR="001E082B" w:rsidRPr="00232C2F">
        <w:rPr>
          <w:rFonts w:ascii="Times New Roman" w:hAnsi="Times New Roman"/>
          <w:lang w:val="sr-Cyrl-CS"/>
        </w:rPr>
        <w:t xml:space="preserve">члана </w:t>
      </w:r>
      <w:r w:rsidR="001E082B" w:rsidRPr="00232C2F">
        <w:rPr>
          <w:rFonts w:ascii="Times New Roman" w:hAnsi="Times New Roman"/>
        </w:rPr>
        <w:t>54</w:t>
      </w:r>
      <w:r w:rsidR="001E082B" w:rsidRPr="00232C2F">
        <w:rPr>
          <w:rFonts w:ascii="Times New Roman" w:hAnsi="Times New Roman"/>
          <w:lang w:val="sr-Cyrl-CS"/>
        </w:rPr>
        <w:t>.</w:t>
      </w:r>
      <w:r w:rsidR="001E082B" w:rsidRPr="00232C2F">
        <w:rPr>
          <w:rFonts w:ascii="Times New Roman" w:hAnsi="Times New Roman"/>
        </w:rPr>
        <w:t xml:space="preserve"> став 1</w:t>
      </w:r>
      <w:r w:rsidR="001E082B" w:rsidRPr="00232C2F">
        <w:rPr>
          <w:rFonts w:ascii="Times New Roman" w:hAnsi="Times New Roman"/>
          <w:lang w:val="sr-Cyrl-CS"/>
        </w:rPr>
        <w:t>2.</w:t>
      </w:r>
      <w:r w:rsidR="00CD5700">
        <w:rPr>
          <w:rFonts w:ascii="Times New Roman" w:hAnsi="Times New Roman"/>
        </w:rPr>
        <w:t xml:space="preserve"> тачка 1)</w:t>
      </w:r>
      <w:r w:rsidR="001E082B" w:rsidRPr="00232C2F">
        <w:rPr>
          <w:rFonts w:ascii="Times New Roman" w:hAnsi="Times New Roman"/>
        </w:rPr>
        <w:t xml:space="preserve"> </w:t>
      </w:r>
      <w:r w:rsidR="001E082B" w:rsidRPr="00232C2F">
        <w:rPr>
          <w:rFonts w:ascii="Times New Roman" w:hAnsi="Times New Roman"/>
          <w:lang w:val="sr-Cyrl-CS"/>
        </w:rPr>
        <w:t>Закона о јавним набавкама ("Службени гласник РС", бр. 124/2012</w:t>
      </w:r>
      <w:r w:rsidR="00987E3E">
        <w:rPr>
          <w:rFonts w:ascii="Times New Roman" w:hAnsi="Times New Roman"/>
          <w:lang w:val="sr-Cyrl-CS"/>
        </w:rPr>
        <w:t>, 14/2015 и 68/2015</w:t>
      </w:r>
      <w:r w:rsidR="001E082B" w:rsidRPr="00232C2F">
        <w:rPr>
          <w:rFonts w:ascii="Times New Roman" w:hAnsi="Times New Roman"/>
          <w:lang w:val="sr-Cyrl-CS"/>
        </w:rPr>
        <w:t>)</w:t>
      </w:r>
      <w:r w:rsidR="001E082B" w:rsidRPr="00232C2F">
        <w:rPr>
          <w:rFonts w:ascii="Times New Roman" w:hAnsi="Times New Roman"/>
          <w:lang w:val="sr-Latn-CS"/>
        </w:rPr>
        <w:t>,</w:t>
      </w:r>
      <w:r w:rsidR="001E082B" w:rsidRPr="00232C2F">
        <w:rPr>
          <w:rFonts w:ascii="Times New Roman" w:hAnsi="Times New Roman"/>
          <w:lang w:val="sr-Cyrl-CS"/>
        </w:rPr>
        <w:t xml:space="preserve"> Комисија </w:t>
      </w:r>
      <w:r w:rsidR="00DD371F">
        <w:rPr>
          <w:rFonts w:ascii="Times New Roman" w:hAnsi="Times New Roman"/>
          <w:lang/>
        </w:rPr>
        <w:t>з</w:t>
      </w:r>
      <w:r w:rsidR="00225219" w:rsidRPr="00534AD7">
        <w:rPr>
          <w:rFonts w:ascii="Times New Roman" w:hAnsi="Times New Roman"/>
          <w:lang w:val="sr-Cyrl-CS"/>
        </w:rPr>
        <w:t xml:space="preserve">а спровођење поступка јавне набавке </w:t>
      </w:r>
      <w:r w:rsidR="00225219">
        <w:rPr>
          <w:rFonts w:ascii="Times New Roman" w:hAnsi="Times New Roman"/>
          <w:lang w:val="sr-Cyrl-CS"/>
        </w:rPr>
        <w:t xml:space="preserve">образована Решењем </w:t>
      </w:r>
      <w:r w:rsidR="00DC64EC">
        <w:rPr>
          <w:rFonts w:ascii="Times New Roman" w:hAnsi="Times New Roman"/>
          <w:lang w:val="sr-Cyrl-CS"/>
        </w:rPr>
        <w:t xml:space="preserve">председника </w:t>
      </w:r>
      <w:r w:rsidR="00225219">
        <w:rPr>
          <w:rFonts w:ascii="Times New Roman" w:hAnsi="Times New Roman"/>
          <w:lang w:val="sr-Cyrl-CS"/>
        </w:rPr>
        <w:t>градске општине Младеновац бр. 03.05.404-</w:t>
      </w:r>
      <w:r w:rsidR="00DC64EC">
        <w:rPr>
          <w:rFonts w:ascii="Times New Roman" w:hAnsi="Times New Roman"/>
        </w:rPr>
        <w:t>52</w:t>
      </w:r>
      <w:r w:rsidR="00DC64EC">
        <w:rPr>
          <w:rFonts w:ascii="Times New Roman" w:hAnsi="Times New Roman"/>
          <w:lang w:val="sr-Cyrl-CS"/>
        </w:rPr>
        <w:t>/2017</w:t>
      </w:r>
      <w:r w:rsidR="00225219">
        <w:rPr>
          <w:rFonts w:ascii="Times New Roman" w:hAnsi="Times New Roman"/>
          <w:lang w:val="sr-Cyrl-CS"/>
        </w:rPr>
        <w:t xml:space="preserve"> од </w:t>
      </w:r>
      <w:r w:rsidR="00DC64EC">
        <w:rPr>
          <w:rFonts w:ascii="Times New Roman" w:hAnsi="Times New Roman"/>
        </w:rPr>
        <w:t>29.8.2017</w:t>
      </w:r>
      <w:r w:rsidR="00225219">
        <w:rPr>
          <w:rFonts w:ascii="Times New Roman" w:hAnsi="Times New Roman"/>
          <w:lang w:val="sr-Cyrl-CS"/>
        </w:rPr>
        <w:t>. године,</w:t>
      </w:r>
      <w:r w:rsidR="00DC64EC">
        <w:rPr>
          <w:rFonts w:ascii="Times New Roman" w:hAnsi="Times New Roman"/>
          <w:lang w:val="sr-Cyrl-CS"/>
        </w:rPr>
        <w:t xml:space="preserve"> </w:t>
      </w:r>
      <w:r w:rsidR="001E082B" w:rsidRPr="00232C2F">
        <w:rPr>
          <w:rFonts w:ascii="Times New Roman" w:hAnsi="Times New Roman"/>
          <w:lang w:val="sr-Cyrl-CS"/>
        </w:rPr>
        <w:t>врши:</w:t>
      </w:r>
    </w:p>
    <w:p w:rsidR="00D664B6" w:rsidRPr="00DC64EC" w:rsidRDefault="00D664B6" w:rsidP="001E082B">
      <w:pPr>
        <w:pStyle w:val="NoSpacing"/>
        <w:jc w:val="both"/>
        <w:rPr>
          <w:rFonts w:ascii="Times New Roman" w:hAnsi="Times New Roman"/>
        </w:rPr>
      </w:pPr>
    </w:p>
    <w:p w:rsidR="00D664B6" w:rsidRDefault="00D664B6" w:rsidP="001E082B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4D1117" w:rsidRPr="00232C2F" w:rsidRDefault="004D1117" w:rsidP="001E082B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1E082B" w:rsidRPr="00232C2F" w:rsidRDefault="001E082B" w:rsidP="001E082B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C348EF" w:rsidRPr="0097115E" w:rsidRDefault="005C4A17" w:rsidP="001E082B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ИЗМЕНЕ И ДОПУНЕ</w:t>
      </w:r>
      <w:r w:rsidR="00B54F48" w:rsidRPr="0097115E">
        <w:rPr>
          <w:rFonts w:ascii="Times New Roman" w:hAnsi="Times New Roman"/>
          <w:b/>
          <w:lang w:val="sr-Cyrl-CS"/>
        </w:rPr>
        <w:t xml:space="preserve"> </w:t>
      </w:r>
      <w:r w:rsidR="001E082B" w:rsidRPr="0097115E">
        <w:rPr>
          <w:rFonts w:ascii="Times New Roman" w:hAnsi="Times New Roman"/>
          <w:b/>
          <w:lang w:val="sr-Cyrl-CS"/>
        </w:rPr>
        <w:t xml:space="preserve">КОНКУРСНЕ ДОКУМЕНТАЦИЈЕ </w:t>
      </w:r>
    </w:p>
    <w:p w:rsidR="001E082B" w:rsidRDefault="00C348EF" w:rsidP="00DF4038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97115E">
        <w:rPr>
          <w:rFonts w:ascii="Times New Roman" w:hAnsi="Times New Roman"/>
          <w:b/>
          <w:lang w:val="sr-Cyrl-CS"/>
        </w:rPr>
        <w:t>за јавну набавку</w:t>
      </w:r>
      <w:r w:rsidR="00C53231" w:rsidRPr="00C53231">
        <w:rPr>
          <w:rFonts w:ascii="Times New Roman" w:hAnsi="Times New Roman"/>
          <w:b/>
          <w:lang w:val="sr-Cyrl-CS"/>
        </w:rPr>
        <w:t xml:space="preserve"> </w:t>
      </w:r>
      <w:r w:rsidR="00C53231" w:rsidRPr="002C4621">
        <w:rPr>
          <w:rFonts w:ascii="Times New Roman" w:hAnsi="Times New Roman"/>
          <w:b/>
          <w:lang w:val="sr-Cyrl-CS"/>
        </w:rPr>
        <w:t xml:space="preserve">мале вредности </w:t>
      </w:r>
      <w:r w:rsidR="00DF4038" w:rsidRPr="00377D7F">
        <w:rPr>
          <w:rFonts w:ascii="Times New Roman" w:hAnsi="Times New Roman"/>
          <w:b/>
          <w:lang w:val="sr-Latn-CS"/>
        </w:rPr>
        <w:t>услуг</w:t>
      </w:r>
      <w:r w:rsidR="00DF4038" w:rsidRPr="00377D7F">
        <w:rPr>
          <w:rFonts w:ascii="Times New Roman" w:hAnsi="Times New Roman"/>
          <w:b/>
          <w:lang w:val="sr-Cyrl-CS"/>
        </w:rPr>
        <w:t xml:space="preserve">е </w:t>
      </w:r>
      <w:r w:rsidR="00DF4038" w:rsidRPr="00377D7F">
        <w:rPr>
          <w:rFonts w:ascii="Times New Roman" w:hAnsi="Times New Roman"/>
          <w:b/>
        </w:rPr>
        <w:t>организовања једнодневних излета за пензионере градске општине Младеновац</w:t>
      </w:r>
      <w:r w:rsidR="00DF4038" w:rsidRPr="00377D7F">
        <w:rPr>
          <w:rFonts w:ascii="Times New Roman" w:hAnsi="Times New Roman"/>
          <w:b/>
          <w:lang w:val="sr-Cyrl-CS"/>
        </w:rPr>
        <w:t xml:space="preserve">, ЈНМВ </w:t>
      </w:r>
      <w:r w:rsidR="00DF4038" w:rsidRPr="00377D7F">
        <w:rPr>
          <w:rFonts w:ascii="Times New Roman" w:hAnsi="Times New Roman"/>
          <w:b/>
          <w:bCs/>
          <w:lang w:val="sr-Cyrl-CS"/>
        </w:rPr>
        <w:t>бр. 2.1</w:t>
      </w:r>
      <w:r w:rsidR="00DF4038">
        <w:rPr>
          <w:rFonts w:ascii="Times New Roman" w:hAnsi="Times New Roman"/>
          <w:b/>
          <w:bCs/>
          <w:lang w:val="sr-Cyrl-CS"/>
        </w:rPr>
        <w:t>0</w:t>
      </w:r>
      <w:r w:rsidR="00DF4038" w:rsidRPr="00377D7F">
        <w:rPr>
          <w:rFonts w:ascii="Times New Roman" w:hAnsi="Times New Roman"/>
          <w:b/>
          <w:bCs/>
          <w:lang w:val="sr-Cyrl-CS"/>
        </w:rPr>
        <w:t>/2017</w:t>
      </w:r>
      <w:r w:rsidR="001E082B" w:rsidRPr="0097115E">
        <w:rPr>
          <w:rFonts w:ascii="Times New Roman" w:hAnsi="Times New Roman"/>
          <w:b/>
          <w:lang w:val="sr-Cyrl-CS"/>
        </w:rPr>
        <w:tab/>
      </w:r>
    </w:p>
    <w:p w:rsidR="00D664B6" w:rsidRPr="0097115E" w:rsidRDefault="00D664B6" w:rsidP="00C53231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97115E" w:rsidRDefault="001E082B" w:rsidP="001E082B">
      <w:pPr>
        <w:pStyle w:val="NoSpacing"/>
        <w:jc w:val="both"/>
        <w:rPr>
          <w:rFonts w:ascii="Times New Roman" w:hAnsi="Times New Roman"/>
          <w:b/>
          <w:lang w:val="sr-Cyrl-CS"/>
        </w:rPr>
      </w:pPr>
      <w:r w:rsidRPr="0097115E">
        <w:rPr>
          <w:rFonts w:ascii="Times New Roman" w:hAnsi="Times New Roman"/>
          <w:b/>
          <w:lang w:val="sr-Cyrl-CS"/>
        </w:rPr>
        <w:tab/>
      </w:r>
    </w:p>
    <w:p w:rsidR="004D1117" w:rsidRDefault="004D1117" w:rsidP="001E082B">
      <w:pPr>
        <w:pStyle w:val="NoSpacing"/>
        <w:jc w:val="both"/>
        <w:rPr>
          <w:rFonts w:ascii="Times New Roman" w:hAnsi="Times New Roman"/>
          <w:b/>
          <w:lang w:val="sr-Cyrl-CS"/>
        </w:rPr>
      </w:pPr>
    </w:p>
    <w:p w:rsidR="00D664B6" w:rsidRDefault="00D664B6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1E082B" w:rsidRDefault="0097115E" w:rsidP="001E082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Комисија за спровођење предметног поступка јавне набавке</w:t>
      </w:r>
      <w:r w:rsidR="001E082B" w:rsidRPr="0097115E">
        <w:rPr>
          <w:rFonts w:ascii="Times New Roman" w:hAnsi="Times New Roman"/>
          <w:lang w:val="sr-Cyrl-CS"/>
        </w:rPr>
        <w:t xml:space="preserve">, врши </w:t>
      </w:r>
      <w:r w:rsidR="00B54F48" w:rsidRPr="0097115E">
        <w:rPr>
          <w:rFonts w:ascii="Times New Roman" w:hAnsi="Times New Roman"/>
          <w:lang w:val="sr-Cyrl-CS"/>
        </w:rPr>
        <w:t xml:space="preserve">измену </w:t>
      </w:r>
      <w:r w:rsidR="001E082B" w:rsidRPr="0097115E">
        <w:rPr>
          <w:rFonts w:ascii="Times New Roman" w:hAnsi="Times New Roman"/>
          <w:lang w:val="sr-Cyrl-CS"/>
        </w:rPr>
        <w:t xml:space="preserve">конкурсне документације у </w:t>
      </w:r>
      <w:r w:rsidR="004512C0">
        <w:rPr>
          <w:rFonts w:ascii="Times New Roman" w:hAnsi="Times New Roman"/>
        </w:rPr>
        <w:t xml:space="preserve">поступку </w:t>
      </w:r>
      <w:r w:rsidR="004512C0">
        <w:rPr>
          <w:rFonts w:ascii="Times New Roman" w:hAnsi="Times New Roman"/>
          <w:lang w:val="sr-Cyrl-CS"/>
        </w:rPr>
        <w:t>јавне набавке</w:t>
      </w:r>
      <w:r w:rsidR="00C53231" w:rsidRPr="002C4621">
        <w:rPr>
          <w:rFonts w:ascii="Times New Roman" w:hAnsi="Times New Roman"/>
          <w:lang w:val="sr-Cyrl-CS"/>
        </w:rPr>
        <w:t xml:space="preserve"> мале вредности </w:t>
      </w:r>
      <w:r w:rsidR="00D47D9D" w:rsidRPr="00D47D9D">
        <w:rPr>
          <w:rFonts w:ascii="Times New Roman" w:hAnsi="Times New Roman"/>
          <w:lang w:val="sr-Latn-CS"/>
        </w:rPr>
        <w:t>услуг</w:t>
      </w:r>
      <w:r w:rsidR="00D47D9D" w:rsidRPr="00D47D9D">
        <w:rPr>
          <w:rFonts w:ascii="Times New Roman" w:hAnsi="Times New Roman"/>
          <w:lang w:val="sr-Cyrl-CS"/>
        </w:rPr>
        <w:t xml:space="preserve">е </w:t>
      </w:r>
      <w:r w:rsidR="00D47D9D" w:rsidRPr="00D47D9D">
        <w:rPr>
          <w:rFonts w:ascii="Times New Roman" w:hAnsi="Times New Roman"/>
        </w:rPr>
        <w:t>организовања једнодневних излета за пензионере градске општине Младеновац</w:t>
      </w:r>
      <w:r w:rsidR="00D47D9D" w:rsidRPr="00D47D9D">
        <w:rPr>
          <w:rFonts w:ascii="Times New Roman" w:hAnsi="Times New Roman"/>
          <w:lang w:val="sr-Cyrl-CS"/>
        </w:rPr>
        <w:t xml:space="preserve">, ЈНМВ </w:t>
      </w:r>
      <w:r w:rsidR="00D47D9D" w:rsidRPr="00D47D9D">
        <w:rPr>
          <w:rFonts w:ascii="Times New Roman" w:hAnsi="Times New Roman"/>
          <w:bCs/>
          <w:lang w:val="sr-Cyrl-CS"/>
        </w:rPr>
        <w:t>бр. 2.10/2017</w:t>
      </w:r>
      <w:r w:rsidRPr="00D47D9D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која</w:t>
      </w:r>
      <w:r w:rsidR="001E082B" w:rsidRPr="0097115E">
        <w:rPr>
          <w:rFonts w:ascii="Times New Roman" w:hAnsi="Times New Roman"/>
          <w:lang w:val="sr-Cyrl-CS"/>
        </w:rPr>
        <w:t xml:space="preserve"> је дана </w:t>
      </w:r>
      <w:r w:rsidR="00C53231">
        <w:rPr>
          <w:rFonts w:ascii="Times New Roman" w:hAnsi="Times New Roman"/>
          <w:lang w:val="sr-Cyrl-CS"/>
        </w:rPr>
        <w:t>3</w:t>
      </w:r>
      <w:r w:rsidR="00D47D9D">
        <w:rPr>
          <w:rFonts w:ascii="Times New Roman" w:hAnsi="Times New Roman"/>
          <w:lang w:val="sr-Cyrl-CS"/>
        </w:rPr>
        <w:t>0.8.2017</w:t>
      </w:r>
      <w:r w:rsidR="00B446AE" w:rsidRPr="0097115E">
        <w:rPr>
          <w:rFonts w:ascii="Times New Roman" w:hAnsi="Times New Roman"/>
          <w:lang w:val="sr-Cyrl-CS"/>
        </w:rPr>
        <w:t>. године</w:t>
      </w:r>
      <w:r w:rsidR="001E082B" w:rsidRPr="009711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објављена</w:t>
      </w:r>
      <w:r w:rsidR="001E082B" w:rsidRPr="0097115E">
        <w:rPr>
          <w:rFonts w:ascii="Times New Roman" w:hAnsi="Times New Roman"/>
          <w:lang w:val="sr-Cyrl-CS"/>
        </w:rPr>
        <w:t xml:space="preserve"> на Порталу </w:t>
      </w:r>
      <w:r w:rsidR="00B446AE" w:rsidRPr="0097115E">
        <w:rPr>
          <w:rFonts w:ascii="Times New Roman" w:hAnsi="Times New Roman"/>
          <w:lang w:val="sr-Cyrl-CS"/>
        </w:rPr>
        <w:t>јавних набавки</w:t>
      </w:r>
      <w:r w:rsidR="001E082B" w:rsidRPr="0097115E">
        <w:rPr>
          <w:rFonts w:ascii="Times New Roman" w:hAnsi="Times New Roman"/>
          <w:lang w:val="sr-Cyrl-CS"/>
        </w:rPr>
        <w:t xml:space="preserve"> и интернет ст</w:t>
      </w:r>
      <w:r w:rsidR="001E082B" w:rsidRPr="00232C2F">
        <w:rPr>
          <w:rFonts w:ascii="Times New Roman" w:hAnsi="Times New Roman"/>
          <w:lang w:val="sr-Cyrl-CS"/>
        </w:rPr>
        <w:t>раници</w:t>
      </w:r>
      <w:r w:rsidR="00DE37DA">
        <w:rPr>
          <w:rFonts w:ascii="Times New Roman" w:hAnsi="Times New Roman"/>
          <w:lang w:val="sr-Cyrl-CS"/>
        </w:rPr>
        <w:t xml:space="preserve"> градске општине Младеновац</w:t>
      </w:r>
      <w:r w:rsidR="00006BAE">
        <w:rPr>
          <w:rFonts w:ascii="Times New Roman" w:hAnsi="Times New Roman"/>
          <w:lang w:val="sr-Cyrl-CS"/>
        </w:rPr>
        <w:t>,</w:t>
      </w:r>
      <w:r w:rsidR="00661971">
        <w:rPr>
          <w:rFonts w:ascii="Times New Roman" w:hAnsi="Times New Roman"/>
          <w:lang w:val="sr-Cyrl-CS"/>
        </w:rPr>
        <w:t xml:space="preserve"> </w:t>
      </w:r>
      <w:r w:rsidR="00661971" w:rsidRPr="00661971">
        <w:rPr>
          <w:rFonts w:ascii="Times New Roman" w:hAnsi="Times New Roman"/>
          <w:lang w:val="sr-Cyrl-CS"/>
        </w:rPr>
        <w:t>на следећи начин:</w:t>
      </w:r>
    </w:p>
    <w:p w:rsidR="00D664B6" w:rsidRPr="00661971" w:rsidRDefault="00D664B6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AD245E" w:rsidRDefault="001E082B" w:rsidP="001E082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B10339" w:rsidRDefault="00AD245E" w:rsidP="00B10339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1E082B" w:rsidRPr="00801C55">
        <w:rPr>
          <w:rFonts w:ascii="Times New Roman" w:hAnsi="Times New Roman"/>
          <w:b/>
          <w:lang w:val="sr-Latn-CS"/>
        </w:rPr>
        <w:t>I</w:t>
      </w:r>
      <w:r w:rsidR="001E082B" w:rsidRPr="00801C55">
        <w:rPr>
          <w:rFonts w:ascii="Times New Roman" w:hAnsi="Times New Roman"/>
          <w:lang w:val="sr-Latn-CS"/>
        </w:rPr>
        <w:t xml:space="preserve">  </w:t>
      </w:r>
      <w:r w:rsidR="00D8319C" w:rsidRPr="00674B2B">
        <w:rPr>
          <w:rFonts w:ascii="Times New Roman" w:hAnsi="Times New Roman"/>
          <w:u w:val="single"/>
          <w:lang w:val="sr-Cyrl-CS"/>
        </w:rPr>
        <w:t xml:space="preserve">У поглављу </w:t>
      </w:r>
      <w:r w:rsidR="00C53231" w:rsidRPr="00674B2B">
        <w:rPr>
          <w:rFonts w:ascii="Times New Roman" w:hAnsi="Times New Roman"/>
          <w:u w:val="single"/>
        </w:rPr>
        <w:t>III</w:t>
      </w:r>
      <w:r w:rsidR="00A7231A" w:rsidRPr="00674B2B">
        <w:rPr>
          <w:rFonts w:ascii="Times New Roman" w:hAnsi="Times New Roman"/>
          <w:u w:val="single"/>
        </w:rPr>
        <w:t xml:space="preserve"> </w:t>
      </w:r>
      <w:r w:rsidR="00A7231A" w:rsidRPr="00801C55">
        <w:rPr>
          <w:rFonts w:ascii="Times New Roman" w:hAnsi="Times New Roman"/>
        </w:rPr>
        <w:t xml:space="preserve">- </w:t>
      </w:r>
      <w:r w:rsidR="00610690" w:rsidRPr="00801C55">
        <w:rPr>
          <w:rFonts w:ascii="Times New Roman" w:hAnsi="Times New Roman"/>
        </w:rPr>
        <w:t>Т</w:t>
      </w:r>
      <w:r w:rsidR="00C53231" w:rsidRPr="00801C55">
        <w:rPr>
          <w:rFonts w:ascii="Times New Roman" w:hAnsi="Times New Roman"/>
        </w:rPr>
        <w:t>ехничке карактеристике предмета јавне набавке</w:t>
      </w:r>
      <w:r w:rsidR="00D8319C" w:rsidRPr="00801C55">
        <w:rPr>
          <w:rFonts w:ascii="Times New Roman" w:hAnsi="Times New Roman"/>
          <w:lang w:val="sr-Cyrl-CS"/>
        </w:rPr>
        <w:t xml:space="preserve">, </w:t>
      </w:r>
      <w:r w:rsidR="00B10339" w:rsidRPr="00801C55">
        <w:rPr>
          <w:rFonts w:ascii="Times New Roman" w:hAnsi="Times New Roman"/>
          <w:b/>
          <w:lang w:val="sr-Cyrl-CS"/>
        </w:rPr>
        <w:t>у тачки 3.1.2</w:t>
      </w:r>
      <w:r w:rsidR="00B10339" w:rsidRPr="00801C55">
        <w:rPr>
          <w:rFonts w:ascii="Times New Roman" w:hAnsi="Times New Roman"/>
          <w:lang w:val="sr-Cyrl-CS"/>
        </w:rPr>
        <w:t xml:space="preserve">, додаје се нова реченица која гласи: </w:t>
      </w:r>
    </w:p>
    <w:p w:rsidR="004D1117" w:rsidRPr="00801C55" w:rsidRDefault="004D1117" w:rsidP="00B10339">
      <w:pPr>
        <w:pStyle w:val="NoSpacing"/>
        <w:jc w:val="both"/>
        <w:rPr>
          <w:rFonts w:ascii="Times New Roman" w:hAnsi="Times New Roman"/>
          <w:lang w:val="sr-Cyrl-CS"/>
        </w:rPr>
      </w:pPr>
    </w:p>
    <w:p w:rsidR="00B10339" w:rsidRDefault="00B10339" w:rsidP="00B10339">
      <w:pPr>
        <w:pStyle w:val="NoSpacing"/>
        <w:jc w:val="both"/>
        <w:rPr>
          <w:rFonts w:ascii="Times New Roman" w:hAnsi="Times New Roman"/>
          <w:lang w:val="sr-Cyrl-CS"/>
        </w:rPr>
      </w:pPr>
      <w:r w:rsidRPr="00801C55">
        <w:rPr>
          <w:rFonts w:ascii="Times New Roman" w:hAnsi="Times New Roman"/>
          <w:lang w:val="sr-Cyrl-CS"/>
        </w:rPr>
        <w:tab/>
        <w:t>"Услов за организовање</w:t>
      </w:r>
      <w:r w:rsidR="00DE4D53" w:rsidRPr="00801C55">
        <w:rPr>
          <w:rFonts w:ascii="Times New Roman" w:hAnsi="Times New Roman"/>
          <w:lang w:val="sr-Cyrl-CS"/>
        </w:rPr>
        <w:t>/</w:t>
      </w:r>
      <w:r w:rsidR="00186A53" w:rsidRPr="00801C55">
        <w:rPr>
          <w:rFonts w:ascii="Times New Roman" w:hAnsi="Times New Roman"/>
          <w:lang w:val="sr-Cyrl-CS"/>
        </w:rPr>
        <w:t>реализацију</w:t>
      </w:r>
      <w:r w:rsidRPr="00801C55">
        <w:rPr>
          <w:rFonts w:ascii="Times New Roman" w:hAnsi="Times New Roman"/>
          <w:lang w:val="sr-Cyrl-CS"/>
        </w:rPr>
        <w:t xml:space="preserve"> излета је да наручилац обезбеди најмање 40 путника за конкретну дестинацију, односно за један термин поласка."</w:t>
      </w:r>
    </w:p>
    <w:p w:rsidR="004D1117" w:rsidRPr="00801C55" w:rsidRDefault="004D1117" w:rsidP="00B10339">
      <w:pPr>
        <w:pStyle w:val="NoSpacing"/>
        <w:jc w:val="both"/>
        <w:rPr>
          <w:rFonts w:ascii="Times New Roman" w:hAnsi="Times New Roman"/>
          <w:lang w:val="sr-Cyrl-CS"/>
        </w:rPr>
      </w:pPr>
    </w:p>
    <w:p w:rsidR="00A7231A" w:rsidRDefault="001E0639" w:rsidP="00D8319C">
      <w:pPr>
        <w:pStyle w:val="NoSpacing"/>
        <w:jc w:val="both"/>
        <w:rPr>
          <w:rFonts w:ascii="Times New Roman" w:hAnsi="Times New Roman"/>
          <w:lang w:val="sr-Cyrl-CS"/>
        </w:rPr>
      </w:pPr>
      <w:r w:rsidRPr="00801C55">
        <w:rPr>
          <w:rFonts w:ascii="Times New Roman" w:hAnsi="Times New Roman"/>
          <w:lang w:val="sr-Cyrl-CS"/>
        </w:rPr>
        <w:tab/>
        <w:t xml:space="preserve">У истом поглављу, после тачке 3.1.11, додаје се </w:t>
      </w:r>
      <w:r w:rsidRPr="00801C55">
        <w:rPr>
          <w:rFonts w:ascii="Times New Roman" w:hAnsi="Times New Roman"/>
          <w:b/>
          <w:lang w:val="sr-Cyrl-CS"/>
        </w:rPr>
        <w:t>нова тачка 3.1.12</w:t>
      </w:r>
      <w:r w:rsidRPr="00801C55">
        <w:rPr>
          <w:rFonts w:ascii="Times New Roman" w:hAnsi="Times New Roman"/>
          <w:lang w:val="sr-Cyrl-CS"/>
        </w:rPr>
        <w:t>, која гласи:</w:t>
      </w:r>
    </w:p>
    <w:p w:rsidR="004D1117" w:rsidRPr="00801C55" w:rsidRDefault="004D1117" w:rsidP="00D8319C">
      <w:pPr>
        <w:pStyle w:val="NoSpacing"/>
        <w:jc w:val="both"/>
        <w:rPr>
          <w:rFonts w:ascii="Times New Roman" w:hAnsi="Times New Roman"/>
          <w:lang w:val="sr-Cyrl-CS"/>
        </w:rPr>
      </w:pPr>
    </w:p>
    <w:p w:rsidR="001E0639" w:rsidRPr="00801C55" w:rsidRDefault="001E0639" w:rsidP="00D8319C">
      <w:pPr>
        <w:pStyle w:val="NoSpacing"/>
        <w:jc w:val="both"/>
        <w:rPr>
          <w:rFonts w:ascii="Times New Roman" w:hAnsi="Times New Roman"/>
          <w:lang w:val="sr-Cyrl-CS"/>
        </w:rPr>
      </w:pPr>
      <w:r w:rsidRPr="00801C55">
        <w:rPr>
          <w:rFonts w:ascii="Times New Roman" w:hAnsi="Times New Roman"/>
          <w:lang w:val="sr-Cyrl-CS"/>
        </w:rPr>
        <w:tab/>
        <w:t>"</w:t>
      </w:r>
      <w:r w:rsidRPr="00801C55">
        <w:rPr>
          <w:rFonts w:ascii="Times New Roman" w:hAnsi="Times New Roman"/>
          <w:lang w:val="ru-RU"/>
        </w:rPr>
        <w:t>Место поласка за све дестинације је плато испред Спортско рекреационог центра "Љубомир Ивановић Геџа" у Младеновцу, ул. Вука Караџића бр. 35."</w:t>
      </w:r>
    </w:p>
    <w:p w:rsidR="00800C70" w:rsidRPr="00801C55" w:rsidRDefault="00800C70" w:rsidP="00D8319C">
      <w:pPr>
        <w:pStyle w:val="NoSpacing"/>
        <w:jc w:val="both"/>
        <w:rPr>
          <w:rFonts w:ascii="Times New Roman" w:hAnsi="Times New Roman"/>
          <w:lang w:val="sr-Cyrl-CS"/>
        </w:rPr>
      </w:pPr>
    </w:p>
    <w:p w:rsidR="00D664B6" w:rsidRPr="00801C55" w:rsidRDefault="00800C70" w:rsidP="00800C70">
      <w:pPr>
        <w:pStyle w:val="NoSpacing"/>
        <w:jc w:val="both"/>
        <w:rPr>
          <w:rFonts w:ascii="Times New Roman" w:eastAsia="Times New Roman" w:hAnsi="Times New Roman"/>
          <w:sz w:val="20"/>
          <w:szCs w:val="20"/>
        </w:rPr>
      </w:pPr>
      <w:r w:rsidRPr="00801C55">
        <w:rPr>
          <w:rFonts w:ascii="Times New Roman" w:hAnsi="Times New Roman"/>
          <w:lang w:val="sr-Cyrl-CS"/>
        </w:rPr>
        <w:tab/>
      </w:r>
    </w:p>
    <w:p w:rsidR="00DE4D53" w:rsidRDefault="00D664B6" w:rsidP="00800C70">
      <w:pPr>
        <w:pStyle w:val="NoSpacing"/>
        <w:jc w:val="both"/>
        <w:rPr>
          <w:rFonts w:ascii="Times New Roman" w:hAnsi="Times New Roman"/>
        </w:rPr>
      </w:pPr>
      <w:r w:rsidRPr="00801C55">
        <w:rPr>
          <w:rFonts w:ascii="Times New Roman" w:eastAsia="Times New Roman" w:hAnsi="Times New Roman"/>
          <w:sz w:val="20"/>
          <w:szCs w:val="20"/>
        </w:rPr>
        <w:tab/>
      </w:r>
      <w:r w:rsidRPr="00801C55">
        <w:rPr>
          <w:rFonts w:ascii="Times New Roman" w:hAnsi="Times New Roman"/>
          <w:b/>
          <w:lang w:val="sr-Latn-CS"/>
        </w:rPr>
        <w:t>II</w:t>
      </w:r>
      <w:r w:rsidRPr="00801C55">
        <w:rPr>
          <w:rFonts w:ascii="Times New Roman" w:hAnsi="Times New Roman"/>
          <w:b/>
        </w:rPr>
        <w:t xml:space="preserve"> </w:t>
      </w:r>
      <w:r w:rsidR="00DE4D53" w:rsidRPr="00674B2B">
        <w:rPr>
          <w:rFonts w:ascii="Times New Roman" w:hAnsi="Times New Roman"/>
          <w:u w:val="single"/>
        </w:rPr>
        <w:t>У Обрасцу понуде</w:t>
      </w:r>
      <w:r w:rsidR="00DE4D53" w:rsidRPr="00801C55">
        <w:rPr>
          <w:rFonts w:ascii="Times New Roman" w:hAnsi="Times New Roman"/>
        </w:rPr>
        <w:t xml:space="preserve"> (обазац бр. 1), у оквиру табеле из тачке 3) Подаци из понуде, под редним бројем 3., замењује се број 5 бројем 3, тако да сада текст гласи:</w:t>
      </w:r>
    </w:p>
    <w:p w:rsidR="004D1117" w:rsidRPr="00801C55" w:rsidRDefault="004D1117" w:rsidP="00800C70">
      <w:pPr>
        <w:pStyle w:val="NoSpacing"/>
        <w:jc w:val="both"/>
        <w:rPr>
          <w:rFonts w:ascii="Times New Roman" w:hAnsi="Times New Roman"/>
        </w:rPr>
      </w:pPr>
    </w:p>
    <w:p w:rsidR="00DE4D53" w:rsidRDefault="00DE4D53" w:rsidP="00800C70">
      <w:pPr>
        <w:pStyle w:val="NoSpacing"/>
        <w:jc w:val="both"/>
        <w:rPr>
          <w:rFonts w:ascii="Times New Roman" w:hAnsi="Times New Roman"/>
          <w:lang w:val="sr-Cyrl-CS"/>
        </w:rPr>
      </w:pPr>
      <w:r w:rsidRPr="00801C55">
        <w:rPr>
          <w:rFonts w:ascii="Times New Roman" w:hAnsi="Times New Roman"/>
        </w:rPr>
        <w:tab/>
        <w:t>"</w:t>
      </w:r>
      <w:r w:rsidRPr="00801C55">
        <w:rPr>
          <w:rFonts w:ascii="Times New Roman" w:hAnsi="Times New Roman"/>
          <w:lang w:val="sr-Cyrl-CS"/>
        </w:rPr>
        <w:t>Најмање 3 радно ангажована лица на пружању предметне услуге (водичи-туристички пратиоци)",</w:t>
      </w:r>
    </w:p>
    <w:p w:rsidR="004D1117" w:rsidRPr="00801C55" w:rsidRDefault="004D1117" w:rsidP="00800C70">
      <w:pPr>
        <w:pStyle w:val="NoSpacing"/>
        <w:jc w:val="both"/>
        <w:rPr>
          <w:rFonts w:ascii="Times New Roman" w:hAnsi="Times New Roman"/>
          <w:lang w:val="sr-Cyrl-CS"/>
        </w:rPr>
      </w:pPr>
    </w:p>
    <w:p w:rsidR="00DE4D53" w:rsidRDefault="00DE4D53" w:rsidP="00DE4D53">
      <w:pPr>
        <w:pStyle w:val="NoSpacing"/>
        <w:jc w:val="both"/>
        <w:rPr>
          <w:rFonts w:ascii="Times New Roman" w:hAnsi="Times New Roman"/>
        </w:rPr>
      </w:pPr>
      <w:r w:rsidRPr="00801C55">
        <w:rPr>
          <w:rFonts w:ascii="Times New Roman" w:hAnsi="Times New Roman"/>
          <w:lang w:val="sr-Cyrl-CS"/>
        </w:rPr>
        <w:tab/>
        <w:t xml:space="preserve">и у трећем реду након редног броја 6., </w:t>
      </w:r>
      <w:r w:rsidRPr="00801C55">
        <w:rPr>
          <w:rFonts w:ascii="Times New Roman" w:hAnsi="Times New Roman"/>
        </w:rPr>
        <w:t>замењује се број 5 бројем 3, тако да сада текст гласи:</w:t>
      </w:r>
    </w:p>
    <w:p w:rsidR="004D1117" w:rsidRPr="00801C55" w:rsidRDefault="004D1117" w:rsidP="00DE4D53">
      <w:pPr>
        <w:pStyle w:val="NoSpacing"/>
        <w:jc w:val="both"/>
        <w:rPr>
          <w:rFonts w:ascii="Times New Roman" w:hAnsi="Times New Roman"/>
        </w:rPr>
      </w:pPr>
    </w:p>
    <w:p w:rsidR="00DE4D53" w:rsidRPr="00801C55" w:rsidRDefault="00DE4D53" w:rsidP="00800C70">
      <w:pPr>
        <w:pStyle w:val="NoSpacing"/>
        <w:jc w:val="both"/>
        <w:rPr>
          <w:rFonts w:ascii="Times New Roman" w:hAnsi="Times New Roman"/>
          <w:b/>
        </w:rPr>
      </w:pPr>
      <w:r w:rsidRPr="00801C55">
        <w:rPr>
          <w:rFonts w:ascii="Times New Roman" w:hAnsi="Times New Roman"/>
          <w:lang w:val="sr-Cyrl-CS"/>
        </w:rPr>
        <w:tab/>
        <w:t>"Приложен списак аутобуса и очитане саобраћајне дозволе или други одговарајући доказ о законитој државини за 3 аутобуса са полисама</w:t>
      </w:r>
      <w:r w:rsidRPr="00801C55">
        <w:rPr>
          <w:rFonts w:ascii="Times New Roman" w:hAnsi="Times New Roman"/>
          <w:bCs/>
        </w:rPr>
        <w:t xml:space="preserve"> осигурања путника</w:t>
      </w:r>
      <w:r w:rsidRPr="00801C55">
        <w:rPr>
          <w:rFonts w:ascii="Times New Roman" w:hAnsi="Times New Roman"/>
          <w:lang w:val="sr-Cyrl-CS"/>
        </w:rPr>
        <w:t xml:space="preserve"> у јавном саобраћају од последица несрећног случаја и осигурања од аутоодговорности".</w:t>
      </w:r>
    </w:p>
    <w:p w:rsidR="002F7190" w:rsidRDefault="002F7190" w:rsidP="00800C70">
      <w:pPr>
        <w:pStyle w:val="NoSpacing"/>
        <w:jc w:val="both"/>
        <w:rPr>
          <w:rFonts w:ascii="Times New Roman" w:hAnsi="Times New Roman"/>
        </w:rPr>
      </w:pPr>
    </w:p>
    <w:p w:rsidR="002F7190" w:rsidRDefault="002F7190" w:rsidP="00800C70">
      <w:pPr>
        <w:pStyle w:val="NoSpacing"/>
        <w:jc w:val="both"/>
        <w:rPr>
          <w:rFonts w:ascii="Times New Roman" w:hAnsi="Times New Roman"/>
        </w:rPr>
      </w:pPr>
    </w:p>
    <w:p w:rsidR="002F7190" w:rsidRDefault="002F7190" w:rsidP="00800C70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674B2B" w:rsidRPr="00E47DF5">
        <w:rPr>
          <w:rFonts w:ascii="Times New Roman" w:hAnsi="Times New Roman"/>
          <w:b/>
          <w:lang w:val="sr-Latn-CS"/>
        </w:rPr>
        <w:t>III</w:t>
      </w:r>
      <w:r w:rsidR="00674B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Наручилац продужава рок за подношење понуда до 13.9.2017. године, тако да ће поступак јавног отварања понуда бити спроведен дана </w:t>
      </w:r>
      <w:r w:rsidRPr="00C45AC3">
        <w:rPr>
          <w:rFonts w:ascii="Times New Roman" w:hAnsi="Times New Roman"/>
        </w:rPr>
        <w:t>13.9.2017. године у 10,00 часова.</w:t>
      </w:r>
    </w:p>
    <w:p w:rsidR="00C45AC3" w:rsidRDefault="00C45AC3" w:rsidP="00800C70">
      <w:pPr>
        <w:pStyle w:val="NoSpacing"/>
        <w:jc w:val="both"/>
        <w:rPr>
          <w:rFonts w:ascii="Times New Roman" w:hAnsi="Times New Roman"/>
        </w:rPr>
      </w:pPr>
    </w:p>
    <w:p w:rsidR="00C45AC3" w:rsidRPr="003C238E" w:rsidRDefault="00C45AC3" w:rsidP="00800C70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Понуде су благовремене ако буду достављене наручиоцу </w:t>
      </w:r>
      <w:r w:rsidRPr="00C45AC3">
        <w:rPr>
          <w:rFonts w:ascii="Times New Roman" w:hAnsi="Times New Roman"/>
          <w:b/>
        </w:rPr>
        <w:t>до 13.9.2017. године до 9,45 часова</w:t>
      </w:r>
      <w:r>
        <w:rPr>
          <w:rFonts w:ascii="Times New Roman" w:hAnsi="Times New Roman"/>
        </w:rPr>
        <w:t>.</w:t>
      </w:r>
    </w:p>
    <w:p w:rsidR="00D664B6" w:rsidRDefault="00D664B6" w:rsidP="00800C70">
      <w:pPr>
        <w:pStyle w:val="NoSpacing"/>
        <w:jc w:val="both"/>
        <w:rPr>
          <w:rFonts w:ascii="Times New Roman" w:hAnsi="Times New Roman"/>
        </w:rPr>
      </w:pPr>
    </w:p>
    <w:p w:rsidR="004D1117" w:rsidRPr="00DE70B5" w:rsidRDefault="004D1117" w:rsidP="00800C70">
      <w:pPr>
        <w:pStyle w:val="NoSpacing"/>
        <w:jc w:val="both"/>
        <w:rPr>
          <w:rFonts w:ascii="Times New Roman" w:hAnsi="Times New Roman"/>
        </w:rPr>
      </w:pPr>
    </w:p>
    <w:p w:rsidR="00BC414B" w:rsidRDefault="00DE70B5" w:rsidP="00BC414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             </w:t>
      </w:r>
      <w:r w:rsidR="00674B2B" w:rsidRPr="00DE70B5">
        <w:rPr>
          <w:rFonts w:ascii="Times New Roman" w:hAnsi="Times New Roman"/>
          <w:b/>
        </w:rPr>
        <w:t xml:space="preserve">IV </w:t>
      </w:r>
      <w:r w:rsidR="00BC414B" w:rsidRPr="00232C2F">
        <w:rPr>
          <w:rFonts w:ascii="Times New Roman" w:hAnsi="Times New Roman"/>
          <w:lang w:val="sr-Cyrl-CS"/>
        </w:rPr>
        <w:t xml:space="preserve">Молимо понуђаче да своју понуду припреме у складу са овом </w:t>
      </w:r>
      <w:r w:rsidR="00BC414B">
        <w:rPr>
          <w:rFonts w:ascii="Times New Roman" w:hAnsi="Times New Roman"/>
          <w:lang w:val="sr-Cyrl-CS"/>
        </w:rPr>
        <w:t>изменом</w:t>
      </w:r>
      <w:r w:rsidR="00BC414B" w:rsidRPr="00232C2F">
        <w:rPr>
          <w:rFonts w:ascii="Times New Roman" w:hAnsi="Times New Roman"/>
          <w:lang w:val="sr-Cyrl-CS"/>
        </w:rPr>
        <w:t xml:space="preserve"> конкурсне документације.</w:t>
      </w:r>
    </w:p>
    <w:p w:rsidR="00B25524" w:rsidRDefault="00B25524" w:rsidP="00BC414B">
      <w:pPr>
        <w:pStyle w:val="NoSpacing"/>
        <w:jc w:val="both"/>
        <w:rPr>
          <w:rFonts w:ascii="Times New Roman" w:hAnsi="Times New Roman"/>
        </w:rPr>
      </w:pPr>
    </w:p>
    <w:p w:rsidR="00BC414B" w:rsidRDefault="00BC414B" w:rsidP="00BC414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>Уколико у међувремену неко од понуђача достави понуде по првобитној конкурсној документацији, исте се неће узети у разматрање.</w:t>
      </w:r>
    </w:p>
    <w:p w:rsidR="00B25524" w:rsidRPr="00BC414B" w:rsidRDefault="00B25524" w:rsidP="00BC414B">
      <w:pPr>
        <w:pStyle w:val="NoSpacing"/>
        <w:jc w:val="both"/>
        <w:rPr>
          <w:rFonts w:ascii="Times New Roman" w:hAnsi="Times New Roman"/>
        </w:rPr>
      </w:pPr>
    </w:p>
    <w:p w:rsidR="00BC414B" w:rsidRDefault="00BC414B" w:rsidP="00BC414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 xml:space="preserve">Комисија ће ценити само оне понуде које буду у складу са овом </w:t>
      </w:r>
      <w:r>
        <w:rPr>
          <w:rFonts w:ascii="Times New Roman" w:hAnsi="Times New Roman"/>
          <w:lang w:val="sr-Cyrl-CS"/>
        </w:rPr>
        <w:t>изменом</w:t>
      </w:r>
      <w:r w:rsidRPr="00232C2F">
        <w:rPr>
          <w:rFonts w:ascii="Times New Roman" w:hAnsi="Times New Roman"/>
          <w:lang w:val="sr-Cyrl-CS"/>
        </w:rPr>
        <w:t xml:space="preserve"> конкурсне документације.</w:t>
      </w:r>
    </w:p>
    <w:p w:rsidR="00B25524" w:rsidRPr="00BC414B" w:rsidRDefault="00B25524" w:rsidP="00BC414B">
      <w:pPr>
        <w:pStyle w:val="NoSpacing"/>
        <w:jc w:val="both"/>
        <w:rPr>
          <w:rFonts w:ascii="Times New Roman" w:hAnsi="Times New Roman"/>
        </w:rPr>
      </w:pPr>
    </w:p>
    <w:p w:rsidR="00BC414B" w:rsidRDefault="00BC414B" w:rsidP="00BC414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 xml:space="preserve">Ова </w:t>
      </w:r>
      <w:r>
        <w:rPr>
          <w:rFonts w:ascii="Times New Roman" w:hAnsi="Times New Roman"/>
          <w:lang w:val="sr-Cyrl-CS"/>
        </w:rPr>
        <w:t>измена</w:t>
      </w:r>
      <w:r w:rsidRPr="00232C2F">
        <w:rPr>
          <w:rFonts w:ascii="Times New Roman" w:hAnsi="Times New Roman"/>
          <w:lang w:val="sr-Cyrl-CS"/>
        </w:rPr>
        <w:t xml:space="preserve"> чини саставни део конкурсне документације.</w:t>
      </w:r>
    </w:p>
    <w:p w:rsidR="00674B2B" w:rsidRDefault="00674B2B" w:rsidP="00BC414B">
      <w:pPr>
        <w:pStyle w:val="NoSpacing"/>
        <w:jc w:val="both"/>
        <w:rPr>
          <w:rFonts w:ascii="Times New Roman" w:hAnsi="Times New Roman"/>
          <w:lang w:val="sr-Cyrl-CS"/>
        </w:rPr>
      </w:pPr>
    </w:p>
    <w:p w:rsidR="00674B2B" w:rsidRDefault="00674B2B" w:rsidP="00BC414B">
      <w:pPr>
        <w:pStyle w:val="NoSpacing"/>
        <w:jc w:val="both"/>
        <w:rPr>
          <w:rFonts w:ascii="Times New Roman" w:hAnsi="Times New Roman"/>
          <w:lang w:val="sr-Cyrl-CS"/>
        </w:rPr>
      </w:pPr>
    </w:p>
    <w:p w:rsidR="00674B2B" w:rsidRDefault="00674B2B" w:rsidP="00674B2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DE70B5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Наручилац у прилогу доставља измењене делове конкурсне документације (страница 5 и 15 у конкурсној документације), с тим да су понуђачи дужни да одштампану нову измењену страницу 15 (део обрасца понуде: 3) Подаци из понуде), замене са претходном, попуне, овере и приложе у оквиру своје понуде.</w:t>
      </w:r>
    </w:p>
    <w:p w:rsidR="008B25D9" w:rsidRPr="009C63D5" w:rsidRDefault="008B25D9" w:rsidP="009C63D5">
      <w:pPr>
        <w:pStyle w:val="NoSpacing"/>
        <w:rPr>
          <w:rFonts w:ascii="Times New Roman" w:hAnsi="Times New Roman"/>
        </w:rPr>
      </w:pPr>
    </w:p>
    <w:p w:rsidR="008B25D9" w:rsidRDefault="008B25D9" w:rsidP="00BC414B">
      <w:pPr>
        <w:pStyle w:val="NoSpacing"/>
        <w:jc w:val="both"/>
        <w:rPr>
          <w:rFonts w:ascii="Times New Roman" w:hAnsi="Times New Roman"/>
          <w:lang w:val="sr-Cyrl-CS"/>
        </w:rPr>
      </w:pPr>
    </w:p>
    <w:p w:rsidR="008B25D9" w:rsidRDefault="008B25D9" w:rsidP="00BC414B">
      <w:pPr>
        <w:pStyle w:val="NoSpacing"/>
        <w:jc w:val="both"/>
        <w:rPr>
          <w:rFonts w:ascii="Times New Roman" w:hAnsi="Times New Roman"/>
          <w:lang w:val="sr-Cyrl-CS"/>
        </w:rPr>
      </w:pPr>
    </w:p>
    <w:p w:rsidR="008B25D9" w:rsidRDefault="008B25D9" w:rsidP="00BC414B">
      <w:pPr>
        <w:pStyle w:val="NoSpacing"/>
        <w:jc w:val="both"/>
        <w:rPr>
          <w:rFonts w:ascii="Times New Roman" w:hAnsi="Times New Roman"/>
          <w:lang w:val="sr-Cyrl-CS"/>
        </w:rPr>
      </w:pPr>
    </w:p>
    <w:p w:rsidR="008B25D9" w:rsidRDefault="008B25D9" w:rsidP="00BC414B">
      <w:pPr>
        <w:pStyle w:val="NoSpacing"/>
        <w:jc w:val="both"/>
        <w:rPr>
          <w:rFonts w:ascii="Times New Roman" w:hAnsi="Times New Roman"/>
          <w:lang w:val="sr-Cyrl-CS"/>
        </w:rPr>
      </w:pPr>
    </w:p>
    <w:p w:rsidR="008B25D9" w:rsidRDefault="008B25D9" w:rsidP="00BC414B">
      <w:pPr>
        <w:pStyle w:val="NoSpacing"/>
        <w:jc w:val="both"/>
        <w:rPr>
          <w:rFonts w:ascii="Times New Roman" w:hAnsi="Times New Roman"/>
          <w:lang w:val="sr-Cyrl-CS"/>
        </w:rPr>
      </w:pPr>
    </w:p>
    <w:p w:rsidR="00CA2E91" w:rsidRDefault="00CA2E91" w:rsidP="00BC414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B25524">
        <w:rPr>
          <w:rFonts w:ascii="Times New Roman" w:hAnsi="Times New Roman"/>
        </w:rPr>
        <w:t>Прилог</w:t>
      </w:r>
      <w:r w:rsidR="00B25524" w:rsidRPr="00B25524">
        <w:rPr>
          <w:rFonts w:ascii="Times New Roman" w:hAnsi="Times New Roman"/>
        </w:rPr>
        <w:t>:</w:t>
      </w:r>
    </w:p>
    <w:p w:rsidR="008B25D9" w:rsidRDefault="008B25D9" w:rsidP="00BC414B">
      <w:pPr>
        <w:pStyle w:val="NoSpacing"/>
        <w:jc w:val="both"/>
        <w:rPr>
          <w:rFonts w:ascii="Times New Roman" w:hAnsi="Times New Roman"/>
        </w:rPr>
      </w:pPr>
    </w:p>
    <w:p w:rsidR="008B25D9" w:rsidRDefault="008B25D9" w:rsidP="00BC414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C63D5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измењен текст на страни 5 конкурсне документације: Техничке карактеристике предмета набавке (спецификација)</w:t>
      </w:r>
    </w:p>
    <w:p w:rsidR="008B25D9" w:rsidRDefault="008B25D9" w:rsidP="00BC414B">
      <w:pPr>
        <w:pStyle w:val="NoSpacing"/>
        <w:jc w:val="both"/>
        <w:rPr>
          <w:rFonts w:ascii="Times New Roman" w:hAnsi="Times New Roman"/>
        </w:rPr>
      </w:pPr>
    </w:p>
    <w:p w:rsidR="008B25D9" w:rsidRDefault="008B25D9" w:rsidP="00BC414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C63D5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измењен текст на страни 15 конкурсне документације: 3) Подаци из понуде</w:t>
      </w:r>
    </w:p>
    <w:p w:rsidR="00674B2B" w:rsidRPr="00B25524" w:rsidRDefault="00674B2B" w:rsidP="00BC414B">
      <w:pPr>
        <w:pStyle w:val="NoSpacing"/>
        <w:jc w:val="both"/>
        <w:rPr>
          <w:rFonts w:ascii="Times New Roman" w:hAnsi="Times New Roman"/>
        </w:rPr>
      </w:pPr>
    </w:p>
    <w:p w:rsidR="00805590" w:rsidRPr="00B25524" w:rsidRDefault="00805590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1E082B" w:rsidRDefault="001E082B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3C5C2A" w:rsidRDefault="003C5C2A" w:rsidP="004D1117">
      <w:pPr>
        <w:pStyle w:val="Heading3"/>
        <w:jc w:val="center"/>
        <w:rPr>
          <w:rFonts w:ascii="Times New Roman" w:hAnsi="Times New Roman"/>
          <w:sz w:val="22"/>
          <w:szCs w:val="22"/>
        </w:rPr>
      </w:pPr>
      <w:bookmarkStart w:id="0" w:name="_Toc377282676"/>
      <w:bookmarkStart w:id="1" w:name="_Toc377282251"/>
      <w:bookmarkStart w:id="2" w:name="_Toc377282103"/>
      <w:bookmarkStart w:id="3" w:name="_Toc368647786"/>
      <w:bookmarkStart w:id="4" w:name="_Toc368646476"/>
      <w:bookmarkStart w:id="5" w:name="_Toc364161278"/>
      <w:bookmarkStart w:id="6" w:name="_Toc360707910"/>
    </w:p>
    <w:p w:rsidR="002F562C" w:rsidRDefault="009C63D5" w:rsidP="009C63D5">
      <w:pPr>
        <w:jc w:val="center"/>
        <w:rPr>
          <w:rFonts w:ascii="Times New Roman" w:hAnsi="Times New Roman"/>
          <w:u w:val="single"/>
        </w:rPr>
      </w:pPr>
      <w:r w:rsidRPr="009C63D5">
        <w:rPr>
          <w:rFonts w:ascii="Times New Roman" w:hAnsi="Times New Roman"/>
          <w:u w:val="single"/>
        </w:rPr>
        <w:t>Прилог број 1</w:t>
      </w:r>
    </w:p>
    <w:p w:rsidR="009C63D5" w:rsidRDefault="009C63D5" w:rsidP="009C63D5">
      <w:pPr>
        <w:jc w:val="both"/>
        <w:rPr>
          <w:rFonts w:ascii="Times New Roman" w:hAnsi="Times New Roman"/>
          <w:u w:val="single"/>
        </w:rPr>
      </w:pPr>
    </w:p>
    <w:p w:rsidR="009C63D5" w:rsidRPr="009C63D5" w:rsidRDefault="009C63D5" w:rsidP="009C63D5">
      <w:pPr>
        <w:jc w:val="both"/>
        <w:rPr>
          <w:rFonts w:ascii="Times New Roman" w:hAnsi="Times New Roman"/>
          <w:u w:val="single"/>
        </w:rPr>
      </w:pPr>
    </w:p>
    <w:p w:rsidR="004D1117" w:rsidRPr="00D558F6" w:rsidRDefault="004D1117" w:rsidP="004D1117">
      <w:pPr>
        <w:pStyle w:val="Heading3"/>
        <w:jc w:val="center"/>
        <w:rPr>
          <w:rFonts w:ascii="Times New Roman" w:hAnsi="Times New Roman"/>
          <w:sz w:val="22"/>
          <w:szCs w:val="22"/>
        </w:rPr>
      </w:pPr>
      <w:r w:rsidRPr="00976977">
        <w:rPr>
          <w:rFonts w:ascii="Times New Roman" w:hAnsi="Times New Roman"/>
          <w:sz w:val="22"/>
          <w:szCs w:val="22"/>
        </w:rPr>
        <w:t xml:space="preserve">III - </w:t>
      </w:r>
      <w:r w:rsidRPr="00D337FD">
        <w:rPr>
          <w:rFonts w:ascii="Times New Roman" w:hAnsi="Times New Roman"/>
          <w:sz w:val="22"/>
          <w:szCs w:val="22"/>
        </w:rPr>
        <w:t>ТЕХНИЧКЕ КАРАКТЕРИСТИКЕ</w:t>
      </w:r>
      <w:r w:rsidRPr="00976977">
        <w:rPr>
          <w:rFonts w:ascii="Times New Roman" w:hAnsi="Times New Roman"/>
          <w:sz w:val="22"/>
          <w:szCs w:val="22"/>
        </w:rPr>
        <w:t xml:space="preserve">  ПРЕДМЕТА ЈАВНЕ НАБАВКЕ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/>
          <w:sz w:val="22"/>
          <w:szCs w:val="22"/>
        </w:rPr>
        <w:t xml:space="preserve"> (СПЕЦИФИКАЦИЈА)</w:t>
      </w:r>
    </w:p>
    <w:p w:rsidR="004D1117" w:rsidRPr="00976977" w:rsidRDefault="004D1117" w:rsidP="004D1117">
      <w:pPr>
        <w:rPr>
          <w:rFonts w:ascii="Times New Roman" w:hAnsi="Times New Roman"/>
          <w:lang w:val="sr-Latn-CS"/>
        </w:rPr>
      </w:pPr>
    </w:p>
    <w:p w:rsidR="004D1117" w:rsidRDefault="004D1117" w:rsidP="004D1117">
      <w:pPr>
        <w:pStyle w:val="NoSpacing"/>
        <w:jc w:val="both"/>
        <w:rPr>
          <w:rFonts w:ascii="Times New Roman" w:hAnsi="Times New Roman"/>
          <w:lang w:val="sr-Cyrl-CS"/>
        </w:rPr>
      </w:pPr>
      <w:r w:rsidRPr="009F32C9">
        <w:rPr>
          <w:rFonts w:ascii="Times New Roman" w:hAnsi="Times New Roman"/>
          <w:b/>
          <w:bCs/>
          <w:lang w:val="sr-Cyrl-CS"/>
        </w:rPr>
        <w:t>3.1.</w:t>
      </w:r>
      <w:r w:rsidRPr="009F32C9">
        <w:rPr>
          <w:rFonts w:ascii="Times New Roman" w:hAnsi="Times New Roman"/>
          <w:b/>
          <w:bCs/>
          <w:lang w:val="sr-Latn-CS"/>
        </w:rPr>
        <w:t xml:space="preserve">  </w:t>
      </w:r>
      <w:r w:rsidRPr="009F32C9">
        <w:rPr>
          <w:rFonts w:ascii="Times New Roman" w:hAnsi="Times New Roman"/>
          <w:b/>
          <w:lang w:val="sr-Cyrl-CS"/>
        </w:rPr>
        <w:t>ОПИС УСЛУГЕ</w:t>
      </w:r>
      <w:r w:rsidRPr="009F32C9">
        <w:rPr>
          <w:rFonts w:ascii="Times New Roman" w:hAnsi="Times New Roman"/>
          <w:lang w:val="sr-Cyrl-CS"/>
        </w:rPr>
        <w:t xml:space="preserve"> –</w:t>
      </w:r>
      <w:r>
        <w:rPr>
          <w:rFonts w:ascii="Times New Roman" w:hAnsi="Times New Roman"/>
          <w:lang w:val="sr-Cyrl-CS"/>
        </w:rPr>
        <w:t xml:space="preserve"> Организовање једнодневних излета за превоз пензионера градске општине Младеновац, у трајању од </w:t>
      </w:r>
      <w:r w:rsidRPr="004E0C08">
        <w:rPr>
          <w:rFonts w:ascii="Times New Roman" w:hAnsi="Times New Roman"/>
          <w:lang w:val="sr-Cyrl-CS"/>
        </w:rPr>
        <w:t>90</w:t>
      </w:r>
      <w:r>
        <w:rPr>
          <w:rFonts w:ascii="Times New Roman" w:hAnsi="Times New Roman"/>
          <w:lang w:val="sr-Cyrl-CS"/>
        </w:rPr>
        <w:t xml:space="preserve"> календарских дана од почетка пружања услуге, обухвата: превоз аутобусима, </w:t>
      </w:r>
      <w:r w:rsidRPr="00261F60">
        <w:rPr>
          <w:rFonts w:ascii="Times New Roman" w:hAnsi="Times New Roman"/>
          <w:lang w:val="sr-Cyrl-CS"/>
        </w:rPr>
        <w:t>улазнице за посету планираним културно - историјским садржајима</w:t>
      </w:r>
      <w:r>
        <w:rPr>
          <w:rFonts w:ascii="Times New Roman" w:hAnsi="Times New Roman"/>
          <w:lang w:val="sr-Cyrl-CS"/>
        </w:rPr>
        <w:t>, водиче - туристичке пратиоце по аутобусу и ресторанске услуге (ручак) за оквирно 2000 путника (пензионера).</w:t>
      </w:r>
    </w:p>
    <w:p w:rsidR="004D1117" w:rsidRDefault="004D1117" w:rsidP="004D1117">
      <w:pPr>
        <w:pStyle w:val="NoSpacing"/>
        <w:jc w:val="both"/>
        <w:rPr>
          <w:rFonts w:ascii="Times New Roman" w:hAnsi="Times New Roman"/>
          <w:lang w:val="sr-Cyrl-CS"/>
        </w:rPr>
      </w:pPr>
      <w:r w:rsidRPr="00232A8F">
        <w:rPr>
          <w:rFonts w:ascii="Times New Roman" w:hAnsi="Times New Roman"/>
          <w:b/>
          <w:lang w:val="sr-Cyrl-CS"/>
        </w:rPr>
        <w:t>3.1.1</w:t>
      </w:r>
      <w:r>
        <w:rPr>
          <w:rFonts w:ascii="Times New Roman" w:hAnsi="Times New Roman"/>
          <w:lang w:val="sr-Cyrl-CS"/>
        </w:rPr>
        <w:t xml:space="preserve"> Планирано је организовање укупно 20 излета на 5 различитих дестинација, с тим да се планирају по четири термина за сваку дестинацију.</w:t>
      </w:r>
    </w:p>
    <w:p w:rsidR="004D1117" w:rsidRPr="003B5700" w:rsidRDefault="004D1117" w:rsidP="004D1117">
      <w:pPr>
        <w:pStyle w:val="NoSpacing"/>
        <w:jc w:val="both"/>
        <w:rPr>
          <w:rFonts w:ascii="Times New Roman" w:hAnsi="Times New Roman"/>
          <w:color w:val="FF0000"/>
          <w:lang w:val="sr-Cyrl-CS"/>
        </w:rPr>
      </w:pPr>
      <w:r w:rsidRPr="00232A8F">
        <w:rPr>
          <w:rFonts w:ascii="Times New Roman" w:hAnsi="Times New Roman"/>
          <w:b/>
          <w:lang w:val="sr-Cyrl-CS"/>
        </w:rPr>
        <w:lastRenderedPageBreak/>
        <w:t>3.1.2</w:t>
      </w:r>
      <w:r>
        <w:rPr>
          <w:rFonts w:ascii="Times New Roman" w:hAnsi="Times New Roman"/>
          <w:lang w:val="sr-Cyrl-CS"/>
        </w:rPr>
        <w:t xml:space="preserve"> Планирати превоз до 100 пензионера по излету, односно термину. </w:t>
      </w:r>
      <w:r w:rsidR="00B25524" w:rsidRPr="00801C55">
        <w:rPr>
          <w:rFonts w:ascii="Times New Roman" w:hAnsi="Times New Roman"/>
          <w:lang w:val="sr-Cyrl-CS"/>
        </w:rPr>
        <w:t>Услов за организовање/реализацију излета је да наручилац обезбеди најмање 40 путника за конкретну дестинацију, односно за један термин поласка.</w:t>
      </w:r>
    </w:p>
    <w:p w:rsidR="004D1117" w:rsidRDefault="004D1117" w:rsidP="004D1117">
      <w:pPr>
        <w:pStyle w:val="NoSpacing"/>
        <w:jc w:val="both"/>
        <w:rPr>
          <w:rFonts w:ascii="Times New Roman" w:hAnsi="Times New Roman"/>
          <w:lang w:val="sr-Cyrl-CS"/>
        </w:rPr>
      </w:pPr>
      <w:r w:rsidRPr="00232A8F">
        <w:rPr>
          <w:rFonts w:ascii="Times New Roman" w:hAnsi="Times New Roman"/>
          <w:b/>
          <w:lang w:val="sr-Cyrl-CS"/>
        </w:rPr>
        <w:t>3.1.3</w:t>
      </w:r>
      <w:r>
        <w:rPr>
          <w:rFonts w:ascii="Times New Roman" w:hAnsi="Times New Roman"/>
          <w:lang w:val="sr-Cyrl-CS"/>
        </w:rPr>
        <w:t xml:space="preserve"> Термини поласка и повратка за све дестинације морају бити суботом и недељом од 8,00 до 17,00 часова.</w:t>
      </w:r>
    </w:p>
    <w:p w:rsidR="004D1117" w:rsidRPr="00292819" w:rsidRDefault="004D1117" w:rsidP="004D1117">
      <w:pPr>
        <w:pStyle w:val="NoSpacing"/>
        <w:jc w:val="both"/>
        <w:rPr>
          <w:rFonts w:ascii="Times New Roman" w:hAnsi="Times New Roman"/>
          <w:lang w:val="sr-Cyrl-CS"/>
        </w:rPr>
      </w:pPr>
      <w:r w:rsidRPr="00232A8F">
        <w:rPr>
          <w:rFonts w:ascii="Times New Roman" w:hAnsi="Times New Roman"/>
          <w:b/>
          <w:lang w:val="sr-Cyrl-CS"/>
        </w:rPr>
        <w:t>3.1.4</w:t>
      </w:r>
      <w:r>
        <w:rPr>
          <w:rFonts w:ascii="Times New Roman" w:hAnsi="Times New Roman"/>
          <w:lang w:val="sr-Cyrl-CS"/>
        </w:rPr>
        <w:t xml:space="preserve"> За сваки излет мора бити ангажован потребан број аутобуса у зависности од броја пријављених путника. Наручилац ће благовремено доставити спискове са тачно утврђеним бројем путника за сваку дестинацију и предвиђени термин.</w:t>
      </w:r>
    </w:p>
    <w:p w:rsidR="004D1117" w:rsidRPr="00657B71" w:rsidRDefault="004D1117" w:rsidP="004D1117">
      <w:pPr>
        <w:pStyle w:val="NoSpacing"/>
        <w:jc w:val="both"/>
        <w:rPr>
          <w:rFonts w:ascii="Times New Roman" w:hAnsi="Times New Roman"/>
          <w:lang w:val="sr-Cyrl-CS"/>
        </w:rPr>
      </w:pPr>
      <w:r w:rsidRPr="00232A8F">
        <w:rPr>
          <w:rFonts w:ascii="Times New Roman" w:hAnsi="Times New Roman"/>
          <w:b/>
          <w:lang w:val="sr-Cyrl-CS"/>
        </w:rPr>
        <w:t>3.1.5</w:t>
      </w:r>
      <w:r>
        <w:rPr>
          <w:rFonts w:ascii="Times New Roman" w:hAnsi="Times New Roman"/>
          <w:lang w:val="sr-Cyrl-CS"/>
        </w:rPr>
        <w:t xml:space="preserve"> </w:t>
      </w:r>
      <w:r w:rsidRPr="00657B71">
        <w:rPr>
          <w:rFonts w:ascii="Times New Roman" w:hAnsi="Times New Roman"/>
          <w:lang w:val="sr-Cyrl-CS"/>
        </w:rPr>
        <w:t>Аутобуси морају бити туристичке класе (клима, аудио/видео).</w:t>
      </w:r>
      <w:r w:rsidRPr="00DD3334">
        <w:rPr>
          <w:rFonts w:ascii="Times New Roman" w:hAnsi="Times New Roman"/>
          <w:i/>
          <w:lang w:val="sr-Cyrl-CS"/>
        </w:rPr>
        <w:t xml:space="preserve"> </w:t>
      </w:r>
    </w:p>
    <w:p w:rsidR="004D1117" w:rsidRPr="002D4DD7" w:rsidRDefault="004D1117" w:rsidP="004D1117">
      <w:pPr>
        <w:pStyle w:val="NoSpacing"/>
        <w:rPr>
          <w:rFonts w:ascii="Times New Roman" w:hAnsi="Times New Roman"/>
          <w:lang w:val="sr-Cyrl-CS"/>
        </w:rPr>
      </w:pPr>
      <w:r w:rsidRPr="00232A8F">
        <w:rPr>
          <w:rFonts w:ascii="Times New Roman" w:hAnsi="Times New Roman"/>
          <w:b/>
          <w:lang w:val="sr-Cyrl-CS"/>
        </w:rPr>
        <w:t>3.1.6</w:t>
      </w:r>
      <w:r>
        <w:rPr>
          <w:rFonts w:ascii="Times New Roman" w:hAnsi="Times New Roman"/>
          <w:lang w:val="sr-Cyrl-CS"/>
        </w:rPr>
        <w:t xml:space="preserve"> </w:t>
      </w:r>
      <w:r w:rsidRPr="002D4DD7">
        <w:rPr>
          <w:rFonts w:ascii="Times New Roman" w:hAnsi="Times New Roman"/>
          <w:lang w:val="sr-Cyrl-CS"/>
        </w:rPr>
        <w:t xml:space="preserve">Наручиоцу се мора, на дан </w:t>
      </w:r>
      <w:r w:rsidRPr="002D4DD7">
        <w:rPr>
          <w:rFonts w:ascii="Times New Roman" w:hAnsi="Times New Roman"/>
          <w:bCs/>
          <w:iCs/>
          <w:lang w:val="sr-Cyrl-CS"/>
        </w:rPr>
        <w:t xml:space="preserve">путовања, а пре отпочињања путовања, </w:t>
      </w:r>
      <w:r w:rsidRPr="002D4DD7">
        <w:rPr>
          <w:rFonts w:ascii="Times New Roman" w:hAnsi="Times New Roman"/>
          <w:lang w:val="sr-Cyrl-CS"/>
        </w:rPr>
        <w:t>обавезно</w:t>
      </w:r>
      <w:r w:rsidRPr="002D4DD7">
        <w:rPr>
          <w:rFonts w:ascii="Times New Roman" w:hAnsi="Times New Roman"/>
          <w:bCs/>
          <w:iCs/>
          <w:lang w:val="sr-Cyrl-CS"/>
        </w:rPr>
        <w:t xml:space="preserve"> доставити: </w:t>
      </w:r>
    </w:p>
    <w:p w:rsidR="004D1117" w:rsidRPr="002D4DD7" w:rsidRDefault="004D1117" w:rsidP="004D1117">
      <w:pPr>
        <w:pStyle w:val="NoSpacing"/>
        <w:jc w:val="both"/>
        <w:rPr>
          <w:rFonts w:ascii="Times New Roman" w:hAnsi="Times New Roman"/>
          <w:lang w:val="ru-RU"/>
        </w:rPr>
      </w:pPr>
      <w:r w:rsidRPr="002D4DD7">
        <w:rPr>
          <w:lang w:val="ru-RU"/>
        </w:rPr>
        <w:t xml:space="preserve">   </w:t>
      </w:r>
      <w:r w:rsidRPr="002D4DD7">
        <w:rPr>
          <w:rFonts w:ascii="Times New Roman" w:hAnsi="Times New Roman"/>
          <w:lang w:val="ru-RU"/>
        </w:rPr>
        <w:t xml:space="preserve">      - Записник о извршеном техничком прегледу аутобуса, не старији од 5 (пет) дана;</w:t>
      </w:r>
    </w:p>
    <w:p w:rsidR="004D1117" w:rsidRPr="002D4DD7" w:rsidRDefault="004D1117" w:rsidP="004D1117">
      <w:pPr>
        <w:pStyle w:val="NoSpacing"/>
        <w:jc w:val="both"/>
        <w:rPr>
          <w:rFonts w:ascii="Times New Roman" w:hAnsi="Times New Roman"/>
          <w:lang w:val="ru-RU"/>
        </w:rPr>
      </w:pPr>
      <w:r w:rsidRPr="002D4DD7">
        <w:rPr>
          <w:rFonts w:ascii="Times New Roman" w:hAnsi="Times New Roman"/>
          <w:lang w:val="ru-RU"/>
        </w:rPr>
        <w:t xml:space="preserve">         -Тахографске улошке </w:t>
      </w:r>
      <w:r w:rsidRPr="002D4DD7">
        <w:rPr>
          <w:rFonts w:ascii="Times New Roman" w:hAnsi="Times New Roman"/>
          <w:lang w:val="sr-Cyrl-CS"/>
        </w:rPr>
        <w:t>или исписе дигиталног тахографа</w:t>
      </w:r>
      <w:r w:rsidRPr="002D4DD7">
        <w:rPr>
          <w:rFonts w:ascii="Times New Roman" w:hAnsi="Times New Roman"/>
          <w:lang w:val="ru-RU"/>
        </w:rPr>
        <w:t xml:space="preserve"> за претходна два дана - за возаче који су ангажовани за превоз.  </w:t>
      </w:r>
    </w:p>
    <w:p w:rsidR="004D1117" w:rsidRDefault="004D1117" w:rsidP="004D1117">
      <w:pPr>
        <w:pStyle w:val="NoSpacing"/>
        <w:jc w:val="both"/>
        <w:rPr>
          <w:rFonts w:ascii="Times New Roman" w:hAnsi="Times New Roman"/>
          <w:lang w:val="sr-Cyrl-CS"/>
        </w:rPr>
      </w:pPr>
      <w:r w:rsidRPr="00232A8F">
        <w:rPr>
          <w:rFonts w:ascii="Times New Roman" w:hAnsi="Times New Roman"/>
          <w:b/>
          <w:lang w:val="sr-Cyrl-CS"/>
        </w:rPr>
        <w:t xml:space="preserve">3.1.7 </w:t>
      </w:r>
      <w:r>
        <w:rPr>
          <w:rFonts w:ascii="Times New Roman" w:hAnsi="Times New Roman"/>
          <w:lang w:val="sr-Cyrl-CS"/>
        </w:rPr>
        <w:t>Планиране су следеће дестинације по наведеном редоследу:</w:t>
      </w:r>
    </w:p>
    <w:p w:rsidR="004D1117" w:rsidRDefault="004D1117" w:rsidP="004D1117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1)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 xml:space="preserve"> Смедерево (укључује обилазак града, посета Смедеревској тврђави, улазнице, ручак);</w:t>
      </w:r>
    </w:p>
    <w:p w:rsidR="004D1117" w:rsidRDefault="004D1117" w:rsidP="004D1117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2) Топола - Аранђеловац - Орашац (укључује посету Опленцу, Буковичкој бањи, Марићев</w:t>
      </w:r>
      <w:r>
        <w:rPr>
          <w:rFonts w:ascii="Times New Roman" w:hAnsi="Times New Roman"/>
        </w:rPr>
        <w:t xml:space="preserve">ића </w:t>
      </w:r>
      <w:r>
        <w:rPr>
          <w:rFonts w:ascii="Times New Roman" w:hAnsi="Times New Roman"/>
          <w:lang w:val="sr-Cyrl-CS"/>
        </w:rPr>
        <w:t>јарузи у Орашцу, улазнице, ручак);</w:t>
      </w:r>
    </w:p>
    <w:p w:rsidR="004D1117" w:rsidRDefault="004D1117" w:rsidP="004D1117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3) Пожаревац (укључује посету Виминацијуму, Љубичевској ергели, улазнице, ручак);</w:t>
      </w:r>
    </w:p>
    <w:p w:rsidR="004D1117" w:rsidRDefault="004D1117" w:rsidP="004D1117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4) Бечеј (укључује посету дворцу Дунђерски,</w:t>
      </w:r>
      <w:r w:rsidRPr="00245EB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улазнице, ручак);</w:t>
      </w:r>
    </w:p>
    <w:p w:rsidR="004D1117" w:rsidRDefault="004D1117" w:rsidP="004D1117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5) Бања Врујици (укључује посету манастиру Боговађа, обилазак реке Рибнице, Рибничке пећине, цркве Св. Петра и Павла, улазнице, ручак). </w:t>
      </w:r>
    </w:p>
    <w:p w:rsidR="004D1117" w:rsidRDefault="004D1117" w:rsidP="004D1117">
      <w:pPr>
        <w:pStyle w:val="NoSpacing"/>
        <w:jc w:val="both"/>
        <w:rPr>
          <w:rFonts w:ascii="Times New Roman" w:hAnsi="Times New Roman"/>
          <w:lang w:val="sr-Cyrl-CS"/>
        </w:rPr>
      </w:pPr>
      <w:r w:rsidRPr="005E7A19">
        <w:rPr>
          <w:rFonts w:ascii="Times New Roman" w:hAnsi="Times New Roman"/>
          <w:b/>
          <w:lang w:val="sr-Cyrl-CS"/>
        </w:rPr>
        <w:t>3.1.8</w:t>
      </w:r>
      <w:r>
        <w:rPr>
          <w:rFonts w:ascii="Times New Roman" w:hAnsi="Times New Roman"/>
          <w:lang w:val="sr-Cyrl-CS"/>
        </w:rPr>
        <w:t xml:space="preserve"> Први термин поласка се планира 23. септембра 2017. године, а потом сваке наредне суботе и недеље, закључно са 26. новембром 2017. године. Наручилац предвиђа евентуално </w:t>
      </w:r>
      <w:r w:rsidRPr="009C5CDB">
        <w:rPr>
          <w:rFonts w:ascii="Times New Roman" w:hAnsi="Times New Roman"/>
          <w:lang w:val="sr-Cyrl-CS"/>
        </w:rPr>
        <w:t>одступања од планираних одредишта за посете у зависности од временских прилика и отворености за посете појединих комплекса у датом тренутку</w:t>
      </w:r>
      <w:r>
        <w:rPr>
          <w:rFonts w:ascii="Times New Roman" w:hAnsi="Times New Roman"/>
          <w:lang w:val="sr-Cyrl-CS"/>
        </w:rPr>
        <w:t>, као и могућност додавања нових термина у случају да неки од предвиђених не буде реализован из оправданих разлога.</w:t>
      </w:r>
    </w:p>
    <w:p w:rsidR="004D1117" w:rsidRDefault="004D1117" w:rsidP="004D1117">
      <w:pPr>
        <w:pStyle w:val="NoSpacing"/>
        <w:jc w:val="both"/>
        <w:rPr>
          <w:rFonts w:ascii="Times New Roman" w:hAnsi="Times New Roman"/>
          <w:lang w:val="sr-Cyrl-CS"/>
        </w:rPr>
      </w:pPr>
      <w:r w:rsidRPr="00232A8F">
        <w:rPr>
          <w:rFonts w:ascii="Times New Roman" w:hAnsi="Times New Roman"/>
          <w:b/>
          <w:lang w:val="sr-Cyrl-CS"/>
        </w:rPr>
        <w:t>3.1.</w:t>
      </w:r>
      <w:r>
        <w:rPr>
          <w:rFonts w:ascii="Times New Roman" w:hAnsi="Times New Roman"/>
          <w:b/>
          <w:lang w:val="sr-Cyrl-CS"/>
        </w:rPr>
        <w:t>9</w:t>
      </w:r>
      <w:r>
        <w:rPr>
          <w:rFonts w:ascii="Times New Roman" w:hAnsi="Times New Roman"/>
          <w:lang w:val="sr-Cyrl-CS"/>
        </w:rPr>
        <w:t xml:space="preserve"> Ручак мора да садржи следећи мени:</w:t>
      </w:r>
    </w:p>
    <w:p w:rsidR="004D1117" w:rsidRDefault="004D1117" w:rsidP="004D1117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- супа или чорба,</w:t>
      </w:r>
    </w:p>
    <w:p w:rsidR="004D1117" w:rsidRDefault="004D1117" w:rsidP="004D1117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- бечка шницла или пљескавица са пиреом или понфритом,</w:t>
      </w:r>
    </w:p>
    <w:p w:rsidR="004D1117" w:rsidRDefault="004D1117" w:rsidP="004D1117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- салата,</w:t>
      </w:r>
    </w:p>
    <w:p w:rsidR="004D1117" w:rsidRDefault="004D1117" w:rsidP="004D1117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- десерт;</w:t>
      </w:r>
      <w:r w:rsidRPr="004A0A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или</w:t>
      </w:r>
    </w:p>
    <w:p w:rsidR="004D1117" w:rsidRDefault="004D1117" w:rsidP="004D1117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- адекватна посна замена.</w:t>
      </w:r>
    </w:p>
    <w:p w:rsidR="004D1117" w:rsidRDefault="004D1117" w:rsidP="004D1117">
      <w:pPr>
        <w:pStyle w:val="NoSpacing"/>
        <w:jc w:val="both"/>
        <w:rPr>
          <w:rFonts w:ascii="Times New Roman" w:hAnsi="Times New Roman"/>
          <w:lang w:val="sr-Cyrl-CS"/>
        </w:rPr>
      </w:pPr>
      <w:r w:rsidRPr="00EB0C76">
        <w:rPr>
          <w:rFonts w:ascii="Times New Roman" w:hAnsi="Times New Roman"/>
          <w:b/>
          <w:lang w:val="sr-Cyrl-CS"/>
        </w:rPr>
        <w:t>3.1.</w:t>
      </w:r>
      <w:r>
        <w:rPr>
          <w:rFonts w:ascii="Times New Roman" w:hAnsi="Times New Roman"/>
          <w:b/>
          <w:lang w:val="sr-Cyrl-CS"/>
        </w:rPr>
        <w:t>10</w:t>
      </w:r>
      <w:r>
        <w:rPr>
          <w:rFonts w:ascii="Times New Roman" w:hAnsi="Times New Roman"/>
          <w:lang w:val="sr-Cyrl-CS"/>
        </w:rPr>
        <w:t xml:space="preserve"> Понуђач је дужан да уз понуду достави </w:t>
      </w:r>
      <w:r w:rsidRPr="002D4DD7">
        <w:rPr>
          <w:rFonts w:ascii="Times New Roman" w:hAnsi="Times New Roman"/>
          <w:lang w:val="sr-Cyrl-CS"/>
        </w:rPr>
        <w:t>Програм путовања за</w:t>
      </w:r>
      <w:r>
        <w:rPr>
          <w:rFonts w:ascii="Times New Roman" w:hAnsi="Times New Roman"/>
          <w:lang w:val="sr-Cyrl-CS"/>
        </w:rPr>
        <w:t xml:space="preserve"> сваку од предвиђених дестинација са тачно утврђеним терминима поласка и повратка, планираних посета и услуге ручка.</w:t>
      </w:r>
    </w:p>
    <w:p w:rsidR="004D1117" w:rsidRDefault="004D1117" w:rsidP="004D1117">
      <w:pPr>
        <w:pStyle w:val="NoSpacing"/>
        <w:jc w:val="both"/>
        <w:rPr>
          <w:rFonts w:ascii="Times New Roman" w:hAnsi="Times New Roman"/>
          <w:color w:val="000000"/>
          <w:lang w:val="ru-RU"/>
        </w:rPr>
      </w:pPr>
      <w:r w:rsidRPr="00EB0C76">
        <w:rPr>
          <w:rFonts w:ascii="Times New Roman" w:hAnsi="Times New Roman"/>
          <w:b/>
          <w:lang w:val="sr-Cyrl-CS"/>
        </w:rPr>
        <w:t>3.1.</w:t>
      </w:r>
      <w:r>
        <w:rPr>
          <w:rFonts w:ascii="Times New Roman" w:hAnsi="Times New Roman"/>
          <w:b/>
          <w:lang w:val="sr-Cyrl-CS"/>
        </w:rPr>
        <w:t>11</w:t>
      </w:r>
      <w:r>
        <w:rPr>
          <w:rFonts w:ascii="Times New Roman" w:hAnsi="Times New Roman"/>
          <w:lang w:val="sr-Cyrl-CS"/>
        </w:rPr>
        <w:t xml:space="preserve"> Понуђач је дужан</w:t>
      </w:r>
      <w:r w:rsidRPr="00EB0C76">
        <w:rPr>
          <w:rFonts w:ascii="Times New Roman" w:hAnsi="Times New Roman"/>
          <w:color w:val="000000"/>
          <w:lang w:val="ru-RU"/>
        </w:rPr>
        <w:t xml:space="preserve"> да </w:t>
      </w:r>
      <w:r>
        <w:rPr>
          <w:rFonts w:ascii="Times New Roman" w:hAnsi="Times New Roman"/>
          <w:color w:val="000000"/>
          <w:lang w:val="ru-RU"/>
        </w:rPr>
        <w:t xml:space="preserve">уз понуду </w:t>
      </w:r>
      <w:r w:rsidRPr="00EB0C76">
        <w:rPr>
          <w:rFonts w:ascii="Times New Roman" w:hAnsi="Times New Roman"/>
          <w:color w:val="000000"/>
          <w:lang w:val="ru-RU"/>
        </w:rPr>
        <w:t xml:space="preserve">достави </w:t>
      </w:r>
      <w:r w:rsidRPr="002D4DD7">
        <w:rPr>
          <w:rFonts w:ascii="Times New Roman" w:hAnsi="Times New Roman"/>
          <w:lang w:val="ru-RU"/>
        </w:rPr>
        <w:t xml:space="preserve">Опште услове путовања </w:t>
      </w:r>
      <w:r w:rsidRPr="00EB0C76">
        <w:rPr>
          <w:rFonts w:ascii="Times New Roman" w:hAnsi="Times New Roman"/>
          <w:color w:val="000000"/>
          <w:lang w:val="ru-RU"/>
        </w:rPr>
        <w:t xml:space="preserve">у </w:t>
      </w:r>
      <w:r>
        <w:rPr>
          <w:rFonts w:ascii="Times New Roman" w:hAnsi="Times New Roman"/>
          <w:color w:val="000000"/>
          <w:lang w:val="ru-RU"/>
        </w:rPr>
        <w:t xml:space="preserve">једном примерку, с тим да приликом реализације сваке дестинације, непосредно пред полазак, достави и свим путницима у </w:t>
      </w:r>
      <w:r w:rsidRPr="00EB0C76">
        <w:rPr>
          <w:rFonts w:ascii="Times New Roman" w:hAnsi="Times New Roman"/>
          <w:color w:val="000000"/>
          <w:lang w:val="ru-RU"/>
        </w:rPr>
        <w:t>броју примерака који одговара броју путника</w:t>
      </w:r>
      <w:r>
        <w:rPr>
          <w:rFonts w:ascii="Times New Roman" w:hAnsi="Times New Roman"/>
          <w:color w:val="000000"/>
          <w:lang w:val="ru-RU"/>
        </w:rPr>
        <w:t>.</w:t>
      </w:r>
    </w:p>
    <w:p w:rsidR="00E328DB" w:rsidRDefault="00E328DB" w:rsidP="004D1117">
      <w:pPr>
        <w:pStyle w:val="NoSpacing"/>
        <w:jc w:val="both"/>
        <w:rPr>
          <w:rFonts w:ascii="Times New Roman" w:hAnsi="Times New Roman"/>
          <w:color w:val="000000"/>
          <w:lang w:val="ru-RU"/>
        </w:rPr>
      </w:pPr>
      <w:r w:rsidRPr="00E328DB">
        <w:rPr>
          <w:rFonts w:ascii="Times New Roman" w:hAnsi="Times New Roman"/>
          <w:b/>
          <w:color w:val="000000"/>
          <w:lang w:val="ru-RU"/>
        </w:rPr>
        <w:t>3.1.12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801C55">
        <w:rPr>
          <w:rFonts w:ascii="Times New Roman" w:hAnsi="Times New Roman"/>
          <w:lang w:val="ru-RU"/>
        </w:rPr>
        <w:t>Место поласка за све дестинације је плато испред Спортско рекреационог центра "Љубомир Ивановић Геџа" у Младеновцу, ул. Вука Караџића бр. 35.</w:t>
      </w:r>
    </w:p>
    <w:p w:rsidR="004D1117" w:rsidRDefault="004D1117" w:rsidP="004D1117">
      <w:pPr>
        <w:pStyle w:val="NoSpacing"/>
        <w:jc w:val="both"/>
        <w:rPr>
          <w:rFonts w:ascii="Times New Roman" w:hAnsi="Times New Roman"/>
        </w:rPr>
      </w:pPr>
    </w:p>
    <w:p w:rsidR="009C63D5" w:rsidRDefault="009C63D5" w:rsidP="004D1117">
      <w:pPr>
        <w:pStyle w:val="NoSpacing"/>
        <w:jc w:val="both"/>
        <w:rPr>
          <w:rFonts w:ascii="Times New Roman" w:hAnsi="Times New Roman"/>
        </w:rPr>
      </w:pPr>
    </w:p>
    <w:p w:rsidR="009C63D5" w:rsidRDefault="009C63D5" w:rsidP="004D1117">
      <w:pPr>
        <w:pStyle w:val="NoSpacing"/>
        <w:jc w:val="both"/>
        <w:rPr>
          <w:rFonts w:ascii="Times New Roman" w:hAnsi="Times New Roman"/>
        </w:rPr>
      </w:pPr>
    </w:p>
    <w:p w:rsidR="009C63D5" w:rsidRDefault="009C63D5" w:rsidP="004D1117">
      <w:pPr>
        <w:pStyle w:val="NoSpacing"/>
        <w:jc w:val="both"/>
        <w:rPr>
          <w:rFonts w:ascii="Times New Roman" w:hAnsi="Times New Roman"/>
        </w:rPr>
      </w:pPr>
    </w:p>
    <w:p w:rsidR="009C63D5" w:rsidRDefault="009C63D5" w:rsidP="004D1117">
      <w:pPr>
        <w:pStyle w:val="NoSpacing"/>
        <w:jc w:val="both"/>
        <w:rPr>
          <w:rFonts w:ascii="Times New Roman" w:hAnsi="Times New Roman"/>
        </w:rPr>
      </w:pPr>
    </w:p>
    <w:p w:rsidR="009C63D5" w:rsidRDefault="009C63D5" w:rsidP="004D1117">
      <w:pPr>
        <w:pStyle w:val="NoSpacing"/>
        <w:jc w:val="both"/>
        <w:rPr>
          <w:rFonts w:ascii="Times New Roman" w:hAnsi="Times New Roman"/>
        </w:rPr>
      </w:pPr>
    </w:p>
    <w:p w:rsidR="009C63D5" w:rsidRDefault="009C63D5" w:rsidP="004D1117">
      <w:pPr>
        <w:pStyle w:val="NoSpacing"/>
        <w:jc w:val="both"/>
        <w:rPr>
          <w:rFonts w:ascii="Times New Roman" w:hAnsi="Times New Roman"/>
        </w:rPr>
      </w:pPr>
    </w:p>
    <w:p w:rsidR="009C63D5" w:rsidRDefault="009C63D5" w:rsidP="004D1117">
      <w:pPr>
        <w:pStyle w:val="NoSpacing"/>
        <w:jc w:val="both"/>
        <w:rPr>
          <w:rFonts w:ascii="Times New Roman" w:hAnsi="Times New Roman"/>
        </w:rPr>
      </w:pPr>
    </w:p>
    <w:p w:rsidR="009C63D5" w:rsidRDefault="009C63D5" w:rsidP="004D1117">
      <w:pPr>
        <w:pStyle w:val="NoSpacing"/>
        <w:jc w:val="both"/>
        <w:rPr>
          <w:rFonts w:ascii="Times New Roman" w:hAnsi="Times New Roman"/>
        </w:rPr>
      </w:pPr>
    </w:p>
    <w:p w:rsidR="009C63D5" w:rsidRDefault="009C63D5" w:rsidP="004D1117">
      <w:pPr>
        <w:pStyle w:val="NoSpacing"/>
        <w:jc w:val="both"/>
        <w:rPr>
          <w:rFonts w:ascii="Times New Roman" w:hAnsi="Times New Roman"/>
        </w:rPr>
      </w:pPr>
    </w:p>
    <w:p w:rsidR="009C63D5" w:rsidRDefault="009C63D5" w:rsidP="004D1117">
      <w:pPr>
        <w:pStyle w:val="NoSpacing"/>
        <w:jc w:val="both"/>
        <w:rPr>
          <w:rFonts w:ascii="Times New Roman" w:hAnsi="Times New Roman"/>
        </w:rPr>
      </w:pPr>
    </w:p>
    <w:p w:rsidR="009C63D5" w:rsidRPr="009C63D5" w:rsidRDefault="009C63D5" w:rsidP="009C63D5">
      <w:pPr>
        <w:jc w:val="center"/>
        <w:rPr>
          <w:rFonts w:ascii="Times New Roman" w:hAnsi="Times New Roman"/>
          <w:u w:val="single"/>
        </w:rPr>
      </w:pPr>
      <w:r w:rsidRPr="009C63D5">
        <w:rPr>
          <w:rFonts w:ascii="Times New Roman" w:hAnsi="Times New Roman"/>
          <w:u w:val="single"/>
        </w:rPr>
        <w:t xml:space="preserve">Прилог број </w:t>
      </w:r>
      <w:r>
        <w:rPr>
          <w:rFonts w:ascii="Times New Roman" w:hAnsi="Times New Roman"/>
          <w:u w:val="single"/>
        </w:rPr>
        <w:t>2</w:t>
      </w:r>
    </w:p>
    <w:p w:rsidR="009C63D5" w:rsidRPr="009C63D5" w:rsidRDefault="009C63D5" w:rsidP="004D1117">
      <w:pPr>
        <w:pStyle w:val="NoSpacing"/>
        <w:jc w:val="both"/>
        <w:rPr>
          <w:rFonts w:ascii="Times New Roman" w:hAnsi="Times New Roman"/>
        </w:rPr>
      </w:pPr>
    </w:p>
    <w:p w:rsidR="002F562C" w:rsidRDefault="002F562C" w:rsidP="004D1117">
      <w:pPr>
        <w:pStyle w:val="NoSpacing"/>
        <w:jc w:val="both"/>
        <w:rPr>
          <w:rFonts w:ascii="Times New Roman" w:hAnsi="Times New Roman"/>
        </w:rPr>
      </w:pPr>
    </w:p>
    <w:p w:rsidR="004D1117" w:rsidRDefault="004D1117" w:rsidP="004D1117">
      <w:pPr>
        <w:pStyle w:val="NoSpacing"/>
        <w:jc w:val="both"/>
        <w:rPr>
          <w:rFonts w:ascii="Times New Roman" w:hAnsi="Times New Roman"/>
        </w:rPr>
      </w:pPr>
    </w:p>
    <w:p w:rsidR="004D1117" w:rsidRDefault="0077555C" w:rsidP="004D1117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3)   </w:t>
      </w:r>
      <w:r w:rsidRPr="00895986">
        <w:rPr>
          <w:rFonts w:ascii="Times New Roman" w:hAnsi="Times New Roman"/>
          <w:b/>
          <w:lang w:val="sr-Latn-CS"/>
        </w:rPr>
        <w:t>ПОДАЦИ ИЗ ПОНУДЕ: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3"/>
        <w:gridCol w:w="4145"/>
        <w:gridCol w:w="5103"/>
      </w:tblGrid>
      <w:tr w:rsidR="008B25D9" w:rsidRPr="00976977" w:rsidTr="0034772B">
        <w:trPr>
          <w:trHeight w:val="8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8B25D9" w:rsidRPr="00976977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976977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8B25D9" w:rsidRPr="00976977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976977">
              <w:rPr>
                <w:rFonts w:ascii="Times New Roman" w:hAnsi="Times New Roman"/>
                <w:lang w:val="sr-Cyrl-CS"/>
              </w:rPr>
              <w:t xml:space="preserve">Цена услуге </w:t>
            </w:r>
            <w:r>
              <w:rPr>
                <w:rFonts w:ascii="Times New Roman" w:hAnsi="Times New Roman"/>
                <w:lang w:val="sr-Cyrl-CS"/>
              </w:rPr>
              <w:t xml:space="preserve">организовања излета по путнику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lang w:val="sr-Latn-CS"/>
              </w:rPr>
              <w:t>__</w:t>
            </w:r>
            <w:r>
              <w:rPr>
                <w:rFonts w:ascii="Times New Roman" w:hAnsi="Times New Roman"/>
              </w:rPr>
              <w:t>_</w:t>
            </w:r>
            <w:r w:rsidRPr="00976977">
              <w:rPr>
                <w:rFonts w:ascii="Times New Roman" w:hAnsi="Times New Roman"/>
                <w:lang w:val="sr-Latn-CS"/>
              </w:rPr>
              <w:t>_________________  динара</w:t>
            </w:r>
            <w:r w:rsidRPr="00976977">
              <w:rPr>
                <w:rFonts w:ascii="Times New Roman" w:hAnsi="Times New Roman"/>
                <w:lang w:val="sr-Cyrl-CS"/>
              </w:rPr>
              <w:t xml:space="preserve"> без ПДВ-а</w:t>
            </w:r>
          </w:p>
          <w:p w:rsidR="008B25D9" w:rsidRPr="00976977" w:rsidRDefault="008B25D9" w:rsidP="00C03DB7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  <w:p w:rsidR="008B25D9" w:rsidRPr="00C37A88" w:rsidRDefault="008B25D9" w:rsidP="00C03DB7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976977">
              <w:rPr>
                <w:rFonts w:ascii="Times New Roman" w:hAnsi="Times New Roman"/>
                <w:lang w:val="sr-Cyrl-CS"/>
              </w:rPr>
              <w:t xml:space="preserve">   </w:t>
            </w:r>
            <w:r>
              <w:rPr>
                <w:rFonts w:ascii="Times New Roman" w:hAnsi="Times New Roman"/>
                <w:lang w:val="sr-Cyrl-CS"/>
              </w:rPr>
              <w:t xml:space="preserve">____________________  </w:t>
            </w:r>
            <w:r w:rsidRPr="00976977">
              <w:rPr>
                <w:rFonts w:ascii="Times New Roman" w:hAnsi="Times New Roman"/>
                <w:lang w:val="sr-Cyrl-CS"/>
              </w:rPr>
              <w:t>динара са ПДВ-ом</w:t>
            </w:r>
          </w:p>
        </w:tc>
      </w:tr>
      <w:tr w:rsidR="008B25D9" w:rsidRPr="00976977" w:rsidTr="0034772B">
        <w:trPr>
          <w:trHeight w:val="8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8B25D9" w:rsidRPr="00976977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976977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8B25D9" w:rsidRPr="00976977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Укупна ц</w:t>
            </w:r>
            <w:r w:rsidRPr="00976977">
              <w:rPr>
                <w:rFonts w:ascii="Times New Roman" w:hAnsi="Times New Roman"/>
                <w:lang w:val="sr-Cyrl-CS"/>
              </w:rPr>
              <w:t xml:space="preserve">ена </w:t>
            </w:r>
            <w:r>
              <w:rPr>
                <w:rFonts w:ascii="Times New Roman" w:hAnsi="Times New Roman"/>
                <w:lang w:val="sr-Cyrl-CS"/>
              </w:rPr>
              <w:t>услуге организовања излета за 2000 путника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976977">
              <w:rPr>
                <w:rFonts w:ascii="Times New Roman" w:hAnsi="Times New Roman"/>
                <w:lang w:val="sr-Cyrl-CS"/>
              </w:rPr>
              <w:t xml:space="preserve">   </w:t>
            </w:r>
          </w:p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</w:t>
            </w:r>
            <w:r w:rsidRPr="00976977">
              <w:rPr>
                <w:rFonts w:ascii="Times New Roman" w:hAnsi="Times New Roman"/>
                <w:lang w:val="sr-Latn-CS"/>
              </w:rPr>
              <w:t>____________________  динара</w:t>
            </w:r>
            <w:r w:rsidRPr="00976977">
              <w:rPr>
                <w:rFonts w:ascii="Times New Roman" w:hAnsi="Times New Roman"/>
                <w:lang w:val="sr-Cyrl-CS"/>
              </w:rPr>
              <w:t xml:space="preserve"> без ПДВ-а</w:t>
            </w:r>
          </w:p>
          <w:p w:rsidR="008B25D9" w:rsidRPr="00976977" w:rsidRDefault="008B25D9" w:rsidP="00C03DB7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  <w:p w:rsidR="008B25D9" w:rsidRPr="00976977" w:rsidRDefault="008B25D9" w:rsidP="00C03DB7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lang w:val="sr-Latn-CS"/>
              </w:rPr>
            </w:pPr>
            <w:r w:rsidRPr="00976977">
              <w:rPr>
                <w:rFonts w:ascii="Times New Roman" w:hAnsi="Times New Roman"/>
                <w:lang w:val="sr-Cyrl-CS"/>
              </w:rPr>
              <w:t xml:space="preserve">   ____________________  динара са ПДВ-ом</w:t>
            </w:r>
          </w:p>
        </w:tc>
      </w:tr>
      <w:tr w:rsidR="008B25D9" w:rsidRPr="00976977" w:rsidTr="0034772B">
        <w:trPr>
          <w:trHeight w:val="73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8B25D9" w:rsidRPr="00976977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976977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5D9" w:rsidRPr="00976977" w:rsidRDefault="008B25D9" w:rsidP="0077555C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Најмање </w:t>
            </w:r>
            <w:r w:rsidR="0077555C">
              <w:rPr>
                <w:rFonts w:ascii="Times New Roman" w:hAnsi="Times New Roman"/>
                <w:lang w:val="sr-Cyrl-CS"/>
              </w:rPr>
              <w:t>3</w:t>
            </w:r>
            <w:r w:rsidRPr="002B0E6A">
              <w:rPr>
                <w:rFonts w:ascii="Times New Roman" w:hAnsi="Times New Roman"/>
                <w:lang w:val="sr-Cyrl-CS"/>
              </w:rPr>
              <w:t xml:space="preserve"> </w:t>
            </w:r>
            <w:r w:rsidR="0077555C">
              <w:rPr>
                <w:rFonts w:ascii="Times New Roman" w:hAnsi="Times New Roman"/>
                <w:lang w:val="sr-Cyrl-CS"/>
              </w:rPr>
              <w:t>радно ангажована</w:t>
            </w:r>
            <w:r>
              <w:rPr>
                <w:rFonts w:ascii="Times New Roman" w:hAnsi="Times New Roman"/>
                <w:lang w:val="sr-Cyrl-CS"/>
              </w:rPr>
              <w:t xml:space="preserve"> лица на пружању предметне услуге (водичи-туристички пратиоци)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B25D9" w:rsidRPr="00BD7015" w:rsidRDefault="008B25D9" w:rsidP="00C03DB7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BD7015">
              <w:rPr>
                <w:rFonts w:ascii="Times New Roman" w:hAnsi="Times New Roman"/>
                <w:bCs/>
                <w:lang w:val="sr-Latn-CS"/>
              </w:rPr>
              <w:t xml:space="preserve">да       не                 </w:t>
            </w:r>
          </w:p>
          <w:p w:rsidR="008B25D9" w:rsidRPr="00976977" w:rsidRDefault="008B25D9" w:rsidP="00C03DB7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sr-Latn-CS"/>
              </w:rPr>
            </w:pPr>
            <w:r w:rsidRPr="00BD7015">
              <w:rPr>
                <w:rFonts w:ascii="Times New Roman" w:hAnsi="Times New Roman"/>
                <w:bCs/>
              </w:rPr>
              <w:t xml:space="preserve">                                  </w:t>
            </w:r>
            <w:r w:rsidRPr="00BD7015">
              <w:rPr>
                <w:rFonts w:ascii="Times New Roman" w:hAnsi="Times New Roman"/>
                <w:bCs/>
                <w:lang w:val="sr-Latn-CS"/>
              </w:rPr>
              <w:t>(заокружити)</w:t>
            </w:r>
          </w:p>
        </w:tc>
      </w:tr>
      <w:tr w:rsidR="008B25D9" w:rsidRPr="00976977" w:rsidTr="0034772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8B25D9" w:rsidRPr="00976977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5D9" w:rsidRPr="001E5E64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Остварен приход од пружања предметних услуга за последње три обрачунске године у минималном  износу од </w:t>
            </w:r>
            <w:r>
              <w:rPr>
                <w:rFonts w:ascii="Times New Roman" w:hAnsi="Times New Roman"/>
                <w:lang w:val="sr-Cyrl-CS"/>
              </w:rPr>
              <w:t>5</w:t>
            </w:r>
            <w:r w:rsidRPr="00487F23">
              <w:rPr>
                <w:rFonts w:ascii="Times New Roman" w:hAnsi="Times New Roman"/>
                <w:lang w:val="sr-Cyrl-CS"/>
              </w:rPr>
              <w:t>.000.000 д</w:t>
            </w:r>
            <w:r w:rsidRPr="00BE66BF">
              <w:rPr>
                <w:rFonts w:ascii="Times New Roman" w:hAnsi="Times New Roman"/>
                <w:color w:val="000000"/>
                <w:lang w:val="sr-Cyrl-CS"/>
              </w:rPr>
              <w:t>инара</w:t>
            </w:r>
            <w:r>
              <w:rPr>
                <w:rFonts w:ascii="Times New Roman" w:hAnsi="Times New Roman"/>
                <w:color w:val="000000"/>
                <w:lang w:val="sr-Cyrl-CS"/>
              </w:rPr>
              <w:t xml:space="preserve"> без ПДВ-а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B25D9" w:rsidRPr="00BD7015" w:rsidRDefault="008B25D9" w:rsidP="00C03DB7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BD7015">
              <w:rPr>
                <w:rFonts w:ascii="Times New Roman" w:hAnsi="Times New Roman"/>
                <w:bCs/>
                <w:lang w:val="sr-Latn-CS"/>
              </w:rPr>
              <w:t xml:space="preserve">да       не                 </w:t>
            </w:r>
          </w:p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7015">
              <w:rPr>
                <w:rFonts w:ascii="Times New Roman" w:hAnsi="Times New Roman"/>
                <w:bCs/>
              </w:rPr>
              <w:t xml:space="preserve">                                  </w:t>
            </w:r>
            <w:r w:rsidRPr="00BD7015">
              <w:rPr>
                <w:rFonts w:ascii="Times New Roman" w:hAnsi="Times New Roman"/>
                <w:bCs/>
                <w:lang w:val="sr-Latn-CS"/>
              </w:rPr>
              <w:t>(заокружити)</w:t>
            </w:r>
          </w:p>
        </w:tc>
      </w:tr>
      <w:tr w:rsidR="008B25D9" w:rsidRPr="00976977" w:rsidTr="0034772B">
        <w:trPr>
          <w:trHeight w:val="8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8B25D9" w:rsidRPr="00976977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</w:t>
            </w:r>
            <w:r w:rsidRPr="00976977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5D9" w:rsidRPr="00976977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Да понуђач није био у блокади у последњих 12 месеци рачунајући од </w:t>
            </w:r>
            <w:r>
              <w:rPr>
                <w:rFonts w:ascii="Times New Roman" w:hAnsi="Times New Roman"/>
                <w:lang w:val="sr-Cyrl-CS"/>
              </w:rPr>
              <w:t>објављивања позива за подношење понуда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B25D9" w:rsidRPr="00BD7015" w:rsidRDefault="008B25D9" w:rsidP="00C03DB7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BD7015">
              <w:rPr>
                <w:rFonts w:ascii="Times New Roman" w:hAnsi="Times New Roman"/>
                <w:bCs/>
                <w:lang w:val="sr-Latn-CS"/>
              </w:rPr>
              <w:t xml:space="preserve">да       не                 </w:t>
            </w:r>
          </w:p>
          <w:p w:rsidR="008B25D9" w:rsidRPr="0054715B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color w:val="000000"/>
                <w:lang w:val="sr-Latn-CS"/>
              </w:rPr>
            </w:pPr>
            <w:r w:rsidRPr="00BD7015">
              <w:rPr>
                <w:rFonts w:ascii="Times New Roman" w:hAnsi="Times New Roman"/>
                <w:bCs/>
              </w:rPr>
              <w:t xml:space="preserve">                                  </w:t>
            </w:r>
            <w:r>
              <w:rPr>
                <w:rFonts w:ascii="Times New Roman" w:hAnsi="Times New Roman"/>
                <w:bCs/>
                <w:lang w:val="sr-Cyrl-CS"/>
              </w:rPr>
              <w:t xml:space="preserve"> </w:t>
            </w:r>
            <w:r w:rsidRPr="00BD7015">
              <w:rPr>
                <w:rFonts w:ascii="Times New Roman" w:hAnsi="Times New Roman"/>
                <w:bCs/>
                <w:lang w:val="sr-Latn-CS"/>
              </w:rPr>
              <w:t>(заокружити)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</w:p>
        </w:tc>
      </w:tr>
      <w:tr w:rsidR="008B25D9" w:rsidRPr="00976977" w:rsidTr="0034772B">
        <w:trPr>
          <w:trHeight w:val="7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Најмање 3 аутобуса туристичке класе у својини или законитој државини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B25D9" w:rsidRPr="00BD7015" w:rsidRDefault="008B25D9" w:rsidP="00C03DB7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BD7015">
              <w:rPr>
                <w:rFonts w:ascii="Times New Roman" w:hAnsi="Times New Roman"/>
                <w:bCs/>
                <w:lang w:val="sr-Latn-CS"/>
              </w:rPr>
              <w:t xml:space="preserve">да       не                 </w:t>
            </w:r>
          </w:p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sr-Cyrl-CS"/>
              </w:rPr>
              <w:t xml:space="preserve"> </w:t>
            </w:r>
            <w:r w:rsidRPr="00BD7015">
              <w:rPr>
                <w:rFonts w:ascii="Times New Roman" w:hAnsi="Times New Roman"/>
                <w:bCs/>
                <w:lang w:val="sr-Latn-CS"/>
              </w:rPr>
              <w:t>(заокружити)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</w:p>
        </w:tc>
      </w:tr>
      <w:tr w:rsidR="008B25D9" w:rsidRPr="00976977" w:rsidTr="0034772B">
        <w:trPr>
          <w:trHeight w:val="458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9" w:rsidRPr="00BD7015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Приложен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  <w:lang w:val="sr-Latn-CS"/>
              </w:rPr>
              <w:t xml:space="preserve"> копиј</w:t>
            </w:r>
            <w:r>
              <w:rPr>
                <w:rFonts w:ascii="Times New Roman" w:hAnsi="Times New Roman"/>
                <w:bCs/>
              </w:rPr>
              <w:t>е</w:t>
            </w:r>
            <w:r w:rsidRPr="00BD7015">
              <w:rPr>
                <w:rFonts w:ascii="Times New Roman" w:hAnsi="Times New Roman"/>
                <w:bCs/>
                <w:lang w:val="sr-Latn-CS"/>
              </w:rPr>
              <w:t xml:space="preserve"> </w:t>
            </w:r>
            <w:r w:rsidRPr="00BD7015">
              <w:rPr>
                <w:rFonts w:ascii="Times New Roman" w:hAnsi="Times New Roman"/>
                <w:bCs/>
                <w:lang w:val="sr-Cyrl-CS"/>
              </w:rPr>
              <w:t>М</w:t>
            </w:r>
            <w:r>
              <w:rPr>
                <w:rFonts w:ascii="Times New Roman" w:hAnsi="Times New Roman"/>
                <w:bCs/>
                <w:lang w:val="sr-Cyrl-CS"/>
              </w:rPr>
              <w:t xml:space="preserve"> </w:t>
            </w:r>
            <w:r w:rsidRPr="00BD7015">
              <w:rPr>
                <w:rFonts w:ascii="Times New Roman" w:hAnsi="Times New Roman"/>
                <w:bCs/>
                <w:lang w:val="sr-Cyrl-CS"/>
              </w:rPr>
              <w:t>обрасца</w:t>
            </w:r>
            <w:r>
              <w:rPr>
                <w:rFonts w:ascii="Times New Roman" w:hAnsi="Times New Roman"/>
                <w:bCs/>
                <w:lang w:val="sr-Cyrl-CS"/>
              </w:rPr>
              <w:t xml:space="preserve"> за најмање 3 радно ангажована лица (осим у законом изузетом случају) и уговори о радном ангажовању за иста лица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B25D9" w:rsidRPr="00BD7015" w:rsidRDefault="008B25D9" w:rsidP="00C03DB7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BD7015">
              <w:rPr>
                <w:rFonts w:ascii="Times New Roman" w:hAnsi="Times New Roman"/>
                <w:bCs/>
                <w:lang w:val="sr-Latn-CS"/>
              </w:rPr>
              <w:t xml:space="preserve">да       не                 </w:t>
            </w:r>
          </w:p>
          <w:p w:rsidR="008B25D9" w:rsidRPr="00BD7015" w:rsidRDefault="008B25D9" w:rsidP="00C03DB7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BD7015">
              <w:rPr>
                <w:rFonts w:ascii="Times New Roman" w:hAnsi="Times New Roman"/>
                <w:bCs/>
                <w:lang w:val="sr-Latn-CS"/>
              </w:rPr>
              <w:t>(заокружити)</w:t>
            </w:r>
          </w:p>
        </w:tc>
      </w:tr>
      <w:tr w:rsidR="008B25D9" w:rsidRPr="00976977" w:rsidTr="0034772B">
        <w:trPr>
          <w:trHeight w:val="458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9" w:rsidRPr="00497EAA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Приложен </w:t>
            </w:r>
            <w:r w:rsidRPr="00945581">
              <w:rPr>
                <w:rFonts w:ascii="Times New Roman" w:hAnsi="Times New Roman"/>
              </w:rPr>
              <w:t>Образац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45581">
              <w:rPr>
                <w:rFonts w:ascii="Times New Roman" w:hAnsi="Times New Roman"/>
              </w:rPr>
              <w:t>БОН ЈН</w:t>
            </w:r>
            <w:r>
              <w:rPr>
                <w:rFonts w:ascii="Times New Roman" w:hAnsi="Times New Roman"/>
              </w:rPr>
              <w:t xml:space="preserve"> издат од АПР-а, односно </w:t>
            </w:r>
            <w:r w:rsidRPr="00144A35">
              <w:rPr>
                <w:rFonts w:ascii="Times New Roman" w:hAnsi="Times New Roman"/>
              </w:rPr>
              <w:t>Биланс</w:t>
            </w:r>
            <w:r>
              <w:rPr>
                <w:rFonts w:ascii="Times New Roman" w:hAnsi="Times New Roman"/>
              </w:rPr>
              <w:t xml:space="preserve"> успеха за 2014., 2015., 2016.г.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5D9" w:rsidRPr="00BD7015" w:rsidRDefault="008B25D9" w:rsidP="00C03DB7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BD7015">
              <w:rPr>
                <w:rFonts w:ascii="Times New Roman" w:hAnsi="Times New Roman"/>
                <w:bCs/>
                <w:lang w:val="sr-Latn-CS"/>
              </w:rPr>
              <w:t xml:space="preserve">да       не                 </w:t>
            </w:r>
          </w:p>
          <w:p w:rsidR="008B25D9" w:rsidRPr="00BD7015" w:rsidRDefault="008B25D9" w:rsidP="00C03DB7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BD7015">
              <w:rPr>
                <w:rFonts w:ascii="Times New Roman" w:hAnsi="Times New Roman"/>
                <w:bCs/>
                <w:lang w:val="sr-Latn-CS"/>
              </w:rPr>
              <w:t>(заокружити)</w:t>
            </w:r>
          </w:p>
        </w:tc>
      </w:tr>
      <w:tr w:rsidR="008B25D9" w:rsidRPr="00976977" w:rsidTr="0034772B">
        <w:trPr>
          <w:trHeight w:val="458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5D9" w:rsidRPr="00497EAA" w:rsidRDefault="008B25D9" w:rsidP="0077555C">
            <w:pPr>
              <w:pStyle w:val="NoSpacing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sr-Cyrl-CS"/>
              </w:rPr>
              <w:t xml:space="preserve">Приложен списак аутобуса и очитане саобраћајне дозволе или други одговарајући доказ о законитој државини за </w:t>
            </w:r>
            <w:r w:rsidR="0077555C">
              <w:rPr>
                <w:rFonts w:ascii="Times New Roman" w:hAnsi="Times New Roman"/>
                <w:lang w:val="sr-Cyrl-CS"/>
              </w:rPr>
              <w:t>3</w:t>
            </w:r>
            <w:r w:rsidRPr="002B0E6A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 xml:space="preserve">аутобуса са </w:t>
            </w:r>
            <w:r w:rsidRPr="00877FE5">
              <w:rPr>
                <w:rFonts w:ascii="Times New Roman" w:hAnsi="Times New Roman"/>
                <w:lang w:val="sr-Cyrl-CS"/>
              </w:rPr>
              <w:t>полисама</w:t>
            </w:r>
            <w:r w:rsidRPr="00877FE5">
              <w:rPr>
                <w:rFonts w:ascii="Times New Roman" w:hAnsi="Times New Roman"/>
                <w:bCs/>
              </w:rPr>
              <w:t xml:space="preserve"> осигурања путника</w:t>
            </w:r>
            <w:r w:rsidRPr="00877FE5">
              <w:rPr>
                <w:rFonts w:ascii="Times New Roman" w:hAnsi="Times New Roman"/>
                <w:lang w:val="sr-Cyrl-CS"/>
              </w:rPr>
              <w:t xml:space="preserve"> у јавном саобраћају од последица несрећног случаја и осигурања од аутоодговорности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B25D9" w:rsidRPr="00BD7015" w:rsidRDefault="008B25D9" w:rsidP="00C03DB7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BD7015">
              <w:rPr>
                <w:rFonts w:ascii="Times New Roman" w:hAnsi="Times New Roman"/>
                <w:bCs/>
                <w:lang w:val="sr-Latn-CS"/>
              </w:rPr>
              <w:t xml:space="preserve">да       не                 </w:t>
            </w:r>
          </w:p>
          <w:p w:rsidR="008B25D9" w:rsidRPr="00BD7015" w:rsidRDefault="008B25D9" w:rsidP="00C03DB7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BD7015">
              <w:rPr>
                <w:rFonts w:ascii="Times New Roman" w:hAnsi="Times New Roman"/>
                <w:bCs/>
                <w:lang w:val="sr-Latn-CS"/>
              </w:rPr>
              <w:t>(заокружити)</w:t>
            </w:r>
          </w:p>
        </w:tc>
      </w:tr>
      <w:tr w:rsidR="008B25D9" w:rsidRPr="00976977" w:rsidTr="0034772B">
        <w:trPr>
          <w:trHeight w:val="458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5D9" w:rsidRDefault="008B25D9" w:rsidP="00C03DB7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Достављен Програм путовања и Општи услови путовања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5D9" w:rsidRPr="00BD7015" w:rsidRDefault="008B25D9" w:rsidP="00C03DB7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BD7015">
              <w:rPr>
                <w:rFonts w:ascii="Times New Roman" w:hAnsi="Times New Roman"/>
                <w:bCs/>
                <w:lang w:val="sr-Latn-CS"/>
              </w:rPr>
              <w:t xml:space="preserve">да       не                 </w:t>
            </w:r>
          </w:p>
          <w:p w:rsidR="008B25D9" w:rsidRDefault="008B25D9" w:rsidP="00C03DB7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7015">
              <w:rPr>
                <w:rFonts w:ascii="Times New Roman" w:hAnsi="Times New Roman"/>
                <w:bCs/>
                <w:lang w:val="sr-Latn-CS"/>
              </w:rPr>
              <w:t>(заокружити)</w:t>
            </w:r>
          </w:p>
        </w:tc>
      </w:tr>
      <w:tr w:rsidR="0034772B" w:rsidRPr="00976977" w:rsidTr="0034772B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72B" w:rsidRPr="00BD7015" w:rsidRDefault="0034772B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  <w:lang w:val="sr-Latn-CS"/>
              </w:rPr>
            </w:pPr>
          </w:p>
          <w:p w:rsidR="0034772B" w:rsidRPr="00BD7015" w:rsidRDefault="0034772B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  <w:lang w:val="sr-Latn-CS"/>
              </w:rPr>
            </w:pPr>
            <w:r w:rsidRPr="00BD7015">
              <w:rPr>
                <w:rFonts w:ascii="Times New Roman" w:hAnsi="Times New Roman"/>
                <w:bCs/>
                <w:lang w:val="sr-Latn-CS"/>
              </w:rPr>
              <w:t>Опис услуге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72B" w:rsidRPr="00BD7015" w:rsidRDefault="0034772B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  <w:lang w:val="sr-Latn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Организовање једнодневних излета за пензионере градске општине Младеновац у трајању од 90 дана </w:t>
            </w:r>
          </w:p>
        </w:tc>
      </w:tr>
      <w:tr w:rsidR="008B25D9" w:rsidRPr="00976977" w:rsidTr="0034772B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5D9" w:rsidRPr="00BD7015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  <w:lang w:val="sr-Latn-CS"/>
              </w:rPr>
            </w:pPr>
            <w:r w:rsidRPr="00BD7015">
              <w:rPr>
                <w:rFonts w:ascii="Times New Roman" w:hAnsi="Times New Roman"/>
                <w:bCs/>
              </w:rPr>
              <w:t>Рок</w:t>
            </w:r>
            <w:r w:rsidRPr="00BD7015">
              <w:rPr>
                <w:rFonts w:ascii="Times New Roman" w:hAnsi="Times New Roman"/>
                <w:bCs/>
                <w:lang w:val="sr-Latn-CS"/>
              </w:rPr>
              <w:t xml:space="preserve"> плаћања: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5D9" w:rsidRPr="00904DF7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аванс у износу од 30%, остатак у року од 15 дана од дана достављања уредне фактуре</w:t>
            </w:r>
          </w:p>
        </w:tc>
      </w:tr>
      <w:tr w:rsidR="008B25D9" w:rsidRPr="00976977" w:rsidTr="0034772B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5D9" w:rsidRPr="00BD7015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  <w:lang w:val="sr-Latn-CS"/>
              </w:rPr>
            </w:pPr>
            <w:r w:rsidRPr="00BD7015">
              <w:rPr>
                <w:rFonts w:ascii="Times New Roman" w:hAnsi="Times New Roman"/>
                <w:bCs/>
                <w:lang w:val="sr-Latn-CS"/>
              </w:rPr>
              <w:t>Рок важења понуде: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5D9" w:rsidRPr="002E240D" w:rsidRDefault="008B25D9" w:rsidP="00C03DB7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Latn-CS"/>
              </w:rPr>
              <w:t>_________</w:t>
            </w:r>
            <w:r>
              <w:rPr>
                <w:rFonts w:ascii="Times New Roman" w:hAnsi="Times New Roman"/>
                <w:bCs/>
              </w:rPr>
              <w:t xml:space="preserve">__ дана </w:t>
            </w:r>
            <w:r w:rsidRPr="00BD7015">
              <w:rPr>
                <w:rFonts w:ascii="Times New Roman" w:hAnsi="Times New Roman"/>
                <w:bCs/>
                <w:lang w:val="sr-Latn-CS"/>
              </w:rPr>
              <w:t xml:space="preserve">од дана </w:t>
            </w:r>
            <w:r>
              <w:rPr>
                <w:rFonts w:ascii="Times New Roman" w:hAnsi="Times New Roman"/>
                <w:bCs/>
              </w:rPr>
              <w:t xml:space="preserve">јавног отварања понуда (не може бити краћи од </w:t>
            </w:r>
            <w:r w:rsidRPr="00F974BE">
              <w:rPr>
                <w:rFonts w:ascii="Times New Roman" w:hAnsi="Times New Roman"/>
                <w:bCs/>
              </w:rPr>
              <w:t>30</w:t>
            </w:r>
            <w:r w:rsidRPr="003A6607">
              <w:rPr>
                <w:rFonts w:ascii="Times New Roman" w:hAnsi="Times New Roman"/>
                <w:bCs/>
              </w:rPr>
              <w:t xml:space="preserve"> дана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</w:tr>
    </w:tbl>
    <w:p w:rsidR="001D7327" w:rsidRDefault="001D7327" w:rsidP="0077555C">
      <w:pPr>
        <w:tabs>
          <w:tab w:val="left" w:pos="598"/>
          <w:tab w:val="left" w:pos="1386"/>
          <w:tab w:val="center" w:pos="4680"/>
        </w:tabs>
        <w:spacing w:after="100" w:afterAutospacing="1"/>
        <w:rPr>
          <w:rFonts w:ascii="Times New Roman" w:hAnsi="Times New Roman"/>
          <w:lang w:val="sr-Cyrl-CS"/>
        </w:rPr>
      </w:pPr>
    </w:p>
    <w:p w:rsidR="0077555C" w:rsidRPr="00F00396" w:rsidRDefault="0077555C" w:rsidP="0077555C">
      <w:pPr>
        <w:tabs>
          <w:tab w:val="left" w:pos="598"/>
          <w:tab w:val="left" w:pos="1386"/>
          <w:tab w:val="center" w:pos="4680"/>
        </w:tabs>
        <w:spacing w:after="100" w:afterAutospacing="1"/>
        <w:rPr>
          <w:rFonts w:ascii="Times New Roman" w:hAnsi="Times New Roman"/>
          <w:lang w:val="sr-Cyrl-CS"/>
        </w:rPr>
      </w:pPr>
      <w:r w:rsidRPr="00976977">
        <w:rPr>
          <w:rFonts w:ascii="Times New Roman" w:hAnsi="Times New Roman"/>
          <w:lang w:val="sr-Cyrl-CS"/>
        </w:rPr>
        <w:t>Датум и место:</w:t>
      </w:r>
      <w:r>
        <w:rPr>
          <w:rFonts w:ascii="Times New Roman" w:hAnsi="Times New Roman"/>
          <w:lang w:val="sr-Cyrl-CS"/>
        </w:rPr>
        <w:t xml:space="preserve"> </w:t>
      </w:r>
      <w:r w:rsidRPr="00976977">
        <w:rPr>
          <w:rFonts w:ascii="Times New Roman" w:hAnsi="Times New Roman"/>
          <w:lang w:val="sr-Cyrl-CS"/>
        </w:rPr>
        <w:t>______</w:t>
      </w:r>
      <w:r w:rsidRPr="00976977">
        <w:rPr>
          <w:rFonts w:ascii="Times New Roman" w:hAnsi="Times New Roman"/>
          <w:lang w:val="sr-Latn-CS"/>
        </w:rPr>
        <w:t xml:space="preserve">____________    </w:t>
      </w:r>
      <w:r w:rsidRPr="00976977">
        <w:rPr>
          <w:rFonts w:ascii="Times New Roman" w:hAnsi="Times New Roman"/>
          <w:lang w:val="sr-Latn-CS"/>
        </w:rPr>
        <w:tab/>
        <w:t>МП</w:t>
      </w:r>
      <w:r w:rsidRPr="00976977">
        <w:rPr>
          <w:rFonts w:ascii="Times New Roman" w:hAnsi="Times New Roman"/>
          <w:lang w:val="sr-Latn-CS"/>
        </w:rPr>
        <w:tab/>
      </w:r>
      <w:r w:rsidRPr="00976977">
        <w:rPr>
          <w:rFonts w:ascii="Times New Roman" w:hAnsi="Times New Roman"/>
          <w:lang w:val="sr-Latn-CS"/>
        </w:rPr>
        <w:tab/>
      </w:r>
      <w:r w:rsidRPr="00976977">
        <w:rPr>
          <w:rFonts w:ascii="Times New Roman" w:hAnsi="Times New Roman"/>
          <w:lang w:val="sr-Latn-CS"/>
        </w:rPr>
        <w:tab/>
      </w:r>
      <w:r w:rsidRPr="00976977">
        <w:rPr>
          <w:rFonts w:ascii="Times New Roman" w:hAnsi="Times New Roman"/>
          <w:lang w:val="sr-Cyrl-CS"/>
        </w:rPr>
        <w:t xml:space="preserve">  ____</w:t>
      </w:r>
      <w:r w:rsidRPr="00976977">
        <w:rPr>
          <w:rFonts w:ascii="Times New Roman" w:hAnsi="Times New Roman"/>
          <w:lang w:val="sr-Latn-CS"/>
        </w:rPr>
        <w:t>________________</w:t>
      </w:r>
      <w:r w:rsidRPr="00976977">
        <w:rPr>
          <w:rFonts w:ascii="Times New Roman" w:hAnsi="Times New Roman"/>
          <w:lang w:val="sr-Latn-CS"/>
        </w:rPr>
        <w:tab/>
      </w:r>
      <w:r w:rsidRPr="00976977">
        <w:rPr>
          <w:rFonts w:ascii="Times New Roman" w:hAnsi="Times New Roman"/>
          <w:lang w:val="sr-Latn-CS"/>
        </w:rPr>
        <w:tab/>
      </w:r>
      <w:r w:rsidRPr="00976977">
        <w:rPr>
          <w:rFonts w:ascii="Times New Roman" w:hAnsi="Times New Roman"/>
          <w:lang w:val="sr-Latn-CS"/>
        </w:rPr>
        <w:tab/>
      </w:r>
      <w:r w:rsidRPr="00976977"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  <w:t xml:space="preserve">      </w:t>
      </w:r>
      <w:r w:rsidRPr="00976977">
        <w:rPr>
          <w:rFonts w:ascii="Times New Roman" w:hAnsi="Times New Roman"/>
          <w:lang w:val="sl-SI"/>
        </w:rPr>
        <w:t xml:space="preserve">(потпис </w:t>
      </w:r>
      <w:r>
        <w:rPr>
          <w:rFonts w:ascii="Times New Roman" w:hAnsi="Times New Roman"/>
        </w:rPr>
        <w:t xml:space="preserve">и печат </w:t>
      </w:r>
      <w:r w:rsidRPr="00976977">
        <w:rPr>
          <w:rFonts w:ascii="Times New Roman" w:hAnsi="Times New Roman"/>
          <w:lang w:val="sl-SI"/>
        </w:rPr>
        <w:t>овлашћеног лица)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4"/>
      </w:tblGrid>
      <w:tr w:rsidR="0077555C" w:rsidRPr="00895986" w:rsidTr="00C03DB7">
        <w:trPr>
          <w:trHeight w:val="84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5C" w:rsidRPr="00895986" w:rsidRDefault="0077555C" w:rsidP="00C03DB7">
            <w:pPr>
              <w:pStyle w:val="NoSpacing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89598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Напомена:</w:t>
            </w:r>
            <w:r w:rsidRPr="00895986">
              <w:rPr>
                <w:rFonts w:ascii="Times New Roman" w:hAnsi="Times New Roman"/>
                <w:i/>
                <w:sz w:val="20"/>
                <w:szCs w:val="20"/>
              </w:rPr>
              <w:t xml:space="preserve"> Образац понуде понуђач мора да попуни, овери печатом и потпише.Уколико понуђач наступа са групом понуђача образац попуњава, потписује и оверава печатом овлашћени представник групе понуђача.</w:t>
            </w:r>
          </w:p>
        </w:tc>
      </w:tr>
    </w:tbl>
    <w:p w:rsidR="00121118" w:rsidRPr="005129EA" w:rsidRDefault="00121118" w:rsidP="00C00E81">
      <w:pPr>
        <w:pStyle w:val="NoSpacing"/>
        <w:jc w:val="both"/>
        <w:rPr>
          <w:rFonts w:ascii="Times New Roman" w:hAnsi="Times New Roman"/>
          <w:lang w:val="sr-Cyrl-CS"/>
        </w:rPr>
      </w:pPr>
    </w:p>
    <w:sectPr w:rsidR="00121118" w:rsidRPr="005129EA" w:rsidSect="0034772B">
      <w:foot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122" w:rsidRDefault="003D0122" w:rsidP="00306E87">
      <w:pPr>
        <w:spacing w:after="0" w:line="240" w:lineRule="auto"/>
      </w:pPr>
      <w:r>
        <w:separator/>
      </w:r>
    </w:p>
  </w:endnote>
  <w:endnote w:type="continuationSeparator" w:id="0">
    <w:p w:rsidR="003D0122" w:rsidRDefault="003D0122" w:rsidP="0030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4679"/>
      <w:docPartObj>
        <w:docPartGallery w:val="Page Numbers (Bottom of Page)"/>
        <w:docPartUnique/>
      </w:docPartObj>
    </w:sdtPr>
    <w:sdtContent>
      <w:p w:rsidR="004D1117" w:rsidRDefault="00827B11">
        <w:pPr>
          <w:pStyle w:val="Footer"/>
          <w:jc w:val="center"/>
        </w:pPr>
        <w:fldSimple w:instr=" PAGE   \* MERGEFORMAT ">
          <w:r w:rsidR="00DD371F">
            <w:t>1</w:t>
          </w:r>
        </w:fldSimple>
      </w:p>
    </w:sdtContent>
  </w:sdt>
  <w:p w:rsidR="004D1117" w:rsidRDefault="004D11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122" w:rsidRDefault="003D0122" w:rsidP="00306E87">
      <w:pPr>
        <w:spacing w:after="0" w:line="240" w:lineRule="auto"/>
      </w:pPr>
      <w:r>
        <w:separator/>
      </w:r>
    </w:p>
  </w:footnote>
  <w:footnote w:type="continuationSeparator" w:id="0">
    <w:p w:rsidR="003D0122" w:rsidRDefault="003D0122" w:rsidP="00306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380E9B"/>
    <w:multiLevelType w:val="hybridMultilevel"/>
    <w:tmpl w:val="2AB4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A14AF"/>
    <w:multiLevelType w:val="hybridMultilevel"/>
    <w:tmpl w:val="730E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D15A1"/>
    <w:multiLevelType w:val="hybridMultilevel"/>
    <w:tmpl w:val="A6467F2E"/>
    <w:lvl w:ilvl="0" w:tplc="27D6833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8C2D32"/>
    <w:multiLevelType w:val="hybridMultilevel"/>
    <w:tmpl w:val="30628670"/>
    <w:lvl w:ilvl="0" w:tplc="9906ED18">
      <w:numFmt w:val="bullet"/>
      <w:lvlText w:val="-"/>
      <w:lvlJc w:val="left"/>
      <w:pPr>
        <w:ind w:left="135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E3117E1"/>
    <w:multiLevelType w:val="hybridMultilevel"/>
    <w:tmpl w:val="925A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15BFA"/>
    <w:multiLevelType w:val="hybridMultilevel"/>
    <w:tmpl w:val="AFF2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55E6E"/>
    <w:multiLevelType w:val="hybridMultilevel"/>
    <w:tmpl w:val="E7E86D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D7D78"/>
    <w:multiLevelType w:val="hybridMultilevel"/>
    <w:tmpl w:val="64A44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2E6CC0"/>
    <w:multiLevelType w:val="hybridMultilevel"/>
    <w:tmpl w:val="AFF2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8317C"/>
    <w:multiLevelType w:val="hybridMultilevel"/>
    <w:tmpl w:val="35C6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C12D4"/>
    <w:multiLevelType w:val="multilevel"/>
    <w:tmpl w:val="260C0B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</w:abstractNum>
  <w:abstractNum w:abstractNumId="12">
    <w:nsid w:val="2AF9560E"/>
    <w:multiLevelType w:val="hybridMultilevel"/>
    <w:tmpl w:val="00DC4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C7915"/>
    <w:multiLevelType w:val="hybridMultilevel"/>
    <w:tmpl w:val="E7E86D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87A1A"/>
    <w:multiLevelType w:val="multilevel"/>
    <w:tmpl w:val="727096E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413605DC"/>
    <w:multiLevelType w:val="hybridMultilevel"/>
    <w:tmpl w:val="57AAA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63682"/>
    <w:multiLevelType w:val="hybridMultilevel"/>
    <w:tmpl w:val="41967F42"/>
    <w:lvl w:ilvl="0" w:tplc="5C6032B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3D4C27"/>
    <w:multiLevelType w:val="hybridMultilevel"/>
    <w:tmpl w:val="5E5A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22C22"/>
    <w:multiLevelType w:val="hybridMultilevel"/>
    <w:tmpl w:val="B198B56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59264E67"/>
    <w:multiLevelType w:val="hybridMultilevel"/>
    <w:tmpl w:val="1E68D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833A1"/>
    <w:multiLevelType w:val="hybridMultilevel"/>
    <w:tmpl w:val="E7E86D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B6614"/>
    <w:multiLevelType w:val="hybridMultilevel"/>
    <w:tmpl w:val="7130A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8E37CD"/>
    <w:multiLevelType w:val="hybridMultilevel"/>
    <w:tmpl w:val="04B62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80D83"/>
    <w:multiLevelType w:val="hybridMultilevel"/>
    <w:tmpl w:val="1EE82E7A"/>
    <w:lvl w:ilvl="0" w:tplc="9906ED18">
      <w:numFmt w:val="bullet"/>
      <w:lvlText w:val="-"/>
      <w:lvlJc w:val="left"/>
      <w:pPr>
        <w:ind w:left="135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B15D9"/>
    <w:multiLevelType w:val="hybridMultilevel"/>
    <w:tmpl w:val="D3FA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9339D"/>
    <w:multiLevelType w:val="hybridMultilevel"/>
    <w:tmpl w:val="AD38B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B6F15"/>
    <w:multiLevelType w:val="hybridMultilevel"/>
    <w:tmpl w:val="64CC510A"/>
    <w:lvl w:ilvl="0" w:tplc="040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77A00A6E"/>
    <w:multiLevelType w:val="hybridMultilevel"/>
    <w:tmpl w:val="0E7E702A"/>
    <w:lvl w:ilvl="0" w:tplc="0C1009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A5C77CD"/>
    <w:multiLevelType w:val="hybridMultilevel"/>
    <w:tmpl w:val="89B8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D0993"/>
    <w:multiLevelType w:val="multilevel"/>
    <w:tmpl w:val="E98ADA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2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1"/>
  </w:num>
  <w:num w:numId="4">
    <w:abstractNumId w:val="11"/>
  </w:num>
  <w:num w:numId="5">
    <w:abstractNumId w:val="14"/>
  </w:num>
  <w:num w:numId="6">
    <w:abstractNumId w:val="29"/>
  </w:num>
  <w:num w:numId="7">
    <w:abstractNumId w:val="4"/>
  </w:num>
  <w:num w:numId="8">
    <w:abstractNumId w:val="23"/>
  </w:num>
  <w:num w:numId="9">
    <w:abstractNumId w:val="27"/>
  </w:num>
  <w:num w:numId="10">
    <w:abstractNumId w:val="26"/>
  </w:num>
  <w:num w:numId="11">
    <w:abstractNumId w:val="8"/>
  </w:num>
  <w:num w:numId="12">
    <w:abstractNumId w:val="1"/>
  </w:num>
  <w:num w:numId="13">
    <w:abstractNumId w:val="5"/>
  </w:num>
  <w:num w:numId="14">
    <w:abstractNumId w:val="12"/>
  </w:num>
  <w:num w:numId="15">
    <w:abstractNumId w:val="10"/>
  </w:num>
  <w:num w:numId="16">
    <w:abstractNumId w:val="25"/>
  </w:num>
  <w:num w:numId="17">
    <w:abstractNumId w:val="22"/>
  </w:num>
  <w:num w:numId="18">
    <w:abstractNumId w:val="19"/>
  </w:num>
  <w:num w:numId="19">
    <w:abstractNumId w:val="17"/>
  </w:num>
  <w:num w:numId="20">
    <w:abstractNumId w:val="16"/>
  </w:num>
  <w:num w:numId="21">
    <w:abstractNumId w:val="2"/>
  </w:num>
  <w:num w:numId="22">
    <w:abstractNumId w:val="24"/>
  </w:num>
  <w:num w:numId="23">
    <w:abstractNumId w:val="9"/>
  </w:num>
  <w:num w:numId="24">
    <w:abstractNumId w:val="6"/>
  </w:num>
  <w:num w:numId="25">
    <w:abstractNumId w:val="0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7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82B"/>
    <w:rsid w:val="00006BAE"/>
    <w:rsid w:val="00054434"/>
    <w:rsid w:val="0005468A"/>
    <w:rsid w:val="00066E54"/>
    <w:rsid w:val="00095DBD"/>
    <w:rsid w:val="000A5AC0"/>
    <w:rsid w:val="000F2C70"/>
    <w:rsid w:val="0011437F"/>
    <w:rsid w:val="00121118"/>
    <w:rsid w:val="0017027E"/>
    <w:rsid w:val="00170F08"/>
    <w:rsid w:val="00186A53"/>
    <w:rsid w:val="001A0CE3"/>
    <w:rsid w:val="001A4F15"/>
    <w:rsid w:val="001D0ED9"/>
    <w:rsid w:val="001D49B7"/>
    <w:rsid w:val="001D597D"/>
    <w:rsid w:val="001D7327"/>
    <w:rsid w:val="001E0639"/>
    <w:rsid w:val="001E082B"/>
    <w:rsid w:val="00225219"/>
    <w:rsid w:val="002A0749"/>
    <w:rsid w:val="002D0EF4"/>
    <w:rsid w:val="002E7283"/>
    <w:rsid w:val="002F562C"/>
    <w:rsid w:val="002F7190"/>
    <w:rsid w:val="00304C1D"/>
    <w:rsid w:val="00306E87"/>
    <w:rsid w:val="00311096"/>
    <w:rsid w:val="0031312F"/>
    <w:rsid w:val="0034772B"/>
    <w:rsid w:val="00357E78"/>
    <w:rsid w:val="00367B5D"/>
    <w:rsid w:val="00396A7B"/>
    <w:rsid w:val="003C238E"/>
    <w:rsid w:val="003C5C2A"/>
    <w:rsid w:val="003D0122"/>
    <w:rsid w:val="003E09FC"/>
    <w:rsid w:val="00430A31"/>
    <w:rsid w:val="004512C0"/>
    <w:rsid w:val="00461175"/>
    <w:rsid w:val="0047673B"/>
    <w:rsid w:val="00487AF3"/>
    <w:rsid w:val="004D1117"/>
    <w:rsid w:val="004E735D"/>
    <w:rsid w:val="00507C9B"/>
    <w:rsid w:val="005129EA"/>
    <w:rsid w:val="005A5249"/>
    <w:rsid w:val="005C4A17"/>
    <w:rsid w:val="00610690"/>
    <w:rsid w:val="006460FA"/>
    <w:rsid w:val="00661971"/>
    <w:rsid w:val="00674B2B"/>
    <w:rsid w:val="00682004"/>
    <w:rsid w:val="006862B5"/>
    <w:rsid w:val="006C25D7"/>
    <w:rsid w:val="006D163A"/>
    <w:rsid w:val="00764F47"/>
    <w:rsid w:val="0077555C"/>
    <w:rsid w:val="007A73D7"/>
    <w:rsid w:val="00800C70"/>
    <w:rsid w:val="00801C55"/>
    <w:rsid w:val="00805590"/>
    <w:rsid w:val="00827B11"/>
    <w:rsid w:val="00844BF3"/>
    <w:rsid w:val="00853852"/>
    <w:rsid w:val="00867D1B"/>
    <w:rsid w:val="00885B8E"/>
    <w:rsid w:val="00890227"/>
    <w:rsid w:val="00896BF7"/>
    <w:rsid w:val="008B25D9"/>
    <w:rsid w:val="008B39E4"/>
    <w:rsid w:val="008D1102"/>
    <w:rsid w:val="00910286"/>
    <w:rsid w:val="00940844"/>
    <w:rsid w:val="0097115E"/>
    <w:rsid w:val="00974440"/>
    <w:rsid w:val="00987E3E"/>
    <w:rsid w:val="00991833"/>
    <w:rsid w:val="009C63D5"/>
    <w:rsid w:val="00A1493F"/>
    <w:rsid w:val="00A37EC2"/>
    <w:rsid w:val="00A7231A"/>
    <w:rsid w:val="00A764CA"/>
    <w:rsid w:val="00AA3C1C"/>
    <w:rsid w:val="00AD245E"/>
    <w:rsid w:val="00AE04E5"/>
    <w:rsid w:val="00AF7044"/>
    <w:rsid w:val="00B00B51"/>
    <w:rsid w:val="00B02F58"/>
    <w:rsid w:val="00B10339"/>
    <w:rsid w:val="00B25524"/>
    <w:rsid w:val="00B317AA"/>
    <w:rsid w:val="00B35025"/>
    <w:rsid w:val="00B446AE"/>
    <w:rsid w:val="00B54F48"/>
    <w:rsid w:val="00B67B09"/>
    <w:rsid w:val="00B84FFD"/>
    <w:rsid w:val="00B91E49"/>
    <w:rsid w:val="00BC414B"/>
    <w:rsid w:val="00BE4B8A"/>
    <w:rsid w:val="00C00E81"/>
    <w:rsid w:val="00C309B8"/>
    <w:rsid w:val="00C3486F"/>
    <w:rsid w:val="00C348EF"/>
    <w:rsid w:val="00C42C31"/>
    <w:rsid w:val="00C45AC3"/>
    <w:rsid w:val="00C53231"/>
    <w:rsid w:val="00C57EBB"/>
    <w:rsid w:val="00C773F1"/>
    <w:rsid w:val="00CA2E91"/>
    <w:rsid w:val="00CB4663"/>
    <w:rsid w:val="00CD5700"/>
    <w:rsid w:val="00CD73FA"/>
    <w:rsid w:val="00D02E70"/>
    <w:rsid w:val="00D245E2"/>
    <w:rsid w:val="00D47D9D"/>
    <w:rsid w:val="00D664B6"/>
    <w:rsid w:val="00D8319C"/>
    <w:rsid w:val="00DA6B4B"/>
    <w:rsid w:val="00DB2D6C"/>
    <w:rsid w:val="00DC64EC"/>
    <w:rsid w:val="00DD371F"/>
    <w:rsid w:val="00DE37DA"/>
    <w:rsid w:val="00DE4D53"/>
    <w:rsid w:val="00DE70B5"/>
    <w:rsid w:val="00DF4038"/>
    <w:rsid w:val="00E2714F"/>
    <w:rsid w:val="00E328DB"/>
    <w:rsid w:val="00E601DB"/>
    <w:rsid w:val="00E93355"/>
    <w:rsid w:val="00F00117"/>
    <w:rsid w:val="00F41D34"/>
    <w:rsid w:val="00FE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B"/>
    <w:rPr>
      <w:rFonts w:ascii="Calibri" w:eastAsia="Calibri" w:hAnsi="Calibri" w:cs="Times New Roman"/>
      <w:lang w:val="en-US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991833"/>
    <w:pPr>
      <w:spacing w:after="0" w:line="240" w:lineRule="auto"/>
      <w:jc w:val="center"/>
      <w:outlineLvl w:val="0"/>
    </w:pPr>
    <w:rPr>
      <w:rFonts w:ascii="Arial" w:eastAsia="Times New Roman" w:hAnsi="Arial" w:cs="Arial"/>
      <w:noProof/>
      <w:sz w:val="20"/>
      <w:szCs w:val="20"/>
      <w:lang w:val="sr-Latn-CS"/>
    </w:rPr>
  </w:style>
  <w:style w:type="paragraph" w:styleId="Heading2">
    <w:name w:val="heading 2"/>
    <w:aliases w:val="Char"/>
    <w:basedOn w:val="Normal"/>
    <w:next w:val="Normal"/>
    <w:link w:val="Heading2Char"/>
    <w:qFormat/>
    <w:rsid w:val="00D664B6"/>
    <w:pPr>
      <w:spacing w:before="200" w:after="240" w:line="240" w:lineRule="auto"/>
      <w:jc w:val="both"/>
      <w:outlineLvl w:val="1"/>
    </w:pPr>
    <w:rPr>
      <w:rFonts w:ascii="Arial" w:hAnsi="Arial" w:cs="Arial"/>
      <w:noProof/>
      <w:sz w:val="20"/>
      <w:szCs w:val="20"/>
      <w:u w:val="single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D664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66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664B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664B6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664B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664B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664B6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82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991833"/>
    <w:rPr>
      <w:rFonts w:ascii="Arial" w:eastAsia="Times New Roman" w:hAnsi="Arial" w:cs="Arial"/>
      <w:noProof/>
      <w:sz w:val="20"/>
      <w:szCs w:val="20"/>
    </w:rPr>
  </w:style>
  <w:style w:type="character" w:customStyle="1" w:styleId="ListParagraphChar">
    <w:name w:val="List Paragraph Char"/>
    <w:link w:val="ListParagraph"/>
    <w:locked/>
    <w:rsid w:val="00B54F48"/>
    <w:rPr>
      <w:rFonts w:ascii="Arial" w:hAnsi="Arial" w:cs="Arial"/>
      <w:noProof/>
      <w:sz w:val="24"/>
      <w:lang w:val="sr-Cyrl-CS"/>
    </w:rPr>
  </w:style>
  <w:style w:type="paragraph" w:styleId="ListParagraph">
    <w:name w:val="List Paragraph"/>
    <w:basedOn w:val="Normal"/>
    <w:link w:val="ListParagraphChar"/>
    <w:qFormat/>
    <w:rsid w:val="00B54F48"/>
    <w:pPr>
      <w:spacing w:after="0" w:line="240" w:lineRule="auto"/>
      <w:ind w:left="720"/>
    </w:pPr>
    <w:rPr>
      <w:rFonts w:ascii="Arial" w:eastAsiaTheme="minorHAnsi" w:hAnsi="Arial" w:cs="Arial"/>
      <w:noProof/>
      <w:sz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D664B6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Heading2Char">
    <w:name w:val="Heading 2 Char"/>
    <w:aliases w:val="Char Char"/>
    <w:basedOn w:val="DefaultParagraphFont"/>
    <w:link w:val="Heading2"/>
    <w:rsid w:val="00D664B6"/>
    <w:rPr>
      <w:rFonts w:ascii="Arial" w:eastAsia="Calibri" w:hAnsi="Arial" w:cs="Arial"/>
      <w:noProof/>
      <w:sz w:val="20"/>
      <w:szCs w:val="20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rsid w:val="00D664B6"/>
    <w:rPr>
      <w:rFonts w:ascii="Calibri" w:eastAsia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D664B6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664B6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D664B6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664B6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664B6"/>
    <w:rPr>
      <w:rFonts w:ascii="Cambria" w:eastAsia="Times New Roman" w:hAnsi="Cambria" w:cs="Times New Roman"/>
      <w:lang w:val="en-US"/>
    </w:rPr>
  </w:style>
  <w:style w:type="paragraph" w:customStyle="1" w:styleId="BankNormal">
    <w:name w:val="BankNormal"/>
    <w:basedOn w:val="Normal"/>
    <w:semiHidden/>
    <w:rsid w:val="00D664B6"/>
    <w:pPr>
      <w:spacing w:after="240" w:line="240" w:lineRule="auto"/>
    </w:pPr>
    <w:rPr>
      <w:rFonts w:ascii="Arial" w:hAnsi="Arial" w:cs="Arial"/>
      <w:noProof/>
      <w:sz w:val="20"/>
      <w:szCs w:val="20"/>
      <w:lang w:val="sr-Cyrl-CS"/>
    </w:rPr>
  </w:style>
  <w:style w:type="paragraph" w:styleId="Footer">
    <w:name w:val="footer"/>
    <w:basedOn w:val="Normal"/>
    <w:link w:val="FooterChar"/>
    <w:uiPriority w:val="99"/>
    <w:rsid w:val="00D664B6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noProof/>
      <w:sz w:val="20"/>
      <w:szCs w:val="20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D664B6"/>
    <w:rPr>
      <w:rFonts w:ascii="Arial" w:eastAsia="Calibri" w:hAnsi="Arial" w:cs="Arial"/>
      <w:noProof/>
      <w:sz w:val="20"/>
      <w:szCs w:val="20"/>
      <w:lang w:val="sr-Cyrl-CS"/>
    </w:rPr>
  </w:style>
  <w:style w:type="paragraph" w:styleId="NormalIndent">
    <w:name w:val="Normal Indent"/>
    <w:basedOn w:val="Normal"/>
    <w:semiHidden/>
    <w:rsid w:val="00D664B6"/>
    <w:pPr>
      <w:spacing w:after="0" w:line="240" w:lineRule="auto"/>
      <w:ind w:left="720"/>
    </w:pPr>
    <w:rPr>
      <w:rFonts w:ascii="Arial" w:hAnsi="Arial" w:cs="Arial"/>
      <w:noProof/>
      <w:sz w:val="20"/>
      <w:szCs w:val="20"/>
      <w:lang w:val="sr-Cyrl-CS"/>
    </w:rPr>
  </w:style>
  <w:style w:type="character" w:styleId="PageNumber">
    <w:name w:val="page number"/>
    <w:basedOn w:val="DefaultParagraphFont"/>
    <w:rsid w:val="00D664B6"/>
    <w:rPr>
      <w:rFonts w:cs="Times New Roman"/>
    </w:rPr>
  </w:style>
  <w:style w:type="paragraph" w:styleId="Subtitle">
    <w:name w:val="Subtitle"/>
    <w:basedOn w:val="Normal"/>
    <w:link w:val="SubtitleChar"/>
    <w:qFormat/>
    <w:rsid w:val="00D664B6"/>
    <w:pPr>
      <w:spacing w:after="60" w:line="240" w:lineRule="auto"/>
      <w:jc w:val="center"/>
      <w:outlineLvl w:val="1"/>
    </w:pPr>
    <w:rPr>
      <w:rFonts w:ascii="Arial" w:hAnsi="Arial" w:cs="Arial"/>
      <w:noProof/>
      <w:lang w:val="sr-Cyrl-CS"/>
    </w:rPr>
  </w:style>
  <w:style w:type="character" w:customStyle="1" w:styleId="SubtitleChar">
    <w:name w:val="Subtitle Char"/>
    <w:basedOn w:val="DefaultParagraphFont"/>
    <w:link w:val="Subtitle"/>
    <w:rsid w:val="00D664B6"/>
    <w:rPr>
      <w:rFonts w:ascii="Arial" w:eastAsia="Calibri" w:hAnsi="Arial" w:cs="Arial"/>
      <w:noProof/>
      <w:lang w:val="sr-Cyrl-CS"/>
    </w:rPr>
  </w:style>
  <w:style w:type="paragraph" w:styleId="Header">
    <w:name w:val="header"/>
    <w:basedOn w:val="Normal"/>
    <w:link w:val="HeaderChar"/>
    <w:rsid w:val="00D664B6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hAnsi="Arial" w:cs="Arial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D664B6"/>
    <w:rPr>
      <w:rFonts w:ascii="Arial" w:eastAsia="Calibri" w:hAnsi="Arial" w:cs="Arial"/>
      <w:sz w:val="20"/>
      <w:szCs w:val="20"/>
      <w:lang w:val="en-US" w:eastAsia="en-GB"/>
    </w:rPr>
  </w:style>
  <w:style w:type="paragraph" w:customStyle="1" w:styleId="Default">
    <w:name w:val="Default"/>
    <w:rsid w:val="00D664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664B6"/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664B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D664B6"/>
    <w:pPr>
      <w:suppressAutoHyphens/>
      <w:spacing w:after="12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664B6"/>
    <w:rPr>
      <w:rFonts w:ascii="Calibri" w:eastAsia="Times New Roman" w:hAnsi="Calibri" w:cs="Times New Roman"/>
      <w:sz w:val="24"/>
      <w:szCs w:val="24"/>
      <w:lang w:val="en-US" w:eastAsia="ar-SA"/>
    </w:rPr>
  </w:style>
  <w:style w:type="paragraph" w:styleId="TOCHeading">
    <w:name w:val="TOC Heading"/>
    <w:basedOn w:val="Heading1"/>
    <w:next w:val="Normal"/>
    <w:uiPriority w:val="39"/>
    <w:qFormat/>
    <w:rsid w:val="00D664B6"/>
    <w:pPr>
      <w:keepNext/>
      <w:keepLines/>
      <w:spacing w:before="480" w:line="276" w:lineRule="auto"/>
      <w:jc w:val="left"/>
      <w:outlineLvl w:val="9"/>
    </w:pPr>
    <w:rPr>
      <w:rFonts w:ascii="Cambria" w:eastAsia="Calibri" w:hAnsi="Cambria" w:cs="Times New Roman"/>
      <w:b/>
      <w:bCs/>
      <w:noProof w:val="0"/>
      <w:color w:val="365F91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D664B6"/>
    <w:pPr>
      <w:ind w:left="440"/>
    </w:pPr>
    <w:rPr>
      <w:rFonts w:cs="Calibri"/>
    </w:rPr>
  </w:style>
  <w:style w:type="character" w:customStyle="1" w:styleId="ac1">
    <w:name w:val="ac1"/>
    <w:basedOn w:val="DefaultParagraphFont"/>
    <w:rsid w:val="00D664B6"/>
    <w:rPr>
      <w:rFonts w:ascii="Times New Roman" w:hAnsi="Times New Roman" w:cs="Times New Roman" w:hint="default"/>
    </w:rPr>
  </w:style>
  <w:style w:type="paragraph" w:styleId="Title">
    <w:name w:val="Title"/>
    <w:basedOn w:val="Normal"/>
    <w:next w:val="Normal"/>
    <w:link w:val="TitleChar"/>
    <w:qFormat/>
    <w:rsid w:val="00D664B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664B6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D6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4B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310DF-40F9-4307-B848-EAD32E31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amatejic</dc:creator>
  <cp:keywords/>
  <dc:description/>
  <cp:lastModifiedBy>amatejic</cp:lastModifiedBy>
  <cp:revision>1594</cp:revision>
  <cp:lastPrinted>2017-09-05T10:03:00Z</cp:lastPrinted>
  <dcterms:created xsi:type="dcterms:W3CDTF">2015-02-13T11:03:00Z</dcterms:created>
  <dcterms:modified xsi:type="dcterms:W3CDTF">2017-09-05T10:17:00Z</dcterms:modified>
</cp:coreProperties>
</file>