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Pr="00275652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292143">
        <w:rPr>
          <w:rFonts w:ascii="Times New Roman" w:hAnsi="Times New Roman"/>
        </w:rPr>
        <w:t>61</w:t>
      </w:r>
      <w:r w:rsidR="00CD5700" w:rsidRPr="00EC175D">
        <w:rPr>
          <w:rFonts w:ascii="Times New Roman" w:hAnsi="Times New Roman"/>
          <w:lang w:val="sr-Cyrl-CS"/>
        </w:rPr>
        <w:t>/201</w:t>
      </w:r>
      <w:r w:rsidR="00275652">
        <w:rPr>
          <w:rFonts w:ascii="Times New Roman" w:hAnsi="Times New Roman"/>
        </w:rPr>
        <w:t>8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292143">
        <w:rPr>
          <w:rFonts w:ascii="Times New Roman" w:hAnsi="Times New Roman"/>
        </w:rPr>
        <w:t>10.10</w:t>
      </w:r>
      <w:r w:rsidR="00275652">
        <w:rPr>
          <w:rFonts w:ascii="Times New Roman" w:hAnsi="Times New Roman"/>
        </w:rPr>
        <w:t>.2018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1E082B" w:rsidRDefault="005129EA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 xml:space="preserve">градске општине Младеновац бр. </w:t>
      </w:r>
      <w:r w:rsidR="004B368D">
        <w:rPr>
          <w:rFonts w:ascii="Times New Roman" w:hAnsi="Times New Roman"/>
          <w:lang w:val="sr-Cyrl-CS"/>
        </w:rPr>
        <w:t>03.05.404-</w:t>
      </w:r>
      <w:r w:rsidR="00292143">
        <w:rPr>
          <w:rFonts w:ascii="Times New Roman" w:hAnsi="Times New Roman"/>
        </w:rPr>
        <w:t>61</w:t>
      </w:r>
      <w:r w:rsidR="004B368D">
        <w:rPr>
          <w:rFonts w:ascii="Times New Roman" w:hAnsi="Times New Roman"/>
        </w:rPr>
        <w:t>/2018</w:t>
      </w:r>
      <w:r w:rsidR="004B368D">
        <w:rPr>
          <w:rFonts w:ascii="Times New Roman" w:hAnsi="Times New Roman"/>
          <w:lang w:val="sr-Cyrl-CS"/>
        </w:rPr>
        <w:t xml:space="preserve"> од </w:t>
      </w:r>
      <w:r w:rsidR="00292143">
        <w:rPr>
          <w:rFonts w:ascii="Times New Roman" w:hAnsi="Times New Roman"/>
        </w:rPr>
        <w:t>31.8</w:t>
      </w:r>
      <w:r w:rsidR="004B368D">
        <w:rPr>
          <w:rFonts w:ascii="Times New Roman" w:hAnsi="Times New Roman"/>
        </w:rPr>
        <w:t>.2018</w:t>
      </w:r>
      <w:r w:rsidR="004B368D">
        <w:rPr>
          <w:rFonts w:ascii="Times New Roman" w:hAnsi="Times New Roman"/>
          <w:lang w:val="sr-Cyrl-CS"/>
        </w:rPr>
        <w:t>. године</w:t>
      </w:r>
      <w:r w:rsidR="00225219">
        <w:rPr>
          <w:rFonts w:ascii="Times New Roman" w:hAnsi="Times New Roman"/>
          <w:lang w:val="sr-Cyrl-CS"/>
        </w:rPr>
        <w:t>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D664B6" w:rsidRDefault="00D664B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Pr="00232C2F" w:rsidRDefault="004D11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92143" w:rsidRDefault="001E082B" w:rsidP="0029214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292143" w:rsidRDefault="005C4A17" w:rsidP="00292143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92143">
        <w:rPr>
          <w:rFonts w:ascii="Times New Roman" w:hAnsi="Times New Roman"/>
          <w:b/>
          <w:lang w:val="sr-Cyrl-CS"/>
        </w:rPr>
        <w:t>ИЗМЕНЕ И ДОПУНЕ</w:t>
      </w:r>
      <w:r w:rsidR="00B54F48" w:rsidRPr="00292143">
        <w:rPr>
          <w:rFonts w:ascii="Times New Roman" w:hAnsi="Times New Roman"/>
          <w:b/>
          <w:lang w:val="sr-Cyrl-CS"/>
        </w:rPr>
        <w:t xml:space="preserve"> </w:t>
      </w:r>
      <w:r w:rsidR="001E082B" w:rsidRPr="00292143">
        <w:rPr>
          <w:rFonts w:ascii="Times New Roman" w:hAnsi="Times New Roman"/>
          <w:b/>
          <w:lang w:val="sr-Cyrl-CS"/>
        </w:rPr>
        <w:t>КОНКУРСНЕ ДОКУМЕНТАЦИЈЕ</w:t>
      </w:r>
    </w:p>
    <w:p w:rsidR="00292143" w:rsidRPr="00292143" w:rsidRDefault="00C348EF" w:rsidP="0029214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292143">
        <w:rPr>
          <w:rFonts w:ascii="Times New Roman" w:hAnsi="Times New Roman"/>
          <w:b/>
          <w:lang w:val="sr-Cyrl-CS"/>
        </w:rPr>
        <w:t>за јавну набавку</w:t>
      </w:r>
      <w:r w:rsidR="00C53231" w:rsidRPr="00292143">
        <w:rPr>
          <w:rFonts w:ascii="Times New Roman" w:hAnsi="Times New Roman"/>
          <w:b/>
          <w:lang w:val="sr-Cyrl-CS"/>
        </w:rPr>
        <w:t xml:space="preserve"> </w:t>
      </w:r>
      <w:r w:rsidR="00292143" w:rsidRPr="00292143">
        <w:rPr>
          <w:rFonts w:ascii="Times New Roman" w:hAnsi="Times New Roman"/>
          <w:b/>
        </w:rPr>
        <w:t xml:space="preserve">извођења радова </w:t>
      </w:r>
      <w:r w:rsidR="00292143" w:rsidRPr="00292143">
        <w:rPr>
          <w:rFonts w:ascii="Times New Roman" w:hAnsi="Times New Roman"/>
          <w:b/>
          <w:sz w:val="20"/>
          <w:szCs w:val="20"/>
        </w:rPr>
        <w:t>на изградњи монтажних објеката са пројектовањем</w:t>
      </w:r>
    </w:p>
    <w:p w:rsidR="00292143" w:rsidRPr="00292143" w:rsidRDefault="00292143" w:rsidP="00292143">
      <w:pPr>
        <w:pStyle w:val="NoSpacing"/>
        <w:jc w:val="center"/>
        <w:rPr>
          <w:rFonts w:ascii="Times New Roman" w:hAnsi="Times New Roman"/>
          <w:b/>
        </w:rPr>
      </w:pPr>
      <w:r w:rsidRPr="00292143">
        <w:rPr>
          <w:rFonts w:ascii="Times New Roman" w:hAnsi="Times New Roman"/>
          <w:b/>
          <w:sz w:val="20"/>
          <w:szCs w:val="20"/>
        </w:rPr>
        <w:t>на територији ГО Младеновац ("кључ у руке")</w:t>
      </w:r>
      <w:r w:rsidRPr="00292143">
        <w:rPr>
          <w:rFonts w:ascii="Times New Roman" w:hAnsi="Times New Roman"/>
          <w:b/>
          <w:lang w:val="sr-Latn-CS"/>
        </w:rPr>
        <w:t xml:space="preserve">, </w:t>
      </w:r>
      <w:r w:rsidRPr="00292143">
        <w:rPr>
          <w:rFonts w:ascii="Times New Roman" w:hAnsi="Times New Roman"/>
          <w:b/>
          <w:lang w:val="sr-Cyrl-CS"/>
        </w:rPr>
        <w:t>ОП-</w:t>
      </w:r>
      <w:r w:rsidRPr="00292143">
        <w:rPr>
          <w:rFonts w:ascii="Times New Roman" w:hAnsi="Times New Roman"/>
          <w:b/>
          <w:lang w:val="sr-Latn-CS"/>
        </w:rPr>
        <w:t>J</w:t>
      </w:r>
      <w:r w:rsidRPr="00292143">
        <w:rPr>
          <w:rFonts w:ascii="Times New Roman" w:hAnsi="Times New Roman"/>
          <w:b/>
          <w:lang w:val="sr-Cyrl-CS"/>
        </w:rPr>
        <w:t>Н бр. 3.</w:t>
      </w:r>
      <w:r w:rsidRPr="00292143">
        <w:rPr>
          <w:rFonts w:ascii="Times New Roman" w:hAnsi="Times New Roman"/>
          <w:b/>
        </w:rPr>
        <w:t>5</w:t>
      </w:r>
      <w:r w:rsidRPr="00292143">
        <w:rPr>
          <w:rFonts w:ascii="Times New Roman" w:hAnsi="Times New Roman"/>
          <w:b/>
          <w:lang w:val="sr-Cyrl-CS"/>
        </w:rPr>
        <w:t>/201</w:t>
      </w:r>
      <w:r w:rsidRPr="00292143">
        <w:rPr>
          <w:rFonts w:ascii="Times New Roman" w:hAnsi="Times New Roman"/>
          <w:b/>
        </w:rPr>
        <w:t>8</w:t>
      </w:r>
    </w:p>
    <w:p w:rsidR="001E082B" w:rsidRDefault="001E082B" w:rsidP="00292143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D664B6" w:rsidRPr="0097115E" w:rsidRDefault="00D664B6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97115E" w:rsidRDefault="001E082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>конкурсне документације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E5257A" w:rsidRDefault="00E5257A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DA3450" w:rsidRDefault="00DA345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2F7635" w:rsidRDefault="00DA3450" w:rsidP="0031249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 оквиру поглављ</w:t>
      </w:r>
      <w:r w:rsidRPr="00DA3450">
        <w:rPr>
          <w:rFonts w:ascii="Times New Roman" w:hAnsi="Times New Roman"/>
        </w:rPr>
        <w:t xml:space="preserve">а </w:t>
      </w:r>
      <w:r w:rsidRPr="00DA3450">
        <w:rPr>
          <w:rFonts w:ascii="Times New Roman" w:hAnsi="Times New Roman"/>
          <w:lang w:val="sr-Latn-CS"/>
        </w:rPr>
        <w:t>I</w:t>
      </w:r>
      <w:r w:rsidR="00C31014" w:rsidRPr="00DA3450">
        <w:rPr>
          <w:rFonts w:ascii="Times New Roman" w:hAnsi="Times New Roman"/>
          <w:lang w:val="sr-Latn-CS"/>
        </w:rPr>
        <w:t>I</w:t>
      </w:r>
      <w:r>
        <w:rPr>
          <w:rFonts w:ascii="Times New Roman" w:hAnsi="Times New Roman"/>
        </w:rPr>
        <w:t xml:space="preserve"> - </w:t>
      </w:r>
      <w:r w:rsidR="00312491">
        <w:rPr>
          <w:rFonts w:ascii="Times New Roman" w:hAnsi="Times New Roman"/>
        </w:rPr>
        <w:t>Врста, т</w:t>
      </w:r>
      <w:r w:rsidR="00C31014">
        <w:rPr>
          <w:rFonts w:ascii="Times New Roman" w:hAnsi="Times New Roman"/>
        </w:rPr>
        <w:t xml:space="preserve">ехничке карактеристике </w:t>
      </w:r>
      <w:r w:rsidR="00312491">
        <w:rPr>
          <w:rFonts w:ascii="Times New Roman" w:hAnsi="Times New Roman"/>
        </w:rPr>
        <w:t>(спецификације</w:t>
      </w:r>
      <w:r w:rsidR="00C31014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="00312491">
        <w:rPr>
          <w:rFonts w:ascii="Times New Roman" w:hAnsi="Times New Roman"/>
        </w:rPr>
        <w:t xml:space="preserve"> ...</w:t>
      </w:r>
      <w:r>
        <w:rPr>
          <w:rFonts w:ascii="Times New Roman" w:hAnsi="Times New Roman"/>
        </w:rPr>
        <w:t xml:space="preserve"> </w:t>
      </w:r>
      <w:r w:rsidR="00312491">
        <w:rPr>
          <w:rFonts w:ascii="Times New Roman" w:hAnsi="Times New Roman"/>
        </w:rPr>
        <w:t xml:space="preserve">под тачком 2.5 Обавезе извођача и наручиоца, у оквиру "обавеза извођача", </w:t>
      </w:r>
      <w:r w:rsidR="002F7635">
        <w:rPr>
          <w:rFonts w:ascii="Times New Roman" w:hAnsi="Times New Roman"/>
        </w:rPr>
        <w:t>врши се измена:</w:t>
      </w:r>
    </w:p>
    <w:p w:rsidR="002F7635" w:rsidRDefault="002F7635" w:rsidP="00312491">
      <w:pPr>
        <w:pStyle w:val="NoSpacing"/>
        <w:jc w:val="both"/>
        <w:rPr>
          <w:rFonts w:ascii="Times New Roman" w:hAnsi="Times New Roman"/>
        </w:rPr>
      </w:pPr>
    </w:p>
    <w:p w:rsidR="00312491" w:rsidRDefault="002F7635" w:rsidP="0031249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1) </w:t>
      </w:r>
      <w:r w:rsidR="00312491">
        <w:rPr>
          <w:rFonts w:ascii="Times New Roman" w:hAnsi="Times New Roman"/>
        </w:rPr>
        <w:t>у претпоследњем ставу</w:t>
      </w:r>
      <w:r w:rsidR="00312491" w:rsidRPr="00312491">
        <w:rPr>
          <w:rFonts w:ascii="Times New Roman" w:hAnsi="Times New Roman"/>
        </w:rPr>
        <w:t xml:space="preserve"> </w:t>
      </w:r>
      <w:r w:rsidR="00312491" w:rsidRPr="00136497">
        <w:rPr>
          <w:rFonts w:ascii="Times New Roman" w:hAnsi="Times New Roman"/>
          <w:b/>
        </w:rPr>
        <w:t xml:space="preserve">мења </w:t>
      </w:r>
      <w:r w:rsidR="00136497" w:rsidRPr="00136497">
        <w:rPr>
          <w:rFonts w:ascii="Times New Roman" w:hAnsi="Times New Roman"/>
          <w:b/>
        </w:rPr>
        <w:t xml:space="preserve">се </w:t>
      </w:r>
      <w:r w:rsidR="00312491" w:rsidRPr="00136497">
        <w:rPr>
          <w:rFonts w:ascii="Times New Roman" w:hAnsi="Times New Roman"/>
          <w:b/>
        </w:rPr>
        <w:t>реченица</w:t>
      </w:r>
      <w:r w:rsidR="00E5257A">
        <w:rPr>
          <w:rFonts w:ascii="Times New Roman" w:hAnsi="Times New Roman"/>
        </w:rPr>
        <w:t>:</w:t>
      </w:r>
      <w:r w:rsidR="00312491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 xml:space="preserve">- </w:t>
      </w:r>
      <w:r w:rsidR="00312491" w:rsidRPr="00277849">
        <w:rPr>
          <w:rFonts w:ascii="Times New Roman" w:hAnsi="Times New Roman"/>
        </w:rPr>
        <w:t>Да достави оверену и потписану гаранцију на занатске радове минимум 2 године од дана примопредаје објеката;</w:t>
      </w:r>
      <w:r>
        <w:rPr>
          <w:rFonts w:ascii="Times New Roman" w:hAnsi="Times New Roman"/>
        </w:rPr>
        <w:t>" тако да иста сада гласи:</w:t>
      </w:r>
    </w:p>
    <w:p w:rsidR="002F7635" w:rsidRDefault="002F7635" w:rsidP="00312491">
      <w:pPr>
        <w:pStyle w:val="NoSpacing"/>
        <w:jc w:val="both"/>
        <w:rPr>
          <w:rFonts w:ascii="Times New Roman" w:hAnsi="Times New Roman"/>
        </w:rPr>
      </w:pPr>
    </w:p>
    <w:p w:rsidR="002F7635" w:rsidRPr="00136497" w:rsidRDefault="002F7635" w:rsidP="0031249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36497">
        <w:rPr>
          <w:rFonts w:ascii="Times New Roman" w:hAnsi="Times New Roman"/>
        </w:rPr>
        <w:t xml:space="preserve">- Да гарантује за </w:t>
      </w:r>
      <w:r w:rsidR="001361CE">
        <w:rPr>
          <w:rFonts w:ascii="Times New Roman" w:hAnsi="Times New Roman"/>
        </w:rPr>
        <w:t>квалитет изведених радова</w:t>
      </w:r>
      <w:r w:rsidRPr="00136497">
        <w:rPr>
          <w:rFonts w:ascii="Times New Roman" w:hAnsi="Times New Roman"/>
        </w:rPr>
        <w:t xml:space="preserve"> у року од 2 године од дана извршене примопредаје достављањем финансијског обезбеђења за отклањање недостатака у гарантном року (бланко </w:t>
      </w:r>
      <w:r w:rsidR="00193587" w:rsidRPr="00136497">
        <w:rPr>
          <w:rFonts w:ascii="Times New Roman" w:hAnsi="Times New Roman"/>
        </w:rPr>
        <w:t xml:space="preserve">сопствена </w:t>
      </w:r>
      <w:r w:rsidRPr="00136497">
        <w:rPr>
          <w:rFonts w:ascii="Times New Roman" w:hAnsi="Times New Roman"/>
        </w:rPr>
        <w:t>меница).</w:t>
      </w:r>
    </w:p>
    <w:p w:rsidR="002F7635" w:rsidRDefault="002F7635" w:rsidP="00312491">
      <w:pPr>
        <w:pStyle w:val="NoSpacing"/>
        <w:jc w:val="both"/>
        <w:rPr>
          <w:rFonts w:ascii="Times New Roman" w:hAnsi="Times New Roman"/>
        </w:rPr>
      </w:pPr>
    </w:p>
    <w:p w:rsidR="002F7635" w:rsidRPr="00136497" w:rsidRDefault="002F7635" w:rsidP="002F763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2) у последњем ставу </w:t>
      </w:r>
      <w:r w:rsidRPr="00136497">
        <w:rPr>
          <w:rFonts w:ascii="Times New Roman" w:hAnsi="Times New Roman"/>
          <w:b/>
        </w:rPr>
        <w:t>брише се</w:t>
      </w:r>
      <w:r w:rsidRPr="00136497">
        <w:rPr>
          <w:rFonts w:ascii="Times New Roman" w:hAnsi="Times New Roman"/>
        </w:rPr>
        <w:t xml:space="preserve"> </w:t>
      </w:r>
      <w:r w:rsidRPr="00136497">
        <w:rPr>
          <w:rFonts w:ascii="Times New Roman" w:hAnsi="Times New Roman"/>
          <w:b/>
        </w:rPr>
        <w:t>реченица</w:t>
      </w:r>
      <w:r w:rsidRPr="00136497">
        <w:rPr>
          <w:rFonts w:ascii="Times New Roman" w:hAnsi="Times New Roman"/>
        </w:rPr>
        <w:t>: "- Да достави оверену и потписану гаранцију на конструкцију објеката минимум 20 година од дана примопредаје објеката.".</w:t>
      </w:r>
    </w:p>
    <w:p w:rsidR="002F7635" w:rsidRDefault="002F7635" w:rsidP="00312491">
      <w:pPr>
        <w:pStyle w:val="NoSpacing"/>
        <w:jc w:val="both"/>
        <w:rPr>
          <w:rFonts w:ascii="Times New Roman" w:hAnsi="Times New Roman"/>
        </w:rPr>
      </w:pPr>
    </w:p>
    <w:p w:rsidR="00AB5512" w:rsidRPr="002F7635" w:rsidRDefault="00AB5512" w:rsidP="00312491">
      <w:pPr>
        <w:pStyle w:val="NoSpacing"/>
        <w:jc w:val="both"/>
        <w:rPr>
          <w:rFonts w:ascii="Times New Roman" w:hAnsi="Times New Roman"/>
        </w:rPr>
      </w:pPr>
    </w:p>
    <w:p w:rsidR="00E5257A" w:rsidRPr="00312491" w:rsidRDefault="00E5257A" w:rsidP="001E082B">
      <w:pPr>
        <w:pStyle w:val="NoSpacing"/>
        <w:jc w:val="both"/>
        <w:rPr>
          <w:rFonts w:ascii="Times New Roman" w:hAnsi="Times New Roman"/>
        </w:rPr>
      </w:pPr>
    </w:p>
    <w:p w:rsidR="00136497" w:rsidRDefault="00E5257A" w:rsidP="0013649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093F" w:rsidRPr="00801C55">
        <w:rPr>
          <w:rFonts w:ascii="Times New Roman" w:hAnsi="Times New Roman"/>
          <w:b/>
          <w:lang w:val="sr-Latn-CS"/>
        </w:rPr>
        <w:t>II</w:t>
      </w:r>
      <w:r w:rsidR="0056093F">
        <w:rPr>
          <w:rFonts w:ascii="Times New Roman" w:hAnsi="Times New Roman"/>
          <w:b/>
        </w:rPr>
        <w:t xml:space="preserve"> </w:t>
      </w:r>
      <w:r w:rsidR="0056093F">
        <w:rPr>
          <w:rFonts w:ascii="Times New Roman" w:hAnsi="Times New Roman"/>
        </w:rPr>
        <w:t>У оквиру поглављ</w:t>
      </w:r>
      <w:r w:rsidR="0056093F" w:rsidRPr="00DA3450">
        <w:rPr>
          <w:rFonts w:ascii="Times New Roman" w:hAnsi="Times New Roman"/>
        </w:rPr>
        <w:t xml:space="preserve">а </w:t>
      </w:r>
      <w:r w:rsidR="0056093F" w:rsidRPr="00DA3450">
        <w:rPr>
          <w:rFonts w:ascii="Times New Roman" w:hAnsi="Times New Roman"/>
          <w:lang w:val="sr-Latn-CS"/>
        </w:rPr>
        <w:t>I</w:t>
      </w:r>
      <w:r w:rsidR="0056093F">
        <w:rPr>
          <w:rFonts w:ascii="Times New Roman" w:hAnsi="Times New Roman"/>
          <w:lang w:val="sr-Latn-CS"/>
        </w:rPr>
        <w:t>V</w:t>
      </w:r>
      <w:r w:rsidR="0056093F">
        <w:rPr>
          <w:rFonts w:ascii="Times New Roman" w:hAnsi="Times New Roman"/>
        </w:rPr>
        <w:t xml:space="preserve"> - Модел уговора, мења се члан 8. уговора</w:t>
      </w:r>
      <w:r w:rsidR="00136497">
        <w:rPr>
          <w:rFonts w:ascii="Times New Roman" w:hAnsi="Times New Roman"/>
        </w:rPr>
        <w:t>, тако што се на исти начин мења претпоследња реченица у оквиру сатава 1. овог члана :</w:t>
      </w:r>
      <w:r w:rsidR="00136497" w:rsidRPr="00136497">
        <w:rPr>
          <w:rFonts w:ascii="Times New Roman" w:hAnsi="Times New Roman"/>
        </w:rPr>
        <w:t xml:space="preserve"> </w:t>
      </w:r>
      <w:r w:rsidR="00136497">
        <w:rPr>
          <w:rFonts w:ascii="Times New Roman" w:hAnsi="Times New Roman"/>
        </w:rPr>
        <w:t xml:space="preserve">- </w:t>
      </w:r>
      <w:r w:rsidR="00136497" w:rsidRPr="00277849">
        <w:rPr>
          <w:rFonts w:ascii="Times New Roman" w:hAnsi="Times New Roman"/>
        </w:rPr>
        <w:t>Да достави оверену и потписану гаранцију на занатске радове минимум 2 године од дана примопредаје објеката;</w:t>
      </w:r>
      <w:r w:rsidR="00136497">
        <w:rPr>
          <w:rFonts w:ascii="Times New Roman" w:hAnsi="Times New Roman"/>
        </w:rPr>
        <w:t>" тако да иста сада гласи:</w:t>
      </w:r>
    </w:p>
    <w:p w:rsidR="001361CE" w:rsidRPr="00136497" w:rsidRDefault="00136497" w:rsidP="001361C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361CE" w:rsidRPr="00136497">
        <w:rPr>
          <w:rFonts w:ascii="Times New Roman" w:hAnsi="Times New Roman"/>
        </w:rPr>
        <w:t xml:space="preserve">- Да гарантује за </w:t>
      </w:r>
      <w:r w:rsidR="001361CE">
        <w:rPr>
          <w:rFonts w:ascii="Times New Roman" w:hAnsi="Times New Roman"/>
        </w:rPr>
        <w:t>квалитет изведених радова</w:t>
      </w:r>
      <w:r w:rsidR="001361CE" w:rsidRPr="00136497">
        <w:rPr>
          <w:rFonts w:ascii="Times New Roman" w:hAnsi="Times New Roman"/>
        </w:rPr>
        <w:t xml:space="preserve"> у року од 2 године од дана извршене примопредаје </w:t>
      </w:r>
      <w:r w:rsidR="001361CE">
        <w:rPr>
          <w:rFonts w:ascii="Times New Roman" w:hAnsi="Times New Roman"/>
        </w:rPr>
        <w:t xml:space="preserve">радова, </w:t>
      </w:r>
      <w:r w:rsidR="001361CE" w:rsidRPr="00136497">
        <w:rPr>
          <w:rFonts w:ascii="Times New Roman" w:hAnsi="Times New Roman"/>
        </w:rPr>
        <w:t xml:space="preserve">достављањем финансијског обезбеђења за отклањање недостатака у гарантном року </w:t>
      </w:r>
      <w:r w:rsidR="001361CE">
        <w:rPr>
          <w:rFonts w:ascii="Times New Roman" w:hAnsi="Times New Roman"/>
        </w:rPr>
        <w:t>у складу са чланом 9. уговора</w:t>
      </w:r>
      <w:r w:rsidR="001361CE" w:rsidRPr="00136497">
        <w:rPr>
          <w:rFonts w:ascii="Times New Roman" w:hAnsi="Times New Roman"/>
        </w:rPr>
        <w:t>.</w:t>
      </w:r>
    </w:p>
    <w:p w:rsidR="00BE4B9F" w:rsidRPr="00136497" w:rsidRDefault="00BE4B9F" w:rsidP="00C3700D">
      <w:pPr>
        <w:pStyle w:val="NoSpacing"/>
        <w:jc w:val="both"/>
        <w:rPr>
          <w:rFonts w:ascii="Times New Roman" w:hAnsi="Times New Roman"/>
          <w:b/>
        </w:rPr>
      </w:pPr>
    </w:p>
    <w:p w:rsidR="00C3700D" w:rsidRDefault="00136497" w:rsidP="00C3700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Последња реченица у ставу 1. овог члана уговора се брише.</w:t>
      </w:r>
    </w:p>
    <w:p w:rsidR="00C3700D" w:rsidRPr="00C3700D" w:rsidRDefault="00C3700D" w:rsidP="00C3700D">
      <w:pPr>
        <w:pStyle w:val="NoSpacing"/>
        <w:jc w:val="both"/>
        <w:rPr>
          <w:rFonts w:ascii="Times New Roman" w:hAnsi="Times New Roman"/>
        </w:rPr>
      </w:pPr>
    </w:p>
    <w:p w:rsidR="00E5257A" w:rsidRPr="00E5257A" w:rsidRDefault="00E5257A" w:rsidP="001E082B">
      <w:pPr>
        <w:pStyle w:val="NoSpacing"/>
        <w:jc w:val="both"/>
        <w:rPr>
          <w:rFonts w:ascii="Times New Roman" w:hAnsi="Times New Roman"/>
        </w:rPr>
      </w:pPr>
    </w:p>
    <w:p w:rsidR="00E5257A" w:rsidRPr="009726BC" w:rsidRDefault="00800C70" w:rsidP="001B4488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 w:rsidRPr="00801C55">
        <w:rPr>
          <w:rFonts w:ascii="Times New Roman" w:hAnsi="Times New Roman"/>
          <w:lang w:val="sr-Cyrl-CS"/>
        </w:rPr>
        <w:lastRenderedPageBreak/>
        <w:tab/>
      </w:r>
      <w:r w:rsidR="001B4488" w:rsidRPr="00801C55">
        <w:rPr>
          <w:rFonts w:ascii="Times New Roman" w:hAnsi="Times New Roman"/>
          <w:b/>
          <w:lang w:val="sr-Latn-CS"/>
        </w:rPr>
        <w:t>I</w:t>
      </w:r>
      <w:r w:rsidR="00A20224" w:rsidRPr="00801C55">
        <w:rPr>
          <w:rFonts w:ascii="Times New Roman" w:hAnsi="Times New Roman"/>
          <w:b/>
          <w:lang w:val="sr-Latn-CS"/>
        </w:rPr>
        <w:t>I</w:t>
      </w:r>
      <w:r w:rsidR="00E5257A" w:rsidRPr="00801C55">
        <w:rPr>
          <w:rFonts w:ascii="Times New Roman" w:hAnsi="Times New Roman"/>
          <w:b/>
          <w:lang w:val="sr-Latn-CS"/>
        </w:rPr>
        <w:t>I</w:t>
      </w:r>
      <w:r w:rsidR="001B4488" w:rsidRPr="00801C55">
        <w:rPr>
          <w:rFonts w:ascii="Times New Roman" w:hAnsi="Times New Roman"/>
          <w:lang w:val="sr-Latn-CS"/>
        </w:rPr>
        <w:t xml:space="preserve">  </w:t>
      </w:r>
      <w:r w:rsidR="00C63CEA">
        <w:rPr>
          <w:rFonts w:ascii="Times New Roman" w:hAnsi="Times New Roman"/>
        </w:rPr>
        <w:t xml:space="preserve">Наручилац продужава рок за подношење понуда </w:t>
      </w:r>
      <w:r w:rsidR="00C2042A">
        <w:rPr>
          <w:rFonts w:ascii="Times New Roman" w:hAnsi="Times New Roman"/>
        </w:rPr>
        <w:t>за додатних 8 дана</w:t>
      </w:r>
      <w:r w:rsidR="000D354E">
        <w:rPr>
          <w:rFonts w:ascii="Times New Roman" w:hAnsi="Times New Roman"/>
        </w:rPr>
        <w:t xml:space="preserve"> рачунајући од дана првобитно предвиђеног рока за подношење, односно отварање понуда</w:t>
      </w:r>
      <w:r w:rsidR="00C63CEA">
        <w:rPr>
          <w:rFonts w:ascii="Times New Roman" w:hAnsi="Times New Roman"/>
        </w:rPr>
        <w:t xml:space="preserve">, тако да ће поступак јавног отварања понуда бити спроведен дана </w:t>
      </w:r>
      <w:r w:rsidR="00C2042A">
        <w:rPr>
          <w:rFonts w:ascii="Times New Roman" w:hAnsi="Times New Roman"/>
          <w:b/>
        </w:rPr>
        <w:t>19.10</w:t>
      </w:r>
      <w:r w:rsidR="00C63CEA" w:rsidRPr="00966598">
        <w:rPr>
          <w:rFonts w:ascii="Times New Roman" w:hAnsi="Times New Roman"/>
          <w:b/>
        </w:rPr>
        <w:t xml:space="preserve">.2018. године у </w:t>
      </w:r>
      <w:r w:rsidR="00671564">
        <w:rPr>
          <w:rFonts w:ascii="Times New Roman" w:hAnsi="Times New Roman"/>
          <w:b/>
        </w:rPr>
        <w:t>12</w:t>
      </w:r>
      <w:r w:rsidR="00C63CEA" w:rsidRPr="00966598">
        <w:rPr>
          <w:rFonts w:ascii="Times New Roman" w:hAnsi="Times New Roman"/>
          <w:b/>
        </w:rPr>
        <w:t>,</w:t>
      </w:r>
      <w:r w:rsidR="00C63CEA">
        <w:rPr>
          <w:rFonts w:ascii="Times New Roman" w:hAnsi="Times New Roman"/>
          <w:b/>
        </w:rPr>
        <w:t>15</w:t>
      </w:r>
      <w:r w:rsidR="00C63CEA" w:rsidRPr="00966598">
        <w:rPr>
          <w:rFonts w:ascii="Times New Roman" w:hAnsi="Times New Roman"/>
          <w:b/>
        </w:rPr>
        <w:t xml:space="preserve"> часова</w:t>
      </w:r>
      <w:r w:rsidR="00C63CEA" w:rsidRPr="00C45AC3">
        <w:rPr>
          <w:rFonts w:ascii="Times New Roman" w:hAnsi="Times New Roman"/>
        </w:rPr>
        <w:t>.</w:t>
      </w:r>
    </w:p>
    <w:p w:rsidR="00966598" w:rsidRPr="001B4488" w:rsidRDefault="00966598" w:rsidP="00800C70">
      <w:pPr>
        <w:pStyle w:val="NoSpacing"/>
        <w:jc w:val="both"/>
        <w:rPr>
          <w:rFonts w:ascii="Times New Roman" w:hAnsi="Times New Roman"/>
        </w:rPr>
      </w:pPr>
    </w:p>
    <w:p w:rsidR="00C45AC3" w:rsidRPr="003C238E" w:rsidRDefault="002F7190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4B2B">
        <w:rPr>
          <w:rFonts w:ascii="Times New Roman" w:hAnsi="Times New Roman"/>
        </w:rPr>
        <w:t xml:space="preserve"> </w:t>
      </w:r>
      <w:r w:rsidR="00C45AC3">
        <w:rPr>
          <w:rFonts w:ascii="Times New Roman" w:hAnsi="Times New Roman"/>
        </w:rPr>
        <w:t xml:space="preserve">Понуде су благовремене ако буду достављене наручиоцу </w:t>
      </w:r>
      <w:r w:rsidR="00C45AC3" w:rsidRPr="00C45AC3">
        <w:rPr>
          <w:rFonts w:ascii="Times New Roman" w:hAnsi="Times New Roman"/>
          <w:b/>
        </w:rPr>
        <w:t xml:space="preserve">до </w:t>
      </w:r>
      <w:r w:rsidR="00C2042A">
        <w:rPr>
          <w:rFonts w:ascii="Times New Roman" w:hAnsi="Times New Roman"/>
          <w:b/>
        </w:rPr>
        <w:t>19.10</w:t>
      </w:r>
      <w:r w:rsidR="00966598" w:rsidRPr="00966598">
        <w:rPr>
          <w:rFonts w:ascii="Times New Roman" w:hAnsi="Times New Roman"/>
          <w:b/>
        </w:rPr>
        <w:t>.2018</w:t>
      </w:r>
      <w:r w:rsidR="00966598">
        <w:rPr>
          <w:rFonts w:ascii="Times New Roman" w:hAnsi="Times New Roman"/>
          <w:b/>
        </w:rPr>
        <w:t>. године до</w:t>
      </w:r>
      <w:r w:rsidR="00966598" w:rsidRPr="00966598">
        <w:rPr>
          <w:rFonts w:ascii="Times New Roman" w:hAnsi="Times New Roman"/>
          <w:b/>
        </w:rPr>
        <w:t xml:space="preserve"> </w:t>
      </w:r>
      <w:r w:rsidR="00671564">
        <w:rPr>
          <w:rFonts w:ascii="Times New Roman" w:hAnsi="Times New Roman"/>
          <w:b/>
        </w:rPr>
        <w:t>12</w:t>
      </w:r>
      <w:r w:rsidR="00966598" w:rsidRPr="00966598">
        <w:rPr>
          <w:rFonts w:ascii="Times New Roman" w:hAnsi="Times New Roman"/>
          <w:b/>
        </w:rPr>
        <w:t>,00 часова</w:t>
      </w:r>
      <w:r w:rsidR="00C45AC3">
        <w:rPr>
          <w:rFonts w:ascii="Times New Roman" w:hAnsi="Times New Roman"/>
        </w:rPr>
        <w:t>.</w:t>
      </w:r>
    </w:p>
    <w:p w:rsidR="00671564" w:rsidRDefault="00671564" w:rsidP="00800C70">
      <w:pPr>
        <w:pStyle w:val="NoSpacing"/>
        <w:jc w:val="both"/>
        <w:rPr>
          <w:rFonts w:ascii="Times New Roman" w:hAnsi="Times New Roman"/>
          <w:b/>
        </w:rPr>
      </w:pPr>
    </w:p>
    <w:p w:rsidR="00AB5512" w:rsidRPr="00AB5512" w:rsidRDefault="00AB5512" w:rsidP="00800C70">
      <w:pPr>
        <w:pStyle w:val="NoSpacing"/>
        <w:jc w:val="both"/>
        <w:rPr>
          <w:rFonts w:ascii="Times New Roman" w:hAnsi="Times New Roman"/>
          <w:b/>
        </w:rPr>
      </w:pPr>
    </w:p>
    <w:p w:rsidR="00966598" w:rsidRDefault="00671564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E47DF5">
        <w:rPr>
          <w:rFonts w:ascii="Times New Roman" w:hAnsi="Times New Roman"/>
          <w:b/>
          <w:lang w:val="sr-Latn-CS"/>
        </w:rPr>
        <w:t>I</w:t>
      </w:r>
      <w:r w:rsidRPr="00DE70B5">
        <w:rPr>
          <w:rFonts w:ascii="Times New Roman" w:hAnsi="Times New Roman"/>
          <w:b/>
        </w:rPr>
        <w:t>V</w:t>
      </w:r>
      <w:r w:rsidR="00FE0370" w:rsidRPr="00FE0370">
        <w:rPr>
          <w:rFonts w:ascii="Times New Roman" w:hAnsi="Times New Roman"/>
          <w:lang w:val="sr-Cyrl-CS"/>
        </w:rPr>
        <w:t xml:space="preserve"> </w:t>
      </w:r>
      <w:r w:rsidR="00FE0370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FE0370">
        <w:rPr>
          <w:rFonts w:ascii="Times New Roman" w:hAnsi="Times New Roman"/>
          <w:lang w:val="sr-Cyrl-CS"/>
        </w:rPr>
        <w:t>изменом</w:t>
      </w:r>
      <w:r w:rsidR="00FE0370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E5257A" w:rsidRDefault="00E5257A" w:rsidP="00800C70">
      <w:pPr>
        <w:pStyle w:val="NoSpacing"/>
        <w:jc w:val="both"/>
        <w:rPr>
          <w:rFonts w:ascii="Times New Roman" w:hAnsi="Times New Roman"/>
        </w:rPr>
      </w:pPr>
    </w:p>
    <w:p w:rsidR="00AB5512" w:rsidRPr="00AB5512" w:rsidRDefault="00AB5512" w:rsidP="00800C70">
      <w:pPr>
        <w:pStyle w:val="NoSpacing"/>
        <w:jc w:val="both"/>
        <w:rPr>
          <w:rFonts w:ascii="Times New Roman" w:hAnsi="Times New Roman"/>
        </w:rPr>
      </w:pPr>
    </w:p>
    <w:p w:rsidR="00BC414B" w:rsidRDefault="00DE70B5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674B2B" w:rsidRPr="00DE70B5">
        <w:rPr>
          <w:rFonts w:ascii="Times New Roman" w:hAnsi="Times New Roman"/>
          <w:b/>
        </w:rPr>
        <w:t xml:space="preserve">V </w:t>
      </w:r>
      <w:r w:rsidR="00FE0370" w:rsidRPr="00232C2F">
        <w:rPr>
          <w:rFonts w:ascii="Times New Roman" w:hAnsi="Times New Roman"/>
          <w:lang w:val="sr-Cyrl-CS"/>
        </w:rPr>
        <w:t>Уколико у међувремену</w:t>
      </w:r>
      <w:r w:rsidR="00712BA8">
        <w:rPr>
          <w:rFonts w:ascii="Times New Roman" w:hAnsi="Times New Roman"/>
          <w:lang w:val="sr-Cyrl-CS"/>
        </w:rPr>
        <w:t xml:space="preserve"> неко од понуђача достави понуду</w:t>
      </w:r>
      <w:r w:rsidR="00FE0370" w:rsidRPr="00232C2F">
        <w:rPr>
          <w:rFonts w:ascii="Times New Roman" w:hAnsi="Times New Roman"/>
          <w:lang w:val="sr-Cyrl-CS"/>
        </w:rPr>
        <w:t xml:space="preserve"> по првобитној конкурсној документацији, исте се неће узети у разматрање.</w:t>
      </w:r>
    </w:p>
    <w:p w:rsidR="00B25524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25524" w:rsidRPr="00712BA8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</w:t>
      </w:r>
      <w:r w:rsidR="00712BA8">
        <w:rPr>
          <w:rFonts w:ascii="Times New Roman" w:hAnsi="Times New Roman"/>
          <w:lang w:val="sr-Cyrl-CS"/>
        </w:rPr>
        <w:t>вни део конкурсне документације и понуђачи су дужни да је приложе у оквиру своје понуде.</w:t>
      </w:r>
    </w:p>
    <w:p w:rsidR="00E5257A" w:rsidRDefault="00E5257A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AB5512" w:rsidRDefault="00AB5512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3C5C2A" w:rsidRDefault="00674B2B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E70B5">
        <w:rPr>
          <w:rFonts w:ascii="Times New Roman" w:hAnsi="Times New Roman"/>
          <w:b/>
        </w:rPr>
        <w:t>V</w:t>
      </w:r>
      <w:r w:rsidR="00E5257A" w:rsidRPr="00DE70B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Наруч</w:t>
      </w:r>
      <w:r w:rsidR="00BF441B">
        <w:rPr>
          <w:rFonts w:ascii="Times New Roman" w:hAnsi="Times New Roman"/>
        </w:rPr>
        <w:t>илац у прилогу 1 доставља измењен</w:t>
      </w:r>
      <w:r>
        <w:rPr>
          <w:rFonts w:ascii="Times New Roman" w:hAnsi="Times New Roman"/>
        </w:rPr>
        <w:t xml:space="preserve"> </w:t>
      </w:r>
      <w:bookmarkStart w:id="0" w:name="_Toc377282676"/>
      <w:bookmarkStart w:id="1" w:name="_Toc377282251"/>
      <w:bookmarkStart w:id="2" w:name="_Toc377282103"/>
      <w:bookmarkStart w:id="3" w:name="_Toc368647786"/>
      <w:bookmarkStart w:id="4" w:name="_Toc368646476"/>
      <w:bookmarkStart w:id="5" w:name="_Toc364161278"/>
      <w:bookmarkStart w:id="6" w:name="_Toc360707910"/>
      <w:r w:rsidR="00405056">
        <w:rPr>
          <w:rFonts w:ascii="Times New Roman" w:hAnsi="Times New Roman"/>
        </w:rPr>
        <w:t>модел уговора о јавној набавци.</w:t>
      </w: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AB5512" w:rsidRDefault="00A71FDF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212D31" w:rsidRDefault="00212D31" w:rsidP="00F177C3">
      <w:pPr>
        <w:pStyle w:val="NoSpacing"/>
        <w:jc w:val="both"/>
        <w:rPr>
          <w:rFonts w:ascii="Times New Roman" w:hAnsi="Times New Roman"/>
        </w:rPr>
      </w:pPr>
    </w:p>
    <w:p w:rsidR="00AB5512" w:rsidRDefault="00AB5512" w:rsidP="00F177C3">
      <w:pPr>
        <w:pStyle w:val="NoSpacing"/>
        <w:jc w:val="both"/>
        <w:rPr>
          <w:rFonts w:ascii="Times New Roman" w:hAnsi="Times New Roman"/>
        </w:rPr>
      </w:pPr>
    </w:p>
    <w:p w:rsidR="00AB5512" w:rsidRDefault="00A71FDF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F441B" w:rsidRDefault="00A71FDF" w:rsidP="00212D3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F177C3">
      <w:pPr>
        <w:pStyle w:val="NoSpacing"/>
        <w:jc w:val="both"/>
        <w:rPr>
          <w:rFonts w:ascii="Times New Roman" w:hAnsi="Times New Roman"/>
        </w:rPr>
      </w:pPr>
    </w:p>
    <w:p w:rsidR="00BF441B" w:rsidRPr="00BF441B" w:rsidRDefault="00BF441B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Прилог 1 - измењен модел уговора о јавној набавци</w:t>
      </w:r>
    </w:p>
    <w:p w:rsidR="0099318E" w:rsidRPr="0099318E" w:rsidRDefault="0099318E" w:rsidP="00F177C3">
      <w:pPr>
        <w:pStyle w:val="NoSpacing"/>
        <w:jc w:val="both"/>
        <w:rPr>
          <w:rFonts w:ascii="Times New Roman" w:hAnsi="Times New Roman"/>
        </w:rPr>
      </w:pPr>
    </w:p>
    <w:p w:rsidR="00E5257A" w:rsidRPr="00E5257A" w:rsidRDefault="00E5257A" w:rsidP="00F177C3">
      <w:pPr>
        <w:pStyle w:val="NoSpacing"/>
        <w:jc w:val="both"/>
        <w:rPr>
          <w:rFonts w:ascii="Times New Roman" w:hAnsi="Times New Roman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>VI - МОДЕЛ УГОВОРА</w:t>
      </w:r>
    </w:p>
    <w:p w:rsidR="00BF441B" w:rsidRDefault="00BF441B" w:rsidP="00BF441B">
      <w:pPr>
        <w:pStyle w:val="NoSpacing"/>
        <w:jc w:val="center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 xml:space="preserve">О ЈАВНОЈ НАБАВЦИ ИЗВОЂЕЊА РАДОВА НА </w:t>
      </w:r>
      <w:r>
        <w:rPr>
          <w:rFonts w:ascii="Times New Roman" w:hAnsi="Times New Roman"/>
          <w:b/>
        </w:rPr>
        <w:t>ИЗГРАДЊИ</w:t>
      </w:r>
    </w:p>
    <w:p w:rsidR="00BF441B" w:rsidRDefault="00BF441B" w:rsidP="00BF441B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МОНТАЖНИХ ОБЈЕКАТА СА ПРОЈЕКТОВАЊЕМ</w:t>
      </w:r>
    </w:p>
    <w:p w:rsidR="00BF441B" w:rsidRPr="0040543C" w:rsidRDefault="00BF441B" w:rsidP="00BF441B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ТЕРИТОРИЈИ ГО МЛАДЕНОВАЦ</w:t>
      </w:r>
    </w:p>
    <w:p w:rsidR="00BF441B" w:rsidRDefault="00BF441B" w:rsidP="00BF441B">
      <w:pPr>
        <w:pStyle w:val="NoSpacing"/>
        <w:jc w:val="center"/>
        <w:rPr>
          <w:rFonts w:ascii="Times New Roman" w:hAnsi="Times New Roman"/>
          <w:b/>
        </w:rPr>
      </w:pPr>
    </w:p>
    <w:p w:rsidR="00BF441B" w:rsidRPr="0040543C" w:rsidRDefault="00BF441B" w:rsidP="00BF441B">
      <w:pPr>
        <w:pStyle w:val="NoSpacing"/>
        <w:jc w:val="center"/>
        <w:rPr>
          <w:rFonts w:ascii="Times New Roman" w:hAnsi="Times New Roman"/>
          <w:b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  <w:b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>Овај уговор је закључен између: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ab/>
        <w:t xml:space="preserve">1. Градске општине Младеновац, ул. Јанка Катића бр. 6, 11400 Младеновац, ПИБ: 102152909, Матични број: </w:t>
      </w:r>
      <w:r w:rsidRPr="000A447A">
        <w:rPr>
          <w:rFonts w:ascii="Times New Roman" w:hAnsi="Times New Roman"/>
        </w:rPr>
        <w:t>07049234</w:t>
      </w:r>
      <w:r w:rsidRPr="000A447A">
        <w:rPr>
          <w:rFonts w:ascii="Times New Roman" w:hAnsi="Times New Roman"/>
          <w:lang w:val="sr-Cyrl-CS"/>
        </w:rPr>
        <w:t xml:space="preserve">, коју заступа председник градске општине Младеновац Владан Глишић (у даљем тексту: Наручилац)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ab/>
        <w:t xml:space="preserve">2. </w:t>
      </w:r>
      <w:r w:rsidRPr="000A447A">
        <w:rPr>
          <w:rFonts w:ascii="Times New Roman" w:hAnsi="Times New Roman"/>
          <w:u w:val="single"/>
          <w:lang w:val="sr-Cyrl-CS"/>
        </w:rPr>
        <w:t xml:space="preserve">                                __________________</w:t>
      </w:r>
      <w:r w:rsidRPr="000A447A">
        <w:rPr>
          <w:rFonts w:ascii="Times New Roman" w:hAnsi="Times New Roman"/>
          <w:lang w:val="sr-Cyrl-CS"/>
        </w:rPr>
        <w:t xml:space="preserve"> из ___________________, ул. __________________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 xml:space="preserve">бр. ___, ПИБ: </w:t>
      </w:r>
      <w:r w:rsidRPr="000A447A">
        <w:rPr>
          <w:rFonts w:ascii="Times New Roman" w:hAnsi="Times New Roman"/>
          <w:u w:val="single"/>
          <w:lang w:val="sr-Cyrl-CS"/>
        </w:rPr>
        <w:t xml:space="preserve">                ____ </w:t>
      </w:r>
      <w:r w:rsidRPr="000A447A">
        <w:rPr>
          <w:rFonts w:ascii="Times New Roman" w:hAnsi="Times New Roman"/>
          <w:lang w:val="sr-Cyrl-CS"/>
        </w:rPr>
        <w:t>, матични број: _________________, кога заступа ___________________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 xml:space="preserve">_________________ (у даљем тексту: Извођач радова)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lang w:val="sr-Cyrl-CS"/>
        </w:rPr>
        <w:tab/>
      </w:r>
      <w:r w:rsidRPr="000A447A">
        <w:rPr>
          <w:rFonts w:ascii="Times New Roman" w:hAnsi="Times New Roman"/>
          <w:color w:val="000000"/>
        </w:rPr>
        <w:t xml:space="preserve">који наступа са понуђачима из групе понуђача/са подизвођачима**: </w:t>
      </w:r>
    </w:p>
    <w:p w:rsidR="00BF441B" w:rsidRPr="0040543C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color w:val="000000"/>
        </w:rPr>
        <w:t>а) _____________________________________________________________________________________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color w:val="000000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color w:val="000000"/>
        </w:rPr>
        <w:t xml:space="preserve">_______________________________________________________________________________________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color w:val="000000"/>
        </w:rPr>
        <w:t xml:space="preserve">б) _____________________________________________________________________________________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color w:val="000000"/>
        </w:rPr>
        <w:t xml:space="preserve">_______________________________________________________________________________________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</w:rPr>
      </w:pPr>
      <w:r w:rsidRPr="000A447A">
        <w:rPr>
          <w:rFonts w:ascii="Times New Roman" w:hAnsi="Times New Roman"/>
          <w:i/>
          <w:iCs/>
          <w:color w:val="000000"/>
        </w:rPr>
        <w:t>**понуђач који учествује у групи понуђача прецртати „са подизвођачима“, а ако наступа са подизвођачима прецртати „са понуђачима из групе понуђача“.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</w:rPr>
      </w:pPr>
      <w:r w:rsidRPr="000A447A">
        <w:rPr>
          <w:rFonts w:ascii="Times New Roman" w:hAnsi="Times New Roman"/>
        </w:rPr>
        <w:t>Члан 1.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ab/>
        <w:t>Уговорне стране сагласно констатују:</w:t>
      </w:r>
    </w:p>
    <w:p w:rsidR="00BF441B" w:rsidRPr="000A447A" w:rsidRDefault="00BF441B" w:rsidP="00BF441B">
      <w:pPr>
        <w:pStyle w:val="NoSpacing"/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0A447A">
        <w:rPr>
          <w:rFonts w:ascii="Times New Roman" w:hAnsi="Times New Roman"/>
          <w:color w:val="000000"/>
        </w:rPr>
        <w:t xml:space="preserve">- </w:t>
      </w:r>
      <w:r w:rsidRPr="000A447A">
        <w:rPr>
          <w:rFonts w:ascii="Times New Roman" w:hAnsi="Times New Roman"/>
          <w:color w:val="000000"/>
          <w:lang w:val="sr-Cyrl-CS"/>
        </w:rPr>
        <w:t xml:space="preserve">да је Наручилац, сагласно Закону о јавним набавкама, спровео отворен поступак јавне набавке </w:t>
      </w:r>
      <w:r>
        <w:rPr>
          <w:rFonts w:ascii="Times New Roman" w:hAnsi="Times New Roman"/>
          <w:color w:val="000000"/>
          <w:lang w:val="sr-Cyrl-CS"/>
        </w:rPr>
        <w:t xml:space="preserve">извођења </w:t>
      </w:r>
      <w:r>
        <w:rPr>
          <w:rFonts w:ascii="Times New Roman" w:hAnsi="Times New Roman"/>
        </w:rPr>
        <w:t xml:space="preserve">радова на </w:t>
      </w:r>
      <w:r>
        <w:rPr>
          <w:rFonts w:ascii="Times New Roman" w:hAnsi="Times New Roman"/>
          <w:lang w:val="sr-Cyrl-CS"/>
        </w:rPr>
        <w:t>изградњи монтажних објеката са пројектовањем на територији ГО Младеновац</w:t>
      </w:r>
      <w:r>
        <w:rPr>
          <w:rFonts w:ascii="Times New Roman" w:hAnsi="Times New Roman"/>
          <w:color w:val="000000"/>
          <w:lang w:val="sr-Cyrl-CS"/>
        </w:rPr>
        <w:t>, ОП-ЈН бр. 3.5/2018</w:t>
      </w:r>
      <w:r w:rsidRPr="000A447A">
        <w:rPr>
          <w:rFonts w:ascii="Times New Roman" w:hAnsi="Times New Roman"/>
          <w:color w:val="000000"/>
          <w:lang w:val="sr-Cyrl-CS"/>
        </w:rPr>
        <w:t xml:space="preserve">, са циљем закључивања уговора о јавној набавци; </w:t>
      </w:r>
      <w:r>
        <w:rPr>
          <w:rFonts w:ascii="Times New Roman" w:hAnsi="Times New Roman"/>
          <w:color w:val="000000"/>
          <w:lang w:val="sr-Cyrl-CS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color w:val="000000"/>
        </w:rPr>
        <w:tab/>
      </w:r>
      <w:r w:rsidRPr="000A447A">
        <w:rPr>
          <w:rFonts w:ascii="Times New Roman" w:hAnsi="Times New Roman"/>
          <w:color w:val="000000"/>
          <w:lang w:val="sr-Cyrl-CS"/>
        </w:rPr>
        <w:t>- да је Извођач радова достави</w:t>
      </w:r>
      <w:r w:rsidRPr="000A447A">
        <w:rPr>
          <w:rFonts w:ascii="Times New Roman" w:hAnsi="Times New Roman"/>
          <w:color w:val="000000"/>
        </w:rPr>
        <w:t>о</w:t>
      </w:r>
      <w:r w:rsidRPr="000A447A">
        <w:rPr>
          <w:rFonts w:ascii="Times New Roman" w:hAnsi="Times New Roman"/>
          <w:color w:val="000000"/>
          <w:lang w:val="sr-Cyrl-CS"/>
        </w:rPr>
        <w:t xml:space="preserve"> Понуду</w:t>
      </w:r>
      <w:r w:rsidRPr="000A447A">
        <w:rPr>
          <w:rFonts w:ascii="Times New Roman" w:hAnsi="Times New Roman"/>
          <w:lang w:val="sr-Cyrl-CS"/>
        </w:rPr>
        <w:t xml:space="preserve"> број ____________/2018 од __.__.2018. године, заведена код Наручиоца под бр. </w:t>
      </w:r>
      <w:r w:rsidRPr="000A447A">
        <w:rPr>
          <w:rFonts w:ascii="Times New Roman" w:hAnsi="Times New Roman"/>
          <w:color w:val="000000"/>
          <w:lang w:val="sr-Cyrl-CS"/>
        </w:rPr>
        <w:t xml:space="preserve">____________ </w:t>
      </w:r>
      <w:r w:rsidRPr="000A447A">
        <w:rPr>
          <w:rFonts w:ascii="Times New Roman" w:hAnsi="Times New Roman"/>
          <w:lang w:val="sr-Cyrl-CS"/>
        </w:rPr>
        <w:t xml:space="preserve">/2018 од __.__.2018. године, која чини саставни део овог </w:t>
      </w:r>
      <w:r w:rsidRPr="000A447A">
        <w:rPr>
          <w:rFonts w:ascii="Times New Roman" w:hAnsi="Times New Roman"/>
        </w:rPr>
        <w:t>уговора</w:t>
      </w:r>
      <w:r w:rsidRPr="000A447A">
        <w:rPr>
          <w:rFonts w:ascii="Times New Roman" w:hAnsi="Times New Roman"/>
          <w:lang w:val="sr-Cyrl-CS"/>
        </w:rPr>
        <w:t xml:space="preserve"> (у даљем тексту: Понуда Извођача радова);</w:t>
      </w:r>
    </w:p>
    <w:p w:rsidR="00BF441B" w:rsidRPr="000A447A" w:rsidRDefault="00BF441B" w:rsidP="00BF441B">
      <w:pPr>
        <w:pStyle w:val="NoSpacing"/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0A447A">
        <w:rPr>
          <w:rFonts w:ascii="Times New Roman" w:hAnsi="Times New Roman"/>
          <w:color w:val="000000"/>
          <w:lang w:val="sr-Cyrl-CS"/>
        </w:rPr>
        <w:t>- да је Наручилац донео Одлуку о додели уговора бр. 03.05.404-</w:t>
      </w:r>
      <w:r>
        <w:rPr>
          <w:rFonts w:ascii="Times New Roman" w:hAnsi="Times New Roman"/>
          <w:color w:val="000000"/>
          <w:lang w:val="sr-Cyrl-CS"/>
        </w:rPr>
        <w:t>61</w:t>
      </w:r>
      <w:r w:rsidRPr="000A447A">
        <w:rPr>
          <w:rFonts w:ascii="Times New Roman" w:hAnsi="Times New Roman"/>
          <w:color w:val="000000"/>
          <w:lang w:val="sr-Cyrl-CS"/>
        </w:rPr>
        <w:t>/2018 од __.__.2018. године, којом је доделио уговор Извођачу радова.</w:t>
      </w:r>
    </w:p>
    <w:p w:rsidR="00BF441B" w:rsidRPr="000A447A" w:rsidRDefault="00BF441B" w:rsidP="00BF441B">
      <w:pPr>
        <w:pStyle w:val="NoSpacing"/>
        <w:ind w:firstLine="720"/>
        <w:jc w:val="both"/>
        <w:rPr>
          <w:rFonts w:ascii="Times New Roman" w:hAnsi="Times New Roman"/>
          <w:color w:val="000000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>ПРЕДМЕТ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b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</w:rPr>
      </w:pPr>
      <w:r w:rsidRPr="000A447A">
        <w:rPr>
          <w:rFonts w:ascii="Times New Roman" w:hAnsi="Times New Roman"/>
        </w:rPr>
        <w:t>Члан 2.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</w:rPr>
        <w:lastRenderedPageBreak/>
        <w:tab/>
      </w:r>
      <w:r w:rsidRPr="000A447A">
        <w:rPr>
          <w:rFonts w:ascii="Times New Roman" w:hAnsi="Times New Roman"/>
          <w:lang w:val="sr-Cyrl-CS"/>
        </w:rPr>
        <w:t xml:space="preserve">Извођач радова </w:t>
      </w:r>
      <w:r>
        <w:rPr>
          <w:rFonts w:ascii="Times New Roman" w:hAnsi="Times New Roman"/>
        </w:rPr>
        <w:t>се обавезује</w:t>
      </w:r>
      <w:r w:rsidRPr="000A447A">
        <w:rPr>
          <w:rFonts w:ascii="Times New Roman" w:hAnsi="Times New Roman"/>
        </w:rPr>
        <w:t xml:space="preserve"> да изведе радове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sr-Cyrl-CS"/>
        </w:rPr>
        <w:t>изградњи монтажних објеката са пројектовањем на територији ГО Младеновац</w:t>
      </w:r>
      <w:r>
        <w:rPr>
          <w:rFonts w:ascii="Times New Roman" w:hAnsi="Times New Roman"/>
          <w:color w:val="000000"/>
          <w:lang w:val="sr-Cyrl-CS"/>
        </w:rPr>
        <w:t xml:space="preserve">, </w:t>
      </w:r>
      <w:r w:rsidRPr="000A447A">
        <w:rPr>
          <w:rFonts w:ascii="Times New Roman" w:hAnsi="Times New Roman"/>
          <w:color w:val="000000"/>
        </w:rPr>
        <w:t xml:space="preserve">у свему према Понуди </w:t>
      </w:r>
      <w:r w:rsidRPr="000A447A">
        <w:rPr>
          <w:rFonts w:ascii="Times New Roman" w:hAnsi="Times New Roman"/>
          <w:color w:val="000000"/>
          <w:lang w:val="sr-Cyrl-CS"/>
        </w:rPr>
        <w:t>Извођача радова, техничким карактеристикама предмета и условима из конкурсне документације.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  <w:lang w:val="sr-Cyrl-CS"/>
        </w:rPr>
        <w:t>Извођач радова</w:t>
      </w:r>
      <w:r w:rsidRPr="000A447A">
        <w:rPr>
          <w:rFonts w:ascii="Times New Roman" w:hAnsi="Times New Roman"/>
        </w:rPr>
        <w:t xml:space="preserve"> се обавезује да </w:t>
      </w:r>
      <w:r w:rsidRPr="000A447A">
        <w:rPr>
          <w:rFonts w:ascii="Times New Roman" w:hAnsi="Times New Roman"/>
          <w:lang w:val="sr-Cyrl-CS"/>
        </w:rPr>
        <w:t>радове</w:t>
      </w:r>
      <w:r w:rsidRPr="000A447A">
        <w:rPr>
          <w:rFonts w:ascii="Times New Roman" w:hAnsi="Times New Roman"/>
        </w:rPr>
        <w:t xml:space="preserve"> који су предмет овог уговора</w:t>
      </w:r>
      <w:r>
        <w:rPr>
          <w:rFonts w:ascii="Times New Roman" w:hAnsi="Times New Roman"/>
        </w:rPr>
        <w:t>, као и пратећу услгу пројектовања,</w:t>
      </w:r>
      <w:r w:rsidRPr="000A447A">
        <w:rPr>
          <w:rFonts w:ascii="Times New Roman" w:hAnsi="Times New Roman"/>
        </w:rPr>
        <w:t xml:space="preserve"> изведе</w:t>
      </w:r>
      <w:r>
        <w:rPr>
          <w:rFonts w:ascii="Times New Roman" w:hAnsi="Times New Roman"/>
        </w:rPr>
        <w:t xml:space="preserve"> у свему</w:t>
      </w:r>
      <w:r w:rsidRPr="000A447A">
        <w:rPr>
          <w:rFonts w:ascii="Times New Roman" w:hAnsi="Times New Roman"/>
        </w:rPr>
        <w:t xml:space="preserve"> према прописима, стандардима, техничким нормативима и нормама квалитета који важе за ову врсту </w:t>
      </w:r>
      <w:r>
        <w:rPr>
          <w:rFonts w:ascii="Times New Roman" w:hAnsi="Times New Roman"/>
          <w:lang w:val="sr-Cyrl-CS"/>
        </w:rPr>
        <w:t>радова, односно услуга.</w:t>
      </w:r>
      <w:r w:rsidRPr="000A447A">
        <w:rPr>
          <w:rFonts w:ascii="Times New Roman" w:hAnsi="Times New Roman"/>
          <w:lang w:val="sr-Cyrl-CS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>ЦЕНА</w:t>
      </w:r>
    </w:p>
    <w:p w:rsidR="00BF441B" w:rsidRPr="002C2F85" w:rsidRDefault="00BF441B" w:rsidP="00BF441B">
      <w:pPr>
        <w:pStyle w:val="NoSpacing"/>
        <w:jc w:val="both"/>
        <w:rPr>
          <w:rFonts w:ascii="Times New Roman" w:hAnsi="Times New Roman"/>
          <w:b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</w:rPr>
      </w:pPr>
      <w:r w:rsidRPr="000A447A">
        <w:rPr>
          <w:rFonts w:ascii="Times New Roman" w:hAnsi="Times New Roman"/>
        </w:rPr>
        <w:t>Члан 3.</w:t>
      </w:r>
    </w:p>
    <w:p w:rsidR="00BF441B" w:rsidRPr="0008109D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ab/>
      </w:r>
      <w:r>
        <w:rPr>
          <w:rFonts w:ascii="Times New Roman" w:hAnsi="Times New Roman"/>
        </w:rPr>
        <w:t>Укупна вредност</w:t>
      </w:r>
      <w:r w:rsidRPr="000A447A">
        <w:rPr>
          <w:rFonts w:ascii="Times New Roman" w:hAnsi="Times New Roman"/>
        </w:rPr>
        <w:t xml:space="preserve"> уговора износи </w:t>
      </w:r>
      <w:r w:rsidRPr="000A447A">
        <w:rPr>
          <w:rFonts w:ascii="Times New Roman" w:hAnsi="Times New Roman"/>
          <w:lang w:val="sr-Cyrl-CS"/>
        </w:rPr>
        <w:t xml:space="preserve">_________________ </w:t>
      </w:r>
      <w:r w:rsidRPr="000A447A">
        <w:rPr>
          <w:rFonts w:ascii="Times New Roman" w:hAnsi="Times New Roman"/>
        </w:rPr>
        <w:t xml:space="preserve">динара </w:t>
      </w:r>
      <w:r w:rsidRPr="000A447A">
        <w:rPr>
          <w:rFonts w:ascii="Times New Roman" w:hAnsi="Times New Roman"/>
          <w:lang w:val="sr-Cyrl-CS"/>
        </w:rPr>
        <w:t>без ПДВ-а</w:t>
      </w:r>
      <w:r w:rsidRPr="000A447A">
        <w:rPr>
          <w:rFonts w:ascii="Times New Roman" w:hAnsi="Times New Roman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ab/>
        <w:t xml:space="preserve">Износ ПДВ-а по стопи од 20% биће </w:t>
      </w:r>
      <w:r w:rsidRPr="000A447A">
        <w:rPr>
          <w:rFonts w:ascii="Times New Roman" w:hAnsi="Times New Roman"/>
        </w:rPr>
        <w:t xml:space="preserve">интерно </w:t>
      </w:r>
      <w:r w:rsidRPr="000A447A">
        <w:rPr>
          <w:rFonts w:ascii="Times New Roman" w:hAnsi="Times New Roman"/>
          <w:lang w:val="sr-Cyrl-CS"/>
        </w:rPr>
        <w:t>обрачунат и плаћен од стране Наручиоца у складу са чланом 10. став 2. тачка 3) Зак</w:t>
      </w:r>
      <w:r>
        <w:rPr>
          <w:rFonts w:ascii="Times New Roman" w:hAnsi="Times New Roman"/>
          <w:lang w:val="sr-Cyrl-CS"/>
        </w:rPr>
        <w:t>она о порезу на додату вредност за вредност радова.</w:t>
      </w:r>
    </w:p>
    <w:p w:rsidR="00BF441B" w:rsidRPr="000A447A" w:rsidRDefault="00BF441B" w:rsidP="00BF441B">
      <w:pPr>
        <w:widowControl w:val="0"/>
        <w:spacing w:after="0"/>
        <w:jc w:val="both"/>
        <w:rPr>
          <w:rFonts w:ascii="Times New Roman" w:eastAsia="Lucida Sans Unicode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  <w:t xml:space="preserve">Јединачне цене дате у понуди су фиксне. </w:t>
      </w:r>
      <w:r>
        <w:rPr>
          <w:rFonts w:ascii="Times New Roman" w:eastAsia="Lucida Sans Unicode" w:hAnsi="Times New Roman"/>
          <w:kern w:val="1"/>
        </w:rPr>
        <w:t>Уговорне стране</w:t>
      </w:r>
      <w:r w:rsidRPr="000A447A">
        <w:rPr>
          <w:rFonts w:ascii="Times New Roman" w:eastAsia="Lucida Sans Unicode" w:hAnsi="Times New Roman"/>
          <w:kern w:val="1"/>
        </w:rPr>
        <w:t xml:space="preserve"> овим уговором искључују сваку могућност повећања фиксно уговорених јединичних цена. 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>НАЧИН ПЛАЋАЊА</w:t>
      </w:r>
    </w:p>
    <w:p w:rsidR="00BF441B" w:rsidRPr="002C2F85" w:rsidRDefault="00BF441B" w:rsidP="00BF441B">
      <w:pPr>
        <w:pStyle w:val="NoSpacing"/>
        <w:jc w:val="both"/>
        <w:rPr>
          <w:rFonts w:ascii="Times New Roman" w:hAnsi="Times New Roman"/>
          <w:b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hAnsi="Times New Roman"/>
        </w:rPr>
      </w:pPr>
      <w:r w:rsidRPr="000A447A">
        <w:rPr>
          <w:rFonts w:ascii="Times New Roman" w:hAnsi="Times New Roman"/>
        </w:rPr>
        <w:t>Члан 4.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  <w:lang w:val="sr-Cyrl-CS"/>
        </w:rPr>
        <w:t>Уговорне стране су сагласне да се плаћање по овом уговору изврши на следећи начин:</w:t>
      </w:r>
    </w:p>
    <w:p w:rsidR="00BF441B" w:rsidRPr="00907C18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hAnsi="Times New Roman"/>
          <w:lang w:val="sr-Cyrl-CS"/>
        </w:rPr>
        <w:tab/>
        <w:t xml:space="preserve">1) аванс у износу од </w:t>
      </w:r>
      <w:r>
        <w:rPr>
          <w:rFonts w:ascii="Times New Roman" w:hAnsi="Times New Roman"/>
          <w:lang w:val="sr-Cyrl-CS"/>
        </w:rPr>
        <w:t>30</w:t>
      </w:r>
      <w:r w:rsidRPr="000A447A">
        <w:rPr>
          <w:rFonts w:ascii="Times New Roman" w:hAnsi="Times New Roman"/>
          <w:lang w:val="sr-Cyrl-CS"/>
        </w:rPr>
        <w:t xml:space="preserve"> % од укупне уговорене вредности радова,</w:t>
      </w:r>
      <w:r>
        <w:rPr>
          <w:rFonts w:ascii="Times New Roman" w:hAnsi="Times New Roman"/>
          <w:lang w:val="sr-Cyrl-CS"/>
        </w:rPr>
        <w:t xml:space="preserve"> у року од 5</w:t>
      </w:r>
      <w:r w:rsidRPr="000A447A">
        <w:rPr>
          <w:rFonts w:ascii="Times New Roman" w:hAnsi="Times New Roman"/>
          <w:lang w:val="sr-Cyrl-CS"/>
        </w:rPr>
        <w:t xml:space="preserve"> дана по испостављању авансне ситуације</w:t>
      </w:r>
      <w:r>
        <w:rPr>
          <w:rFonts w:ascii="Times New Roman" w:hAnsi="Times New Roman"/>
          <w:lang w:val="sr-Cyrl-CS"/>
        </w:rPr>
        <w:t>;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  <w:szCs w:val="24"/>
        </w:rPr>
      </w:pPr>
      <w:r w:rsidRPr="00907C18">
        <w:rPr>
          <w:rFonts w:ascii="Times New Roman" w:hAnsi="Times New Roman"/>
          <w:lang w:val="sr-Cyrl-CS"/>
        </w:rPr>
        <w:tab/>
        <w:t xml:space="preserve">2) остатак у износу од 70%, по испостављеним привременим ситуацијама и окончаној ситуацији, у року од 30 дана од дана овере ситуације од стране надзорног органа, </w:t>
      </w:r>
      <w:r w:rsidRPr="00907C18">
        <w:rPr>
          <w:rFonts w:ascii="Times New Roman" w:hAnsi="Times New Roman"/>
          <w:szCs w:val="24"/>
        </w:rPr>
        <w:t>с тим што окончана ситуација мора износити минимум 10% (десет процената) од уговорене вредности.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Комплетну </w:t>
      </w:r>
      <w:r w:rsidRPr="000A447A">
        <w:rPr>
          <w:rFonts w:ascii="Times New Roman" w:hAnsi="Times New Roman"/>
          <w:lang w:val="sr-Cyrl-CS"/>
        </w:rPr>
        <w:t xml:space="preserve">документацији неопходну за оверу </w:t>
      </w:r>
      <w:r>
        <w:rPr>
          <w:rFonts w:ascii="Times New Roman" w:hAnsi="Times New Roman"/>
          <w:lang w:val="sr-Cyrl-CS"/>
        </w:rPr>
        <w:t>окончане с</w:t>
      </w:r>
      <w:r w:rsidRPr="000A447A">
        <w:rPr>
          <w:rFonts w:ascii="Times New Roman" w:hAnsi="Times New Roman"/>
          <w:lang w:val="sr-Cyrl-CS"/>
        </w:rPr>
        <w:t>итуације, односно листове грађевинске књиге, одговарајуће атесте за уграђени материјал и другу документацију, Извођач радова доставља стручном надзору који ту документацију чува до примопредаје и коначног обрачуна, у супротном се неће извршити плаћање тих позиција, што Извођач радова признаје без права приговора.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  <w:bCs/>
        </w:rPr>
        <w:tab/>
        <w:t>Наручилац је дужан да уплату изврши на</w:t>
      </w:r>
      <w:r w:rsidRPr="000A447A">
        <w:rPr>
          <w:rFonts w:ascii="Times New Roman" w:hAnsi="Times New Roman"/>
          <w:lang w:val="sr-Latn-CS"/>
        </w:rPr>
        <w:t xml:space="preserve"> рачун Изв</w:t>
      </w:r>
      <w:r w:rsidRPr="000A447A">
        <w:rPr>
          <w:rFonts w:ascii="Times New Roman" w:hAnsi="Times New Roman"/>
        </w:rPr>
        <w:t>ођача</w:t>
      </w:r>
      <w:r w:rsidRPr="000A447A">
        <w:rPr>
          <w:rFonts w:ascii="Times New Roman" w:hAnsi="Times New Roman"/>
          <w:lang w:val="sr-Latn-CS"/>
        </w:rPr>
        <w:t xml:space="preserve"> </w:t>
      </w:r>
      <w:r w:rsidRPr="000A447A">
        <w:rPr>
          <w:rFonts w:ascii="Times New Roman" w:hAnsi="Times New Roman"/>
        </w:rPr>
        <w:t xml:space="preserve">радова </w:t>
      </w:r>
      <w:r w:rsidRPr="000A447A">
        <w:rPr>
          <w:rFonts w:ascii="Times New Roman" w:hAnsi="Times New Roman"/>
          <w:lang w:val="sr-Latn-CS"/>
        </w:rPr>
        <w:t xml:space="preserve">број </w:t>
      </w:r>
      <w:r w:rsidRPr="000A447A">
        <w:rPr>
          <w:rFonts w:ascii="Times New Roman" w:hAnsi="Times New Roman"/>
          <w:lang w:val="sr-Cyrl-CS"/>
        </w:rPr>
        <w:t>____________________</w:t>
      </w:r>
      <w:r w:rsidRPr="000A447A">
        <w:rPr>
          <w:rFonts w:ascii="Times New Roman" w:hAnsi="Times New Roman"/>
          <w:lang w:val="sr-Latn-CS"/>
        </w:rPr>
        <w:t xml:space="preserve"> </w:t>
      </w:r>
      <w:r w:rsidRPr="000A447A">
        <w:rPr>
          <w:rFonts w:ascii="Times New Roman" w:hAnsi="Times New Roman"/>
        </w:rPr>
        <w:t xml:space="preserve">отворен код </w:t>
      </w:r>
      <w:r w:rsidRPr="000A447A">
        <w:rPr>
          <w:rFonts w:ascii="Times New Roman" w:hAnsi="Times New Roman"/>
          <w:lang w:val="sr-Cyrl-CS"/>
        </w:rPr>
        <w:t xml:space="preserve">______________ </w:t>
      </w:r>
      <w:r w:rsidRPr="000A447A">
        <w:rPr>
          <w:rFonts w:ascii="Times New Roman" w:hAnsi="Times New Roman"/>
        </w:rPr>
        <w:t>банке.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ab/>
      </w:r>
    </w:p>
    <w:p w:rsidR="00BF441B" w:rsidRDefault="00BF441B" w:rsidP="00BF441B">
      <w:pPr>
        <w:pStyle w:val="NoSpacing"/>
        <w:jc w:val="both"/>
        <w:rPr>
          <w:rFonts w:ascii="Times New Roman" w:hAnsi="Times New Roman"/>
          <w:b/>
        </w:rPr>
      </w:pPr>
      <w:r w:rsidRPr="000A447A">
        <w:rPr>
          <w:rFonts w:ascii="Times New Roman" w:hAnsi="Times New Roman"/>
          <w:b/>
        </w:rPr>
        <w:t>РОК ИЗВРШЕЊА</w:t>
      </w:r>
    </w:p>
    <w:p w:rsidR="00BF441B" w:rsidRPr="002C2F85" w:rsidRDefault="00BF441B" w:rsidP="00BF441B">
      <w:pPr>
        <w:pStyle w:val="NoSpacing"/>
        <w:jc w:val="both"/>
        <w:rPr>
          <w:rFonts w:ascii="Times New Roman" w:hAnsi="Times New Roman"/>
          <w:b/>
        </w:rPr>
      </w:pPr>
    </w:p>
    <w:p w:rsidR="00BF441B" w:rsidRDefault="00BF441B" w:rsidP="00BF441B">
      <w:pPr>
        <w:pStyle w:val="NoSpacing"/>
        <w:jc w:val="center"/>
        <w:rPr>
          <w:rFonts w:ascii="Times New Roman" w:hAnsi="Times New Roman"/>
        </w:rPr>
      </w:pPr>
      <w:r w:rsidRPr="000A447A">
        <w:rPr>
          <w:rFonts w:ascii="Times New Roman" w:hAnsi="Times New Roman"/>
        </w:rPr>
        <w:t>Члан 5.</w:t>
      </w:r>
    </w:p>
    <w:p w:rsidR="00BF441B" w:rsidRDefault="00BF441B" w:rsidP="00BF441B">
      <w:pPr>
        <w:pStyle w:val="NoSpacing"/>
        <w:jc w:val="center"/>
        <w:rPr>
          <w:rFonts w:ascii="Times New Roman" w:hAnsi="Times New Roman"/>
        </w:rPr>
      </w:pPr>
    </w:p>
    <w:p w:rsidR="00BF441B" w:rsidRPr="00CB1AED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1"/>
          <w:lang w:val="sr-Cyrl-CS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Извођач радова се обавезује</w:t>
      </w:r>
      <w:r>
        <w:rPr>
          <w:rFonts w:ascii="Times New Roman" w:eastAsia="Andale Sans UI" w:hAnsi="Times New Roman"/>
          <w:kern w:val="1"/>
          <w:lang w:val="sr-Cyrl-CS"/>
        </w:rPr>
        <w:t xml:space="preserve"> да:</w:t>
      </w:r>
    </w:p>
    <w:p w:rsidR="00BF441B" w:rsidRDefault="00BF441B" w:rsidP="00BF441B">
      <w:pPr>
        <w:tabs>
          <w:tab w:val="left" w:pos="720"/>
          <w:tab w:val="center" w:pos="4514"/>
          <w:tab w:val="left" w:pos="7864"/>
        </w:tabs>
        <w:spacing w:after="0"/>
        <w:jc w:val="both"/>
        <w:rPr>
          <w:rFonts w:ascii="Times New Roman" w:hAnsi="Times New Roman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</w:r>
      <w:r>
        <w:rPr>
          <w:rFonts w:ascii="Times New Roman" w:hAnsi="Times New Roman"/>
          <w:bCs/>
        </w:rPr>
        <w:t xml:space="preserve">- </w:t>
      </w:r>
      <w:r>
        <w:rPr>
          <w:rFonts w:ascii="Times New Roman" w:eastAsia="Andale Sans UI" w:hAnsi="Times New Roman"/>
          <w:kern w:val="1"/>
          <w:lang w:val="sr-Cyrl-CS"/>
        </w:rPr>
        <w:t>у року од</w:t>
      </w:r>
      <w:r>
        <w:rPr>
          <w:rFonts w:ascii="Times New Roman" w:hAnsi="Times New Roman"/>
          <w:bCs/>
        </w:rPr>
        <w:t xml:space="preserve"> 2</w:t>
      </w:r>
      <w:r w:rsidRPr="00D31F11">
        <w:rPr>
          <w:rFonts w:ascii="Times New Roman" w:hAnsi="Times New Roman"/>
          <w:bCs/>
        </w:rPr>
        <w:t xml:space="preserve">0 дана </w:t>
      </w:r>
      <w:r>
        <w:rPr>
          <w:rFonts w:ascii="Times New Roman" w:hAnsi="Times New Roman"/>
        </w:rPr>
        <w:t>изради идејна решења,</w:t>
      </w:r>
      <w:r w:rsidRPr="00D31F1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рачунајући </w:t>
      </w:r>
      <w:r w:rsidRPr="00D31F11">
        <w:rPr>
          <w:rFonts w:ascii="Times New Roman" w:hAnsi="Times New Roman"/>
          <w:bCs/>
        </w:rPr>
        <w:t xml:space="preserve">од дана </w:t>
      </w:r>
      <w:r>
        <w:rPr>
          <w:rFonts w:ascii="Times New Roman" w:hAnsi="Times New Roman"/>
        </w:rPr>
        <w:t>закључења уговора;</w:t>
      </w:r>
    </w:p>
    <w:p w:rsidR="00BF441B" w:rsidRDefault="00BF441B" w:rsidP="00BF441B">
      <w:pPr>
        <w:tabs>
          <w:tab w:val="left" w:pos="720"/>
          <w:tab w:val="center" w:pos="4514"/>
          <w:tab w:val="left" w:pos="786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eastAsia="Andale Sans UI" w:hAnsi="Times New Roman"/>
          <w:kern w:val="1"/>
          <w:lang w:val="sr-Cyrl-CS"/>
        </w:rPr>
        <w:t>у року од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20 дана изради пројекте за грађевинску дозволу, </w:t>
      </w:r>
      <w:r>
        <w:rPr>
          <w:rFonts w:ascii="Times New Roman" w:hAnsi="Times New Roman"/>
          <w:bCs/>
        </w:rPr>
        <w:t xml:space="preserve">рачунајући </w:t>
      </w:r>
      <w:r>
        <w:rPr>
          <w:rFonts w:ascii="Times New Roman" w:hAnsi="Times New Roman"/>
        </w:rPr>
        <w:t>од дана прибављања локацијских услова;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 w:rsidRPr="001B469C">
        <w:rPr>
          <w:rFonts w:ascii="Times New Roman" w:eastAsia="Andale Sans UI" w:hAnsi="Times New Roman"/>
          <w:kern w:val="1"/>
          <w:lang w:val="sr-Cyrl-CS"/>
        </w:rPr>
        <w:t xml:space="preserve"> </w:t>
      </w:r>
      <w:r>
        <w:rPr>
          <w:rFonts w:ascii="Times New Roman" w:eastAsia="Andale Sans UI" w:hAnsi="Times New Roman"/>
          <w:kern w:val="1"/>
          <w:lang w:val="sr-Cyrl-CS"/>
        </w:rPr>
        <w:t>у року</w:t>
      </w:r>
      <w:r>
        <w:rPr>
          <w:rFonts w:ascii="Times New Roman" w:hAnsi="Times New Roman"/>
        </w:rPr>
        <w:t xml:space="preserve"> од 30 дана изради пројекте за извођење,</w:t>
      </w:r>
      <w:r w:rsidRPr="001B469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рачунајући</w:t>
      </w:r>
      <w:r>
        <w:rPr>
          <w:rFonts w:ascii="Times New Roman" w:hAnsi="Times New Roman"/>
        </w:rPr>
        <w:t xml:space="preserve"> од дана прибављања грађевинске дозволе.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>
        <w:rPr>
          <w:rFonts w:ascii="Times New Roman" w:eastAsia="Andale Sans UI" w:hAnsi="Times New Roman"/>
          <w:kern w:val="1"/>
          <w:lang w:val="sr-Cyrl-CS"/>
        </w:rPr>
        <w:tab/>
      </w:r>
      <w:r>
        <w:rPr>
          <w:rFonts w:ascii="Times New Roman" w:hAnsi="Times New Roman"/>
          <w:bCs/>
        </w:rPr>
        <w:t xml:space="preserve">- у року од </w:t>
      </w:r>
      <w:r w:rsidRPr="000C670D">
        <w:rPr>
          <w:rFonts w:ascii="Times New Roman" w:hAnsi="Times New Roman"/>
          <w:bCs/>
        </w:rPr>
        <w:t xml:space="preserve">90 дана </w:t>
      </w:r>
      <w:r>
        <w:rPr>
          <w:rFonts w:ascii="Times New Roman" w:hAnsi="Times New Roman"/>
          <w:bCs/>
        </w:rPr>
        <w:t xml:space="preserve">заврши радове, рачунајући </w:t>
      </w:r>
      <w:r w:rsidRPr="000C670D">
        <w:rPr>
          <w:rFonts w:ascii="Times New Roman" w:hAnsi="Times New Roman"/>
          <w:bCs/>
        </w:rPr>
        <w:t xml:space="preserve">од дана </w:t>
      </w:r>
      <w:r>
        <w:rPr>
          <w:rFonts w:ascii="Times New Roman" w:hAnsi="Times New Roman"/>
          <w:bCs/>
        </w:rPr>
        <w:t>увођења у посао</w:t>
      </w:r>
      <w:r w:rsidRPr="00F30175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>који се</w:t>
      </w:r>
      <w:r w:rsidRPr="000A447A">
        <w:rPr>
          <w:rFonts w:ascii="Times New Roman" w:eastAsia="Andale Sans UI" w:hAnsi="Times New Roman"/>
          <w:kern w:val="1"/>
        </w:rPr>
        <w:t xml:space="preserve"> констатује уписом у грађевински дневник</w:t>
      </w:r>
      <w:r>
        <w:rPr>
          <w:rFonts w:ascii="Times New Roman" w:hAnsi="Times New Roman"/>
          <w:bCs/>
        </w:rPr>
        <w:t>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Утврђени рокови су фиксни и не могу се мења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ти без сагласности Н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аручиоца.</w:t>
      </w:r>
    </w:p>
    <w:p w:rsidR="00BF441B" w:rsidRPr="00380997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Уколико Извођач радова не достави пројекте у уговореном року, односно не отклони недостатке у року и на начин предвиђен чланом 8. уговора, Наручилац има право на накнаду претрпљене штете која услед тога настане и право да уновчи меницу за добро извршење посла, а у сваком случају има право на уговорну казну из члана 6. овог уговора.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  <w:t xml:space="preserve">Извођач радова </w:t>
      </w:r>
      <w:r w:rsidRPr="000A447A">
        <w:rPr>
          <w:rFonts w:ascii="Times New Roman" w:eastAsia="Andale Sans UI" w:hAnsi="Times New Roman"/>
          <w:kern w:val="1"/>
        </w:rPr>
        <w:t xml:space="preserve">има право на продужење рока у случају када је ванредним околностима које се нису могле предвидети </w:t>
      </w:r>
      <w:r>
        <w:rPr>
          <w:rFonts w:ascii="Times New Roman" w:eastAsia="Andale Sans UI" w:hAnsi="Times New Roman"/>
          <w:kern w:val="1"/>
          <w:lang w:val="sr-Cyrl-CS"/>
        </w:rPr>
        <w:t>(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поплава, земљотрес, </w:t>
      </w:r>
      <w:r>
        <w:rPr>
          <w:rFonts w:ascii="Times New Roman" w:eastAsia="Andale Sans UI" w:hAnsi="Times New Roman"/>
          <w:kern w:val="1"/>
          <w:lang w:val="sr-Cyrl-CS"/>
        </w:rPr>
        <w:t>неповољни временски услови и сл.</w:t>
      </w:r>
      <w:r w:rsidRPr="000A447A">
        <w:rPr>
          <w:rFonts w:ascii="Times New Roman" w:eastAsia="Andale Sans UI" w:hAnsi="Times New Roman"/>
          <w:kern w:val="1"/>
          <w:lang w:val="sr-Cyrl-CS"/>
        </w:rPr>
        <w:t>)</w:t>
      </w:r>
      <w:r>
        <w:rPr>
          <w:rFonts w:ascii="Times New Roman" w:eastAsia="Andale Sans UI" w:hAnsi="Times New Roman"/>
          <w:kern w:val="1"/>
          <w:lang w:val="sr-Cyrl-CS"/>
        </w:rPr>
        <w:t>,</w:t>
      </w:r>
      <w:r w:rsidRPr="000A447A">
        <w:rPr>
          <w:rFonts w:ascii="Times New Roman" w:eastAsia="Andale Sans UI" w:hAnsi="Times New Roman"/>
          <w:kern w:val="1"/>
        </w:rPr>
        <w:t xml:space="preserve"> спречен да радове изведе у предвиђеном року.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lastRenderedPageBreak/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Наручилац одлучује да ли ће и за колико продужити рок за завршетак  </w:t>
      </w:r>
      <w:r>
        <w:rPr>
          <w:rFonts w:ascii="Times New Roman" w:eastAsia="Andale Sans UI" w:hAnsi="Times New Roman"/>
          <w:kern w:val="1"/>
          <w:lang w:val="sr-Cyrl-CS"/>
        </w:rPr>
        <w:t>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 року од 3 дана од дана када је Извођач радова затражио од Наручиоца да одлучи о продужењу рока. Уколико Извођач радова пропусти да достави благовремено упозорење о кашњењу или не сарађује у смислу решавања овог кашњења, кашњење изазвано овим пропустом се неће разматрати</w:t>
      </w:r>
      <w:r>
        <w:rPr>
          <w:rFonts w:ascii="Times New Roman" w:eastAsia="Andale Sans UI" w:hAnsi="Times New Roman"/>
          <w:kern w:val="1"/>
          <w:lang w:val="sr-Cyrl-CS"/>
        </w:rPr>
        <w:t xml:space="preserve"> приликом одређивања новог рока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за завршетак радова.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>
        <w:rPr>
          <w:rFonts w:ascii="Times New Roman" w:eastAsia="Andale Sans UI" w:hAnsi="Times New Roman"/>
          <w:kern w:val="1"/>
          <w:lang w:val="sr-Cyrl-CS"/>
        </w:rPr>
        <w:tab/>
        <w:t>Захтев за продужење рока за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извршење радова, Извођач радова писмено подноси </w:t>
      </w:r>
      <w:r>
        <w:rPr>
          <w:rFonts w:ascii="Times New Roman" w:eastAsia="Andale Sans UI" w:hAnsi="Times New Roman"/>
          <w:kern w:val="1"/>
          <w:lang w:val="sr-Cyrl-CS"/>
        </w:rPr>
        <w:t>надзорном органу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 року од  једног дана од са</w:t>
      </w:r>
      <w:r>
        <w:rPr>
          <w:rFonts w:ascii="Times New Roman" w:eastAsia="Andale Sans UI" w:hAnsi="Times New Roman"/>
          <w:kern w:val="1"/>
          <w:lang w:val="sr-Cyrl-CS"/>
        </w:rPr>
        <w:t xml:space="preserve">знања за околност, а најкасније десет дана пре истека коначног рока за 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завршетак радова. </w:t>
      </w:r>
      <w:r w:rsidRPr="000A447A">
        <w:rPr>
          <w:rFonts w:ascii="Times New Roman" w:eastAsia="Andale Sans UI" w:hAnsi="Times New Roman"/>
          <w:kern w:val="1"/>
        </w:rPr>
        <w:t xml:space="preserve">Уговорени рок је продужен када уговорене стране о томе постигну писмени споразум </w:t>
      </w:r>
      <w:r>
        <w:rPr>
          <w:rFonts w:ascii="Times New Roman" w:eastAsia="Andale Sans UI" w:hAnsi="Times New Roman"/>
          <w:kern w:val="1"/>
          <w:lang w:val="sr-Cyrl-CS"/>
        </w:rPr>
        <w:t>и закључе анекс уговора, а на предлог надзорног органа.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  <w:t>У случају да  Извођач радова касни, обавезан је да уведе у рад више извршилаца и опреме, без права на захтевање повећаних трошкова или посебне накнаде.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ab/>
        <w:t>Ако</w:t>
      </w:r>
      <w:r w:rsidRPr="000A447A">
        <w:rPr>
          <w:rFonts w:ascii="Times New Roman" w:eastAsia="Andale Sans UI" w:hAnsi="Times New Roman"/>
          <w:kern w:val="1"/>
        </w:rPr>
        <w:t xml:space="preserve"> 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Извођач радова </w:t>
      </w:r>
      <w:r>
        <w:rPr>
          <w:rFonts w:ascii="Times New Roman" w:eastAsia="Andale Sans UI" w:hAnsi="Times New Roman"/>
          <w:kern w:val="1"/>
        </w:rPr>
        <w:t xml:space="preserve">падне у доцњу </w:t>
      </w:r>
      <w:r w:rsidRPr="000A447A">
        <w:rPr>
          <w:rFonts w:ascii="Times New Roman" w:eastAsia="Andale Sans UI" w:hAnsi="Times New Roman"/>
          <w:kern w:val="1"/>
        </w:rPr>
        <w:t xml:space="preserve">са </w:t>
      </w:r>
      <w:r w:rsidRPr="000A447A">
        <w:rPr>
          <w:rFonts w:ascii="Times New Roman" w:eastAsia="Andale Sans UI" w:hAnsi="Times New Roman"/>
          <w:kern w:val="1"/>
          <w:lang w:val="sr-Cyrl-CS"/>
        </w:rPr>
        <w:t>извршењем радова</w:t>
      </w:r>
      <w:r w:rsidRPr="000A447A">
        <w:rPr>
          <w:rFonts w:ascii="Times New Roman" w:eastAsia="Andale Sans UI" w:hAnsi="Times New Roman"/>
          <w:kern w:val="1"/>
        </w:rPr>
        <w:t>, нема право на продужење уговореног рока због околности које су наступиле у време доцње.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color w:val="000000"/>
          <w:kern w:val="1"/>
          <w:lang w:val="sr-Cyrl-CS"/>
        </w:rPr>
      </w:pP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color w:val="000000"/>
          <w:kern w:val="1"/>
          <w:lang w:val="sr-Cyrl-CS"/>
        </w:rPr>
      </w:pPr>
      <w:r>
        <w:rPr>
          <w:rFonts w:ascii="Times New Roman" w:eastAsia="Andale Sans UI" w:hAnsi="Times New Roman"/>
          <w:b/>
          <w:color w:val="000000"/>
          <w:kern w:val="1"/>
          <w:lang w:val="sr-Cyrl-CS"/>
        </w:rPr>
        <w:t>У</w:t>
      </w:r>
      <w:r w:rsidRPr="000A447A">
        <w:rPr>
          <w:rFonts w:ascii="Times New Roman" w:eastAsia="Andale Sans UI" w:hAnsi="Times New Roman"/>
          <w:b/>
          <w:color w:val="000000"/>
          <w:kern w:val="1"/>
          <w:lang w:val="sr-Cyrl-CS"/>
        </w:rPr>
        <w:t>ГОВОРЕНА КАЗНА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b/>
          <w:color w:val="000000"/>
          <w:kern w:val="1"/>
          <w:lang w:val="sr-Cyrl-CS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Члан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6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ab/>
        <w:t>Уколико 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не заврши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радове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у уговореном року, дужан је да плати Наручиоцу уговорену казну у висини  2 </w:t>
      </w:r>
      <w:r w:rsidRPr="000A447A">
        <w:rPr>
          <w:rFonts w:ascii="Times New Roman" w:hAnsi="Times New Roman"/>
          <w:color w:val="000000"/>
          <w:kern w:val="1"/>
          <w:lang w:val="sr-Cyrl-CS"/>
        </w:rPr>
        <w:t>‰ ( два промила)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од укупно уговорене вредности без ПДВ-а за сваки дан закашњења, с тим што укупан износ не може бити већи од 10 %</w:t>
      </w:r>
      <w:r w:rsidRPr="000A447A">
        <w:rPr>
          <w:rFonts w:ascii="Times New Roman" w:hAnsi="Times New Roman"/>
          <w:color w:val="000000"/>
          <w:kern w:val="1"/>
          <w:lang w:val="sr-Cyrl-CS"/>
        </w:rPr>
        <w:t xml:space="preserve"> (десет  процената) од  уговорене вредности без ПДВ-а.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  <w:color w:val="000000"/>
          <w:kern w:val="1"/>
          <w:lang w:val="sr-Cyrl-CS"/>
        </w:rPr>
      </w:pPr>
      <w:r w:rsidRPr="000A447A">
        <w:rPr>
          <w:rFonts w:ascii="Times New Roman" w:hAnsi="Times New Roman"/>
          <w:color w:val="000000"/>
          <w:kern w:val="1"/>
          <w:lang w:val="sr-Cyrl-CS"/>
        </w:rPr>
        <w:tab/>
        <w:t>Наплата  уговорне казне  ће се извршити  умањењем  у окончаној ситуацији.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000000"/>
          <w:kern w:val="1"/>
          <w:lang w:val="sr-Cyrl-CS"/>
        </w:rPr>
      </w:pPr>
      <w:r w:rsidRPr="000A447A">
        <w:rPr>
          <w:rFonts w:ascii="Times New Roman" w:hAnsi="Times New Roman"/>
          <w:color w:val="000000"/>
          <w:kern w:val="1"/>
          <w:lang w:val="sr-Cyrl-CS"/>
        </w:rPr>
        <w:tab/>
        <w:t>Ако је  штета коју је претрпео  Наручилац  услед неуредног  или неблаговременог испуњења уговорних обавеза Изв</w:t>
      </w:r>
      <w:r>
        <w:rPr>
          <w:rFonts w:ascii="Times New Roman" w:hAnsi="Times New Roman"/>
          <w:color w:val="000000"/>
          <w:kern w:val="1"/>
          <w:lang w:val="sr-Cyrl-CS"/>
        </w:rPr>
        <w:t>ођача радова већа од уговорене казне, Наручилац</w:t>
      </w:r>
      <w:r w:rsidRPr="000A447A">
        <w:rPr>
          <w:rFonts w:ascii="Times New Roman" w:hAnsi="Times New Roman"/>
          <w:color w:val="000000"/>
          <w:kern w:val="1"/>
          <w:lang w:val="sr-Cyrl-CS"/>
        </w:rPr>
        <w:t xml:space="preserve"> ће захтевати, поред уговорене казне, накнаду штете која прелази износ уговорене казне и има право да, након писменог обавештења Изв</w:t>
      </w:r>
      <w:r>
        <w:rPr>
          <w:rFonts w:ascii="Times New Roman" w:hAnsi="Times New Roman"/>
          <w:color w:val="000000"/>
          <w:kern w:val="1"/>
          <w:lang w:val="sr-Cyrl-CS"/>
        </w:rPr>
        <w:t>ођача радова</w:t>
      </w:r>
      <w:r w:rsidRPr="000A447A">
        <w:rPr>
          <w:rFonts w:ascii="Times New Roman" w:hAnsi="Times New Roman"/>
          <w:color w:val="000000"/>
          <w:kern w:val="1"/>
          <w:lang w:val="sr-Cyrl-CS"/>
        </w:rPr>
        <w:t>, о стварно насталој штети уради следеће:</w:t>
      </w:r>
    </w:p>
    <w:p w:rsidR="00BF441B" w:rsidRPr="00542804" w:rsidRDefault="00BF441B" w:rsidP="00BF441B">
      <w:pPr>
        <w:pStyle w:val="NoSpacing"/>
        <w:jc w:val="both"/>
        <w:rPr>
          <w:rFonts w:ascii="Times New Roman" w:hAnsi="Times New Roman"/>
          <w:kern w:val="1"/>
          <w:lang w:val="sr-Cyrl-CS"/>
        </w:rPr>
      </w:pPr>
      <w:r>
        <w:rPr>
          <w:rFonts w:ascii="Times New Roman" w:hAnsi="Times New Roman"/>
          <w:kern w:val="1"/>
          <w:lang w:val="sr-Cyrl-CS"/>
        </w:rPr>
        <w:tab/>
        <w:t>- активирањем менице</w:t>
      </w:r>
      <w:r w:rsidRPr="00542804">
        <w:rPr>
          <w:rFonts w:ascii="Times New Roman" w:hAnsi="Times New Roman"/>
          <w:kern w:val="1"/>
          <w:lang w:val="sr-Cyrl-CS"/>
        </w:rPr>
        <w:t xml:space="preserve"> за добро извршење посла;</w:t>
      </w:r>
    </w:p>
    <w:p w:rsidR="00BF441B" w:rsidRPr="00542804" w:rsidRDefault="00BF441B" w:rsidP="00BF441B">
      <w:pPr>
        <w:pStyle w:val="NoSpacing"/>
        <w:jc w:val="both"/>
        <w:rPr>
          <w:rFonts w:ascii="Times New Roman" w:hAnsi="Times New Roman"/>
          <w:kern w:val="1"/>
          <w:lang w:val="sr-Cyrl-CS"/>
        </w:rPr>
      </w:pPr>
      <w:r w:rsidRPr="00542804">
        <w:rPr>
          <w:rFonts w:ascii="Times New Roman" w:hAnsi="Times New Roman"/>
          <w:kern w:val="1"/>
          <w:lang w:val="sr-Cyrl-CS"/>
        </w:rPr>
        <w:tab/>
        <w:t>- раскине уговор.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  <w:color w:val="FF0000"/>
          <w:kern w:val="1"/>
          <w:lang w:val="sr-Cyrl-CS"/>
        </w:rPr>
      </w:pP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  <w:r w:rsidRPr="000A447A">
        <w:rPr>
          <w:rFonts w:ascii="Times New Roman" w:eastAsia="Andale Sans UI" w:hAnsi="Times New Roman"/>
          <w:b/>
          <w:kern w:val="1"/>
        </w:rPr>
        <w:t>ОБАВЕЗЕ НАРУЧИОЦА</w:t>
      </w:r>
    </w:p>
    <w:p w:rsidR="00BF441B" w:rsidRPr="002C2F85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 xml:space="preserve">Члан </w:t>
      </w:r>
      <w:r>
        <w:rPr>
          <w:rFonts w:ascii="Times New Roman" w:eastAsia="Andale Sans UI" w:hAnsi="Times New Roman"/>
          <w:kern w:val="1"/>
        </w:rPr>
        <w:t>7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  <w:t>Наручилац се обавезује:</w:t>
      </w:r>
    </w:p>
    <w:p w:rsidR="00BF441B" w:rsidRPr="00465FB2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eastAsia="Andale Sans UI" w:hAnsi="Times New Roman"/>
          <w:kern w:val="1"/>
        </w:rPr>
        <w:tab/>
      </w:r>
      <w:r>
        <w:rPr>
          <w:rFonts w:ascii="Times New Roman" w:hAnsi="Times New Roman"/>
        </w:rPr>
        <w:t>- Да изврши п</w:t>
      </w:r>
      <w:r w:rsidRPr="00277849">
        <w:rPr>
          <w:rFonts w:ascii="Times New Roman" w:hAnsi="Times New Roman"/>
        </w:rPr>
        <w:t>лаћање таксе за ЦЕОП</w:t>
      </w:r>
      <w:r>
        <w:rPr>
          <w:rFonts w:ascii="Times New Roman" w:hAnsi="Times New Roman"/>
        </w:rPr>
        <w:t>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 xml:space="preserve">Да овласти </w:t>
      </w:r>
      <w:r>
        <w:rPr>
          <w:rFonts w:ascii="Times New Roman" w:hAnsi="Times New Roman"/>
        </w:rPr>
        <w:t>извођача</w:t>
      </w:r>
      <w:r w:rsidRPr="00277849">
        <w:rPr>
          <w:rFonts w:ascii="Times New Roman" w:hAnsi="Times New Roman"/>
        </w:rPr>
        <w:t xml:space="preserve"> да поднесе захтеве и поступа пред органом управе ГО Младеновац у поступку обједињене процедуре;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извођачу достави предложену скицу зграде Месне заједнице и народне кухиње;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сноси трошкове прикљукча на водоводну, канализациону и електроенергетску мрежу;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сноси трошкове техничког прегледа објекта.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  <w:t>-</w:t>
      </w:r>
      <w:r>
        <w:rPr>
          <w:rFonts w:ascii="Times New Roman" w:eastAsia="Andale Sans UI" w:hAnsi="Times New Roman"/>
          <w:kern w:val="1"/>
        </w:rPr>
        <w:t xml:space="preserve"> </w:t>
      </w:r>
      <w:r w:rsidRPr="000A447A">
        <w:rPr>
          <w:rFonts w:ascii="Times New Roman" w:eastAsia="Andale Sans UI" w:hAnsi="Times New Roman"/>
          <w:kern w:val="1"/>
        </w:rPr>
        <w:t>да изврши уплат</w:t>
      </w:r>
      <w:r w:rsidRPr="000A447A">
        <w:rPr>
          <w:rFonts w:ascii="Times New Roman" w:eastAsia="Andale Sans UI" w:hAnsi="Times New Roman"/>
          <w:kern w:val="1"/>
          <w:lang w:val="sr-Cyrl-CS"/>
        </w:rPr>
        <w:t>е</w:t>
      </w:r>
      <w:r w:rsidRPr="000A447A">
        <w:rPr>
          <w:rFonts w:ascii="Times New Roman" w:eastAsia="Andale Sans UI" w:hAnsi="Times New Roman"/>
          <w:kern w:val="1"/>
        </w:rPr>
        <w:t xml:space="preserve"> сходно члану </w:t>
      </w:r>
      <w:r>
        <w:rPr>
          <w:rFonts w:ascii="Times New Roman" w:eastAsia="Andale Sans UI" w:hAnsi="Times New Roman"/>
          <w:kern w:val="1"/>
          <w:lang w:val="sr-Cyrl-CS"/>
        </w:rPr>
        <w:t>4</w:t>
      </w:r>
      <w:r w:rsidRPr="000A447A">
        <w:rPr>
          <w:rFonts w:ascii="Times New Roman" w:eastAsia="Andale Sans UI" w:hAnsi="Times New Roman"/>
          <w:kern w:val="1"/>
        </w:rPr>
        <w:t>.овог уговора.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  <w:r w:rsidRPr="000A447A">
        <w:rPr>
          <w:rFonts w:ascii="Times New Roman" w:eastAsia="Andale Sans UI" w:hAnsi="Times New Roman"/>
          <w:b/>
          <w:kern w:val="1"/>
        </w:rPr>
        <w:t>ОБАВЕЗЕ ИЗ</w:t>
      </w:r>
      <w:r w:rsidRPr="000A447A">
        <w:rPr>
          <w:rFonts w:ascii="Times New Roman" w:eastAsia="Andale Sans UI" w:hAnsi="Times New Roman"/>
          <w:b/>
          <w:kern w:val="1"/>
          <w:lang w:val="sr-Cyrl-CS"/>
        </w:rPr>
        <w:t>В</w:t>
      </w:r>
      <w:r>
        <w:rPr>
          <w:rFonts w:ascii="Times New Roman" w:eastAsia="Andale Sans UI" w:hAnsi="Times New Roman"/>
          <w:b/>
          <w:kern w:val="1"/>
          <w:lang w:val="sr-Cyrl-CS"/>
        </w:rPr>
        <w:t>ОЂАЧА РАДОВА</w:t>
      </w:r>
      <w:r w:rsidRPr="000A447A">
        <w:rPr>
          <w:rFonts w:ascii="Times New Roman" w:eastAsia="Andale Sans UI" w:hAnsi="Times New Roman"/>
          <w:b/>
          <w:kern w:val="1"/>
          <w:lang w:val="sr-Cyrl-CS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 xml:space="preserve">Члан </w:t>
      </w:r>
      <w:r>
        <w:rPr>
          <w:rFonts w:ascii="Times New Roman" w:eastAsia="Andale Sans UI" w:hAnsi="Times New Roman"/>
          <w:kern w:val="1"/>
          <w:lang w:val="sr-Cyrl-CS"/>
        </w:rPr>
        <w:t>8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  <w:t xml:space="preserve">Обавезе  </w:t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ођача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 w:rsidRPr="000A447A">
        <w:rPr>
          <w:rFonts w:ascii="Times New Roman" w:eastAsia="Andale Sans UI" w:hAnsi="Times New Roman"/>
          <w:kern w:val="1"/>
        </w:rPr>
        <w:t>су: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FA1192">
        <w:rPr>
          <w:rFonts w:ascii="Times New Roman" w:hAnsi="Times New Roman"/>
        </w:rPr>
        <w:t>- Да прибави ажурну геодетску подлогу оверену од стране овлашћене организације;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изради идејна решења и пројекте на ажурној геодетској по</w:t>
      </w:r>
      <w:r>
        <w:rPr>
          <w:rFonts w:ascii="Times New Roman" w:hAnsi="Times New Roman"/>
        </w:rPr>
        <w:t xml:space="preserve">длози и достави их инвеститору, </w:t>
      </w:r>
      <w:r w:rsidRPr="00277849">
        <w:rPr>
          <w:rFonts w:ascii="Times New Roman" w:hAnsi="Times New Roman"/>
        </w:rPr>
        <w:t>идејна решења у дигиталном облику – на CD-у и у аналогном облику у по 2 примерка</w:t>
      </w:r>
      <w:r>
        <w:rPr>
          <w:rFonts w:ascii="Times New Roman" w:hAnsi="Times New Roman"/>
        </w:rPr>
        <w:t>,</w:t>
      </w:r>
      <w:r w:rsidRPr="00277849">
        <w:rPr>
          <w:rFonts w:ascii="Times New Roman" w:hAnsi="Times New Roman"/>
        </w:rPr>
        <w:t xml:space="preserve"> у року од 20 дана од дана закључења уговора, пројекте за грађевинску дозволу у дигиталном облику – на CD-у и у аналогном облику у по 2 примерка у року од 20 дана од дана прибављања локацијских услова, а пројекте за извођење у дигиталном облику – на CD-у и у аналогном облику у по 4 примерка у року од 30 дана од дана прибављања грађевинске дозволе;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 xml:space="preserve">Да прибави </w:t>
      </w:r>
      <w:r w:rsidRPr="00277849">
        <w:rPr>
          <w:rFonts w:ascii="Times New Roman" w:hAnsi="Times New Roman"/>
          <w:lang w:val="sr-Cyrl-CS"/>
        </w:rPr>
        <w:t xml:space="preserve">геодетски снимак изграђених темеља </w:t>
      </w:r>
      <w:r w:rsidRPr="00277849">
        <w:rPr>
          <w:rFonts w:ascii="Times New Roman" w:hAnsi="Times New Roman"/>
        </w:rPr>
        <w:t>од стране овлашћене организације;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поступа пред надлежним органом управе ГО Младеновац у поступку обједињене процедуре и приложи сву неопходну документацију у складу са законом и подзаконским актима;</w:t>
      </w:r>
    </w:p>
    <w:p w:rsidR="00BF441B" w:rsidRPr="00277849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- </w:t>
      </w:r>
      <w:r w:rsidRPr="00277849">
        <w:rPr>
          <w:rFonts w:ascii="Times New Roman" w:hAnsi="Times New Roman"/>
        </w:rPr>
        <w:t>Да отклони евентуалне примедбе инвеститора и органа надлежног за издавање грађевинске дозволе на идејна решења, пројекте и другу документацију у року од 10 дана од дана достављања истих;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277849">
        <w:rPr>
          <w:rFonts w:ascii="Times New Roman" w:hAnsi="Times New Roman"/>
        </w:rPr>
        <w:t>Да изгради монтажне објекте по систему "кључ у руке са темељом" и преда их инвеститору у року од</w:t>
      </w:r>
      <w:r w:rsidRPr="00FA1192">
        <w:rPr>
          <w:rFonts w:ascii="Times New Roman" w:hAnsi="Times New Roman"/>
        </w:rPr>
        <w:t xml:space="preserve"> 90 дана од дана подношења пријаве радова надлежном органу са рушењем постојећег објекта означеног бројем 4 - БРГП 157 m</w:t>
      </w:r>
      <w:r w:rsidRPr="00FA1192">
        <w:rPr>
          <w:rFonts w:ascii="Times New Roman" w:hAnsi="Times New Roman"/>
          <w:vertAlign w:val="superscript"/>
        </w:rPr>
        <w:t>2</w:t>
      </w:r>
      <w:r w:rsidRPr="00FA1192">
        <w:rPr>
          <w:rFonts w:ascii="Times New Roman" w:hAnsi="Times New Roman"/>
        </w:rPr>
        <w:t xml:space="preserve"> на к.п. бр. 3410/1 КО Младеновац варош, утоваром и одвозом шута на депонију;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iCs/>
          <w:lang w:val="sr-Cyrl-CS"/>
        </w:rPr>
        <w:tab/>
      </w:r>
      <w:r w:rsidRPr="00FA1192">
        <w:rPr>
          <w:rFonts w:ascii="Times New Roman" w:hAnsi="Times New Roman"/>
          <w:iCs/>
          <w:lang w:val="sr-Cyrl-CS"/>
        </w:rPr>
        <w:t xml:space="preserve">- Да </w:t>
      </w:r>
      <w:r w:rsidRPr="00FA1192">
        <w:rPr>
          <w:rFonts w:ascii="Times New Roman" w:hAnsi="Times New Roman"/>
          <w:lang w:val="sr-Cyrl-CS"/>
        </w:rPr>
        <w:t xml:space="preserve">пре почетка радова потпише пројекат за извођење; 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A1192">
        <w:rPr>
          <w:rFonts w:ascii="Times New Roman" w:hAnsi="Times New Roman"/>
          <w:lang w:val="sr-Cyrl-CS"/>
        </w:rPr>
        <w:t xml:space="preserve">- Да решењем одреди одговорног извођача радова на градилишту и исто достави наручиоцу; 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A1192">
        <w:rPr>
          <w:rFonts w:ascii="Times New Roman" w:hAnsi="Times New Roman"/>
          <w:lang w:val="sr-Cyrl-CS"/>
        </w:rPr>
        <w:t>- Да обезбеди превентивне мере за безбедан и здрав рад, у складу са законом;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A1192">
        <w:rPr>
          <w:rFonts w:ascii="Times New Roman" w:hAnsi="Times New Roman"/>
          <w:lang w:val="sr-Cyrl-CS"/>
        </w:rPr>
        <w:t>- Да поднесе органу који је издао грађевинску дозволу изјаву о завршетку израде темеља и о завршетку објекта у конструктивном смислу;</w:t>
      </w:r>
    </w:p>
    <w:p w:rsidR="00BF441B" w:rsidRPr="00FA1192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A1192">
        <w:rPr>
          <w:rFonts w:ascii="Times New Roman" w:hAnsi="Times New Roman"/>
          <w:lang w:val="sr-Cyrl-CS"/>
        </w:rPr>
        <w:t>- Да уз изјаву о завршетку израде темеља приложи геодетски снимак изграђених темеља, у складу са прописима којима је уређено извођење геодетских радова;</w:t>
      </w:r>
    </w:p>
    <w:p w:rsidR="00BF441B" w:rsidRPr="00186BE0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A1192">
        <w:rPr>
          <w:rFonts w:ascii="Times New Roman" w:hAnsi="Times New Roman"/>
          <w:lang w:val="sr-Cyrl-CS"/>
        </w:rPr>
        <w:t>- Да изводи радове према документацији на основу које је издата грађевинска дозвола, односно пројекту за извођење, у складу са прописима, стандардима, укључујући стандарде приступачности техничким нормативима и стандардима квалитета који важе за поједине врсте радова, инсталација и опреме; да организује градилиште на начин којим ће обезбедити приступ локацији, обезбеђење несметаног одвијања саобраћаја, заштиту околине за време трајања грађења; да обезбеђује сигурност објекта, лица која се налазе на градилишту и околине (суседних објеката и саобраћајница); да обезбеђује доказ о квалитету извршених радова, односно уграђеног материјал</w:t>
      </w:r>
      <w:r w:rsidRPr="00186BE0">
        <w:rPr>
          <w:rFonts w:ascii="Times New Roman" w:hAnsi="Times New Roman"/>
          <w:lang w:val="sr-Cyrl-CS"/>
        </w:rPr>
        <w:t>а, инсталација и опреме; води грађевински дневник, грађевинску књигу и обезбеђује књигу инспекције; да обезбеђује објекте и околину у случају прекида радова; на градилишту обезбеди уговор о грађењу, решење о одређивању одговорног извођача радова на градилишту и пројекат за извођење, односно документацију на основу које се објекат гради;</w:t>
      </w:r>
    </w:p>
    <w:p w:rsidR="003B02FC" w:rsidRPr="00136497" w:rsidRDefault="00BF441B" w:rsidP="003B02F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02FC" w:rsidRPr="00136497">
        <w:rPr>
          <w:rFonts w:ascii="Times New Roman" w:hAnsi="Times New Roman"/>
        </w:rPr>
        <w:t xml:space="preserve">- Да гарантује за </w:t>
      </w:r>
      <w:r w:rsidR="003B02FC">
        <w:rPr>
          <w:rFonts w:ascii="Times New Roman" w:hAnsi="Times New Roman"/>
        </w:rPr>
        <w:t>квалитет изведених радова</w:t>
      </w:r>
      <w:r w:rsidR="003B02FC" w:rsidRPr="00136497">
        <w:rPr>
          <w:rFonts w:ascii="Times New Roman" w:hAnsi="Times New Roman"/>
        </w:rPr>
        <w:t xml:space="preserve"> у року од 2 године од дана извршене примопредаје </w:t>
      </w:r>
      <w:r w:rsidR="003B02FC">
        <w:rPr>
          <w:rFonts w:ascii="Times New Roman" w:hAnsi="Times New Roman"/>
        </w:rPr>
        <w:t xml:space="preserve">радова, </w:t>
      </w:r>
      <w:r w:rsidR="003B02FC" w:rsidRPr="00136497">
        <w:rPr>
          <w:rFonts w:ascii="Times New Roman" w:hAnsi="Times New Roman"/>
        </w:rPr>
        <w:t xml:space="preserve">достављањем финансијског обезбеђења за отклањање недостатака у гарантном року </w:t>
      </w:r>
      <w:r w:rsidR="002937C7">
        <w:rPr>
          <w:rFonts w:ascii="Times New Roman" w:hAnsi="Times New Roman"/>
        </w:rPr>
        <w:t>у складу са чланом 9. уговора</w:t>
      </w:r>
      <w:r w:rsidR="003B02FC" w:rsidRPr="00136497">
        <w:rPr>
          <w:rFonts w:ascii="Times New Roman" w:hAnsi="Times New Roman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>
        <w:rPr>
          <w:rFonts w:ascii="Times New Roman" w:hAnsi="Times New Roman"/>
        </w:rPr>
        <w:tab/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  <w:r w:rsidRPr="000A447A">
        <w:rPr>
          <w:rFonts w:ascii="Times New Roman" w:eastAsia="Andale Sans UI" w:hAnsi="Times New Roman"/>
          <w:b/>
          <w:kern w:val="1"/>
          <w:lang w:val="sr-Cyrl-CS"/>
        </w:rPr>
        <w:t>ФИНАНСИЈСКО  ОБЕЗБЕЂЕЊЕ</w:t>
      </w:r>
    </w:p>
    <w:p w:rsidR="00BF441B" w:rsidRPr="00257686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  <w:r w:rsidRPr="000A447A">
        <w:rPr>
          <w:rFonts w:ascii="Times New Roman" w:eastAsia="Andale Sans UI" w:hAnsi="Times New Roman"/>
          <w:b/>
          <w:kern w:val="1"/>
          <w:lang w:val="sr-Cyrl-CS"/>
        </w:rPr>
        <w:t xml:space="preserve"> </w:t>
      </w: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 xml:space="preserve">Члан </w:t>
      </w:r>
      <w:r>
        <w:rPr>
          <w:rFonts w:ascii="Times New Roman" w:eastAsia="Andale Sans UI" w:hAnsi="Times New Roman"/>
          <w:kern w:val="1"/>
          <w:lang w:val="sr-Cyrl-CS"/>
        </w:rPr>
        <w:t>9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Pr="00542804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  <w:t>Изв</w:t>
      </w:r>
      <w:r>
        <w:rPr>
          <w:rFonts w:ascii="Times New Roman" w:eastAsia="Andale Sans UI" w:hAnsi="Times New Roman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 се </w:t>
      </w:r>
      <w:r>
        <w:rPr>
          <w:rFonts w:ascii="Times New Roman" w:eastAsia="Andale Sans UI" w:hAnsi="Times New Roman"/>
          <w:kern w:val="1"/>
          <w:lang w:val="sr-Cyrl-CS"/>
        </w:rPr>
        <w:t>обевезује да  даном потписивања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уговора, преда Наручиоцу: </w:t>
      </w:r>
      <w:r w:rsidRPr="000A447A">
        <w:rPr>
          <w:rFonts w:ascii="Times New Roman" w:eastAsia="Andale Sans UI" w:hAnsi="Times New Roman"/>
          <w:kern w:val="1"/>
          <w:lang w:val="sr-Cyrl-CS"/>
        </w:rPr>
        <w:br/>
      </w:r>
      <w:r w:rsidRPr="00542804">
        <w:rPr>
          <w:rFonts w:ascii="Times New Roman" w:eastAsia="Andale Sans UI" w:hAnsi="Times New Roman"/>
          <w:kern w:val="1"/>
          <w:lang w:val="sr-Cyrl-CS"/>
        </w:rPr>
        <w:tab/>
        <w:t xml:space="preserve">- </w:t>
      </w:r>
      <w:r w:rsidRPr="008F2A74">
        <w:rPr>
          <w:rFonts w:ascii="Times New Roman" w:eastAsia="Andale Sans UI" w:hAnsi="Times New Roman"/>
          <w:b/>
          <w:kern w:val="1"/>
          <w:lang w:val="sr-Cyrl-CS"/>
        </w:rPr>
        <w:t>за повраћај аванса</w:t>
      </w:r>
      <w:r w:rsidRPr="00542804">
        <w:rPr>
          <w:rFonts w:ascii="Times New Roman" w:eastAsia="Andale Sans UI" w:hAnsi="Times New Roman"/>
          <w:kern w:val="1"/>
          <w:lang w:val="sr-Cyrl-CS"/>
        </w:rPr>
        <w:t xml:space="preserve"> оригинал бланко сопстве</w:t>
      </w:r>
      <w:r>
        <w:rPr>
          <w:rFonts w:ascii="Times New Roman" w:eastAsia="Andale Sans UI" w:hAnsi="Times New Roman"/>
          <w:kern w:val="1"/>
          <w:lang w:val="sr-Cyrl-CS"/>
        </w:rPr>
        <w:t>ну (соло) меницу са клаузулом  "на први позив" и "</w:t>
      </w:r>
      <w:r w:rsidRPr="00542804">
        <w:rPr>
          <w:rFonts w:ascii="Times New Roman" w:eastAsia="Andale Sans UI" w:hAnsi="Times New Roman"/>
          <w:kern w:val="1"/>
          <w:lang w:val="sr-Cyrl-CS"/>
        </w:rPr>
        <w:t>без</w:t>
      </w:r>
      <w:r>
        <w:rPr>
          <w:rFonts w:ascii="Times New Roman" w:eastAsia="Andale Sans UI" w:hAnsi="Times New Roman"/>
          <w:kern w:val="1"/>
          <w:lang w:val="sr-Cyrl-CS"/>
        </w:rPr>
        <w:t xml:space="preserve"> протеста" и менично овлашћење </w:t>
      </w:r>
      <w:r w:rsidRPr="00542804">
        <w:rPr>
          <w:rFonts w:ascii="Times New Roman" w:eastAsia="Andale Sans UI" w:hAnsi="Times New Roman"/>
          <w:kern w:val="1"/>
          <w:lang w:val="sr-Cyrl-CS"/>
        </w:rPr>
        <w:t>на целокупан износ аванса без ПДВ-а, и роком важења најкраће до правдања аванса - потписану од стране овлашћеног лица за заступање и картоном депонованих потписа, као и копију овереног</w:t>
      </w:r>
      <w:r>
        <w:rPr>
          <w:rFonts w:ascii="Times New Roman" w:eastAsia="Andale Sans UI" w:hAnsi="Times New Roman"/>
          <w:kern w:val="1"/>
          <w:lang w:val="sr-Cyrl-CS"/>
        </w:rPr>
        <w:t xml:space="preserve"> захтева за регистрацију менице</w:t>
      </w:r>
      <w:r w:rsidRPr="00542804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  <w:lang w:val="sr-Cyrl-CS"/>
        </w:rPr>
        <w:tab/>
        <w:t xml:space="preserve">-  </w:t>
      </w:r>
      <w:r w:rsidRPr="008F2A74">
        <w:rPr>
          <w:rFonts w:ascii="Times New Roman" w:eastAsia="Andale Sans UI" w:hAnsi="Times New Roman"/>
          <w:b/>
          <w:kern w:val="1"/>
          <w:lang w:val="sr-Cyrl-CS"/>
        </w:rPr>
        <w:t>за добро извршење посла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оригинал бланко сопстве</w:t>
      </w:r>
      <w:r>
        <w:rPr>
          <w:rFonts w:ascii="Times New Roman" w:eastAsia="Andale Sans UI" w:hAnsi="Times New Roman"/>
          <w:kern w:val="1"/>
          <w:lang w:val="sr-Cyrl-CS"/>
        </w:rPr>
        <w:t xml:space="preserve">ну (соло) меницу са клаузулом "на први позив" и 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>
        <w:rPr>
          <w:rFonts w:ascii="Times New Roman" w:eastAsia="Andale Sans UI" w:hAnsi="Times New Roman"/>
          <w:kern w:val="1"/>
          <w:lang w:val="sr-Cyrl-CS"/>
        </w:rPr>
        <w:t>"без протеста"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 и меничн</w:t>
      </w:r>
      <w:r>
        <w:rPr>
          <w:rFonts w:ascii="Times New Roman" w:eastAsia="Andale Sans UI" w:hAnsi="Times New Roman"/>
          <w:kern w:val="1"/>
          <w:lang w:val="sr-Cyrl-CS"/>
        </w:rPr>
        <w:t>о овлашћење  у висини од 10% од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укупне вредности уговора без ПДВ-а, са роком важности који је 30 (тридесет) дана дужи од уговореног рока за завршетак предметн</w:t>
      </w:r>
      <w:r>
        <w:rPr>
          <w:rFonts w:ascii="Times New Roman" w:eastAsia="Andale Sans UI" w:hAnsi="Times New Roman"/>
          <w:kern w:val="1"/>
          <w:lang w:val="sr-Cyrl-CS"/>
        </w:rPr>
        <w:t>их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>
        <w:rPr>
          <w:rFonts w:ascii="Times New Roman" w:eastAsia="Andale Sans UI" w:hAnsi="Times New Roman"/>
          <w:kern w:val="1"/>
          <w:lang w:val="sr-Cyrl-CS"/>
        </w:rPr>
        <w:t xml:space="preserve">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- потписану од стране овлашћеног лица за заступање и картоном депонованих потписа, као и копију овереног захтева за регистрацију менице, с тим да евентуални продужетак рока за завршетак </w:t>
      </w:r>
      <w:r>
        <w:rPr>
          <w:rFonts w:ascii="Times New Roman" w:eastAsia="Andale Sans UI" w:hAnsi="Times New Roman"/>
          <w:kern w:val="1"/>
          <w:lang w:val="sr-Cyrl-CS"/>
        </w:rPr>
        <w:t>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има за последицу и продужење рока важења </w:t>
      </w:r>
      <w:r>
        <w:rPr>
          <w:rFonts w:ascii="Times New Roman" w:eastAsia="Andale Sans UI" w:hAnsi="Times New Roman"/>
          <w:kern w:val="1"/>
          <w:lang w:val="sr-Cyrl-CS"/>
        </w:rPr>
        <w:t>меничног овлашћења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, за исти број дана за који ће бити продужен рок за завршетак </w:t>
      </w:r>
      <w:r>
        <w:rPr>
          <w:rFonts w:ascii="Times New Roman" w:eastAsia="Andale Sans UI" w:hAnsi="Times New Roman"/>
          <w:kern w:val="1"/>
          <w:lang w:val="sr-Cyrl-CS"/>
        </w:rPr>
        <w:t>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>
        <w:rPr>
          <w:rFonts w:ascii="Times New Roman" w:eastAsia="Andale Sans UI" w:hAnsi="Times New Roman"/>
          <w:kern w:val="1"/>
          <w:lang w:val="sr-Cyrl-CS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се обевезује </w:t>
      </w:r>
      <w:r w:rsidRPr="00EA70BD">
        <w:rPr>
          <w:rFonts w:ascii="Times New Roman" w:hAnsi="Times New Roman"/>
          <w:lang w:val="sr-Cyrl-CS"/>
        </w:rPr>
        <w:t xml:space="preserve">да </w:t>
      </w:r>
      <w:r>
        <w:rPr>
          <w:rFonts w:ascii="Times New Roman" w:hAnsi="Times New Roman"/>
          <w:lang w:val="sr-Cyrl-CS"/>
        </w:rPr>
        <w:t>на дан примопредаје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преда Наручиоцу:</w:t>
      </w:r>
    </w:p>
    <w:p w:rsidR="00BF441B" w:rsidRDefault="00BF441B" w:rsidP="00BF441B">
      <w:pPr>
        <w:pStyle w:val="Default"/>
        <w:jc w:val="both"/>
        <w:rPr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- </w:t>
      </w:r>
      <w:r w:rsidRPr="00AE1DA8">
        <w:rPr>
          <w:rFonts w:ascii="Times New Roman" w:hAnsi="Times New Roman"/>
          <w:b/>
          <w:sz w:val="22"/>
          <w:szCs w:val="22"/>
          <w:lang w:val="sr-Cyrl-CS"/>
        </w:rPr>
        <w:t>за отклањање недостатака у гарантном року</w:t>
      </w:r>
      <w:r w:rsidRPr="00EA70BD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C3072">
        <w:rPr>
          <w:rFonts w:ascii="Times New Roman" w:hAnsi="Times New Roman"/>
          <w:sz w:val="22"/>
          <w:szCs w:val="22"/>
          <w:lang w:val="sr-Cyrl-CS"/>
        </w:rPr>
        <w:t>б</w:t>
      </w:r>
      <w:r w:rsidRPr="009C3072">
        <w:rPr>
          <w:rFonts w:ascii="Times New Roman" w:hAnsi="Times New Roman" w:cs="Times New Roman"/>
          <w:sz w:val="22"/>
          <w:szCs w:val="22"/>
        </w:rPr>
        <w:t xml:space="preserve">ланко сопствену меницу (соло меницу) регистровану, уредно оверену и потписану од стране овлашћеног лица и менично </w:t>
      </w:r>
      <w:r w:rsidRPr="009B1DD1">
        <w:rPr>
          <w:rFonts w:ascii="Times New Roman" w:hAnsi="Times New Roman" w:cs="Times New Roman"/>
          <w:sz w:val="22"/>
          <w:szCs w:val="22"/>
        </w:rPr>
        <w:t>овлашћење за попуну у висин</w:t>
      </w:r>
      <w:r>
        <w:rPr>
          <w:rFonts w:ascii="Times New Roman" w:hAnsi="Times New Roman" w:cs="Times New Roman"/>
          <w:sz w:val="22"/>
          <w:szCs w:val="22"/>
        </w:rPr>
        <w:t xml:space="preserve">и од 10% укупне вредности </w:t>
      </w:r>
      <w:r>
        <w:rPr>
          <w:rFonts w:ascii="Times New Roman" w:hAnsi="Times New Roman" w:cs="Times New Roman"/>
          <w:sz w:val="22"/>
          <w:szCs w:val="22"/>
          <w:lang w:val="sr-Cyrl-CS"/>
        </w:rPr>
        <w:t>уговора</w:t>
      </w:r>
      <w:r w:rsidRPr="009B1DD1">
        <w:rPr>
          <w:rFonts w:ascii="Times New Roman" w:hAnsi="Times New Roman" w:cs="Times New Roman"/>
          <w:sz w:val="22"/>
          <w:szCs w:val="22"/>
        </w:rPr>
        <w:t xml:space="preserve"> без ПДВ-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9B1DD1">
        <w:rPr>
          <w:rFonts w:ascii="Times New Roman" w:hAnsi="Times New Roman" w:cs="Times New Roman"/>
          <w:sz w:val="22"/>
          <w:szCs w:val="22"/>
        </w:rPr>
        <w:t xml:space="preserve">, са клаузулом </w:t>
      </w:r>
      <w:r>
        <w:rPr>
          <w:rFonts w:ascii="Times New Roman" w:hAnsi="Times New Roman" w:cs="Times New Roman"/>
          <w:sz w:val="22"/>
          <w:szCs w:val="22"/>
        </w:rPr>
        <w:t>"без протеста" и "по виђењу"</w:t>
      </w:r>
      <w:r w:rsidRPr="009B1DD1">
        <w:rPr>
          <w:rFonts w:ascii="Times New Roman" w:hAnsi="Times New Roman" w:cs="Times New Roman"/>
          <w:sz w:val="22"/>
          <w:szCs w:val="22"/>
        </w:rPr>
        <w:t xml:space="preserve"> на име </w:t>
      </w:r>
      <w:r>
        <w:rPr>
          <w:rFonts w:ascii="Times New Roman" w:hAnsi="Times New Roman" w:cs="Times New Roman"/>
          <w:sz w:val="22"/>
          <w:szCs w:val="22"/>
        </w:rPr>
        <w:t>отклањања недостатака у гарантном року</w:t>
      </w:r>
      <w:r w:rsidRPr="009B1DD1">
        <w:rPr>
          <w:rFonts w:ascii="Times New Roman" w:hAnsi="Times New Roman" w:cs="Times New Roman"/>
          <w:sz w:val="22"/>
          <w:szCs w:val="22"/>
        </w:rPr>
        <w:t xml:space="preserve"> </w:t>
      </w:r>
      <w:r w:rsidRPr="009B1DD1">
        <w:rPr>
          <w:rFonts w:ascii="Times New Roman" w:hAnsi="Times New Roman" w:cs="Times New Roman"/>
          <w:sz w:val="22"/>
          <w:szCs w:val="22"/>
          <w:lang w:val="sr-Cyrl-CS"/>
        </w:rPr>
        <w:t>и картон депонованих</w:t>
      </w:r>
      <w:r w:rsidRPr="009C3072">
        <w:rPr>
          <w:rFonts w:ascii="Times New Roman" w:hAnsi="Times New Roman"/>
          <w:sz w:val="22"/>
          <w:szCs w:val="22"/>
          <w:lang w:val="sr-Cyrl-CS"/>
        </w:rPr>
        <w:t xml:space="preserve"> потписа који је издат од стране пословне банке.</w:t>
      </w:r>
      <w:r w:rsidRPr="009B1DD1">
        <w:rPr>
          <w:sz w:val="23"/>
          <w:szCs w:val="23"/>
        </w:rPr>
        <w:t xml:space="preserve"> </w:t>
      </w:r>
    </w:p>
    <w:p w:rsidR="00BF441B" w:rsidRPr="002C2F85" w:rsidRDefault="00BF441B" w:rsidP="00BF44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tab/>
      </w:r>
      <w:r w:rsidRPr="006F01EC">
        <w:rPr>
          <w:rFonts w:ascii="Times New Roman" w:hAnsi="Times New Roman" w:cs="Times New Roman"/>
          <w:sz w:val="22"/>
          <w:szCs w:val="22"/>
          <w:lang w:val="sr-Latn-CS"/>
        </w:rPr>
        <w:t xml:space="preserve">Меница </w:t>
      </w:r>
      <w:r w:rsidRPr="00AE1DA8">
        <w:rPr>
          <w:rFonts w:ascii="Times New Roman" w:hAnsi="Times New Roman"/>
          <w:sz w:val="22"/>
          <w:szCs w:val="22"/>
          <w:lang w:val="sr-Cyrl-CS"/>
        </w:rPr>
        <w:t>за отклањање недостатака у гарантном року</w:t>
      </w:r>
      <w:r w:rsidRPr="006F01EC">
        <w:rPr>
          <w:rFonts w:ascii="Times New Roman" w:hAnsi="Times New Roman" w:cs="Times New Roman"/>
          <w:sz w:val="22"/>
          <w:szCs w:val="22"/>
          <w:lang w:val="sr-Latn-CS"/>
        </w:rPr>
        <w:t xml:space="preserve"> мора да важи још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6F01EC">
        <w:rPr>
          <w:rFonts w:ascii="Times New Roman" w:hAnsi="Times New Roman" w:cs="Times New Roman"/>
          <w:sz w:val="22"/>
          <w:szCs w:val="22"/>
          <w:lang w:val="sr-Latn-CS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десет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) дана од дана истека </w:t>
      </w:r>
      <w:r>
        <w:rPr>
          <w:rFonts w:ascii="Times New Roman" w:hAnsi="Times New Roman" w:cs="Times New Roman"/>
          <w:sz w:val="22"/>
          <w:szCs w:val="22"/>
        </w:rPr>
        <w:t xml:space="preserve">гарантног </w:t>
      </w:r>
      <w:r>
        <w:rPr>
          <w:rFonts w:ascii="Times New Roman" w:hAnsi="Times New Roman" w:cs="Times New Roman"/>
          <w:sz w:val="22"/>
          <w:szCs w:val="22"/>
          <w:lang w:val="sr-Latn-CS"/>
        </w:rPr>
        <w:t>рока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F01EC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ab/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b/>
          <w:color w:val="000000"/>
          <w:kern w:val="1"/>
          <w:lang w:val="sr-Cyrl-CS"/>
        </w:rPr>
        <w:t xml:space="preserve">ГАРАНТНИ РОК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b/>
          <w:color w:val="000000"/>
          <w:kern w:val="1"/>
          <w:lang w:val="sr-Cyrl-CS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lastRenderedPageBreak/>
        <w:t xml:space="preserve">Члан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10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>
        <w:rPr>
          <w:rFonts w:ascii="Times New Roman" w:eastAsia="Andale Sans UI" w:hAnsi="Times New Roman"/>
          <w:kern w:val="1"/>
          <w:lang w:val="sr-Cyrl-CS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за квалитет изв</w:t>
      </w:r>
      <w:r>
        <w:rPr>
          <w:rFonts w:ascii="Times New Roman" w:eastAsia="Andale Sans UI" w:hAnsi="Times New Roman"/>
          <w:kern w:val="1"/>
          <w:lang w:val="sr-Cyrl-CS"/>
        </w:rPr>
        <w:t>едених радова гарантује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 трајању од 2 (две) године, рачунајућ</w:t>
      </w:r>
      <w:r>
        <w:rPr>
          <w:rFonts w:ascii="Times New Roman" w:eastAsia="Andale Sans UI" w:hAnsi="Times New Roman"/>
          <w:kern w:val="1"/>
          <w:lang w:val="sr-Cyrl-CS"/>
        </w:rPr>
        <w:t>и од дана извршене примопредаје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извршен</w:t>
      </w:r>
      <w:r>
        <w:rPr>
          <w:rFonts w:ascii="Times New Roman" w:eastAsia="Andale Sans UI" w:hAnsi="Times New Roman"/>
          <w:kern w:val="1"/>
          <w:lang w:val="sr-Cyrl-CS"/>
        </w:rPr>
        <w:t>их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ab/>
        <w:t>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 xml:space="preserve">ођач радова је 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дужан  да у току гарантног рока, на први  писани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позив наручиоца, отклони о свом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трошку све грешке које се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односе на уговорени квалитет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извршен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их радова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, уграђени материјал,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а који нису настали неправилном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употребом, као и сва оштећења проузрокована овим недостацима.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color w:val="000000"/>
          <w:kern w:val="1"/>
          <w:lang w:val="sr-Cyrl-CS"/>
        </w:rPr>
        <w:tab/>
        <w:t>Ако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 xml:space="preserve">ођач радова 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не приступи извршењу својих обавеза из претходног става у року од 5 дана по пријему писаног позива од стране Наручио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ца, Наручилац је овлашћен да за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отклањање грешке ангажује друго правно или физичко лице, на терет 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ођача радова</w:t>
      </w:r>
      <w:r>
        <w:rPr>
          <w:rFonts w:ascii="Times New Roman" w:eastAsia="Andale Sans UI" w:hAnsi="Times New Roman"/>
          <w:kern w:val="1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ab/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  <w:r w:rsidRPr="000A447A">
        <w:rPr>
          <w:rFonts w:ascii="Times New Roman" w:eastAsia="Andale Sans UI" w:hAnsi="Times New Roman"/>
          <w:b/>
          <w:kern w:val="1"/>
          <w:lang w:val="sr-Cyrl-CS"/>
        </w:rPr>
        <w:t>ПРИМОПРЕДАЈА ИЗВРШЕН</w:t>
      </w:r>
      <w:r>
        <w:rPr>
          <w:rFonts w:ascii="Times New Roman" w:eastAsia="Andale Sans UI" w:hAnsi="Times New Roman"/>
          <w:b/>
          <w:kern w:val="1"/>
          <w:lang w:val="sr-Cyrl-CS"/>
        </w:rPr>
        <w:t>ИХ РАДОВА</w:t>
      </w:r>
      <w:r w:rsidRPr="000A447A">
        <w:rPr>
          <w:rFonts w:ascii="Times New Roman" w:eastAsia="Andale Sans UI" w:hAnsi="Times New Roman"/>
          <w:b/>
          <w:kern w:val="1"/>
          <w:lang w:val="sr-Cyrl-CS"/>
        </w:rPr>
        <w:t xml:space="preserve">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  <w:lang w:val="sr-Cyrl-CS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 xml:space="preserve">Члан </w:t>
      </w:r>
      <w:r w:rsidRPr="000A447A">
        <w:rPr>
          <w:rFonts w:ascii="Times New Roman" w:eastAsia="Andale Sans UI" w:hAnsi="Times New Roman"/>
          <w:kern w:val="1"/>
          <w:lang w:val="sr-Cyrl-CS"/>
        </w:rPr>
        <w:t>1</w:t>
      </w:r>
      <w:r>
        <w:rPr>
          <w:rFonts w:ascii="Times New Roman" w:eastAsia="Andale Sans UI" w:hAnsi="Times New Roman"/>
          <w:kern w:val="1"/>
          <w:lang w:val="sr-Cyrl-CS"/>
        </w:rPr>
        <w:t>1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по завршетку  </w:t>
      </w:r>
      <w:r>
        <w:rPr>
          <w:rFonts w:ascii="Times New Roman" w:eastAsia="Andale Sans UI" w:hAnsi="Times New Roman"/>
          <w:kern w:val="1"/>
          <w:lang w:val="sr-Cyrl-CS"/>
        </w:rPr>
        <w:t>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 кој</w:t>
      </w:r>
      <w:r>
        <w:rPr>
          <w:rFonts w:ascii="Times New Roman" w:eastAsia="Andale Sans UI" w:hAnsi="Times New Roman"/>
          <w:kern w:val="1"/>
          <w:lang w:val="sr-Cyrl-CS"/>
        </w:rPr>
        <w:t>и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>
        <w:rPr>
          <w:rFonts w:ascii="Times New Roman" w:eastAsia="Andale Sans UI" w:hAnsi="Times New Roman"/>
          <w:kern w:val="1"/>
          <w:lang w:val="sr-Cyrl-CS"/>
        </w:rPr>
        <w:t>су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п</w:t>
      </w:r>
      <w:r>
        <w:rPr>
          <w:rFonts w:ascii="Times New Roman" w:eastAsia="Andale Sans UI" w:hAnsi="Times New Roman"/>
          <w:kern w:val="1"/>
          <w:lang w:val="sr-Cyrl-CS"/>
        </w:rPr>
        <w:t xml:space="preserve">редмет овог уговора обавештава </w:t>
      </w:r>
      <w:r>
        <w:rPr>
          <w:rFonts w:ascii="Times New Roman" w:eastAsia="Andale Sans UI" w:hAnsi="Times New Roman"/>
          <w:kern w:val="1"/>
        </w:rPr>
        <w:t>Н</w:t>
      </w:r>
      <w:r w:rsidRPr="000A447A">
        <w:rPr>
          <w:rFonts w:ascii="Times New Roman" w:eastAsia="Andale Sans UI" w:hAnsi="Times New Roman"/>
          <w:kern w:val="1"/>
          <w:lang w:val="sr-Cyrl-CS"/>
        </w:rPr>
        <w:t>аручиоца и надзорни орган</w:t>
      </w:r>
      <w:r>
        <w:rPr>
          <w:rFonts w:ascii="Times New Roman" w:eastAsia="Andale Sans UI" w:hAnsi="Times New Roman"/>
          <w:kern w:val="1"/>
          <w:lang w:val="sr-Cyrl-CS"/>
        </w:rPr>
        <w:t xml:space="preserve"> да су радови извршени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, а дан завршетка </w:t>
      </w:r>
      <w:r>
        <w:rPr>
          <w:rFonts w:ascii="Times New Roman" w:eastAsia="Andale Sans UI" w:hAnsi="Times New Roman"/>
          <w:kern w:val="1"/>
          <w:lang w:val="sr-Cyrl-CS"/>
        </w:rPr>
        <w:t>се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уписује у грађевински дневник.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Примопредаја</w:t>
      </w:r>
      <w:r>
        <w:rPr>
          <w:rFonts w:ascii="Times New Roman" w:eastAsia="Andale Sans UI" w:hAnsi="Times New Roman"/>
          <w:kern w:val="1"/>
          <w:lang w:val="sr-Cyrl-CS"/>
        </w:rPr>
        <w:t xml:space="preserve">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 w:rsidRPr="000A447A">
        <w:rPr>
          <w:rFonts w:ascii="Times New Roman" w:eastAsia="Andale Sans UI" w:hAnsi="Times New Roman"/>
          <w:kern w:val="1"/>
        </w:rPr>
        <w:t>биће извршен</w:t>
      </w:r>
      <w:r w:rsidRPr="000A447A">
        <w:rPr>
          <w:rFonts w:ascii="Times New Roman" w:eastAsia="Andale Sans UI" w:hAnsi="Times New Roman"/>
          <w:kern w:val="1"/>
          <w:lang w:val="sr-Cyrl-CS"/>
        </w:rPr>
        <w:t>а</w:t>
      </w:r>
      <w:r w:rsidRPr="000A447A">
        <w:rPr>
          <w:rFonts w:ascii="Times New Roman" w:eastAsia="Andale Sans UI" w:hAnsi="Times New Roman"/>
          <w:kern w:val="1"/>
        </w:rPr>
        <w:t xml:space="preserve"> записнички од стране комисије састављене од представника </w:t>
      </w:r>
      <w:r w:rsidRPr="000A447A">
        <w:rPr>
          <w:rFonts w:ascii="Times New Roman" w:eastAsia="Andale Sans UI" w:hAnsi="Times New Roman"/>
          <w:kern w:val="1"/>
          <w:lang w:val="sr-Cyrl-CS"/>
        </w:rPr>
        <w:t>Наручиоца и Изв</w:t>
      </w:r>
      <w:r>
        <w:rPr>
          <w:rFonts w:ascii="Times New Roman" w:eastAsia="Andale Sans UI" w:hAnsi="Times New Roman"/>
          <w:kern w:val="1"/>
          <w:lang w:val="sr-Cyrl-CS"/>
        </w:rPr>
        <w:t>ођача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, </w:t>
      </w:r>
      <w:r w:rsidRPr="000A447A">
        <w:rPr>
          <w:rFonts w:ascii="Times New Roman" w:eastAsia="Andale Sans UI" w:hAnsi="Times New Roman"/>
          <w:kern w:val="1"/>
        </w:rPr>
        <w:t xml:space="preserve">у року од  </w:t>
      </w:r>
      <w:r>
        <w:rPr>
          <w:rFonts w:ascii="Times New Roman" w:eastAsia="Andale Sans UI" w:hAnsi="Times New Roman"/>
          <w:kern w:val="1"/>
          <w:lang w:val="sr-Cyrl-CS"/>
        </w:rPr>
        <w:t>пет</w:t>
      </w:r>
      <w:r>
        <w:rPr>
          <w:rFonts w:ascii="Times New Roman" w:eastAsia="Andale Sans UI" w:hAnsi="Times New Roman"/>
          <w:kern w:val="1"/>
        </w:rPr>
        <w:t xml:space="preserve"> дана од дана пријема захтева </w:t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.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 xml:space="preserve">ођач радова </w:t>
      </w:r>
      <w:r w:rsidRPr="000A447A">
        <w:rPr>
          <w:rFonts w:ascii="Times New Roman" w:eastAsia="Andale Sans UI" w:hAnsi="Times New Roman"/>
          <w:kern w:val="1"/>
        </w:rPr>
        <w:t xml:space="preserve">се обавезује да ће отклонити све евентуалне недостатке констатоване комисијским </w:t>
      </w:r>
      <w:r>
        <w:rPr>
          <w:rFonts w:ascii="Times New Roman" w:eastAsia="Andale Sans UI" w:hAnsi="Times New Roman"/>
          <w:kern w:val="1"/>
        </w:rPr>
        <w:t>записником о прегледу и пријему</w:t>
      </w:r>
      <w:r w:rsidRPr="000A447A">
        <w:rPr>
          <w:rFonts w:ascii="Times New Roman" w:eastAsia="Andale Sans UI" w:hAnsi="Times New Roman"/>
          <w:kern w:val="1"/>
        </w:rPr>
        <w:t xml:space="preserve"> 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у примереном року који му одреди Наручилац. 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Уколико  наведене  грешке  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 не почне да отклања у року од 5 дана и ако их не отклони у примереном року који му је одредио Наручилац, Наручилац има право да наплати 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 xml:space="preserve">меницу 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за добро извршење посла.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  <w:t>Уколико изв</w:t>
      </w:r>
      <w:r>
        <w:rPr>
          <w:rFonts w:ascii="Times New Roman" w:eastAsia="Andale Sans UI" w:hAnsi="Times New Roman"/>
          <w:kern w:val="1"/>
        </w:rPr>
        <w:t>ођач радова</w:t>
      </w:r>
      <w:r w:rsidRPr="000A447A">
        <w:rPr>
          <w:rFonts w:ascii="Times New Roman" w:eastAsia="Andale Sans UI" w:hAnsi="Times New Roman"/>
          <w:kern w:val="1"/>
        </w:rPr>
        <w:t xml:space="preserve"> не отклони у примереном року недостатке који су утврђени приликом пријема изведених </w:t>
      </w:r>
      <w:r>
        <w:rPr>
          <w:rFonts w:ascii="Times New Roman" w:eastAsia="Andale Sans UI" w:hAnsi="Times New Roman"/>
          <w:kern w:val="1"/>
        </w:rPr>
        <w:t>радова, Н</w:t>
      </w:r>
      <w:r w:rsidRPr="000A447A">
        <w:rPr>
          <w:rFonts w:ascii="Times New Roman" w:eastAsia="Andale Sans UI" w:hAnsi="Times New Roman"/>
          <w:kern w:val="1"/>
        </w:rPr>
        <w:t>аручилац ће на терет изв</w:t>
      </w:r>
      <w:r>
        <w:rPr>
          <w:rFonts w:ascii="Times New Roman" w:eastAsia="Andale Sans UI" w:hAnsi="Times New Roman"/>
          <w:kern w:val="1"/>
        </w:rPr>
        <w:t>ођача</w:t>
      </w:r>
      <w:r w:rsidRPr="000A447A">
        <w:rPr>
          <w:rFonts w:ascii="Times New Roman" w:eastAsia="Andale Sans UI" w:hAnsi="Times New Roman"/>
          <w:kern w:val="1"/>
        </w:rPr>
        <w:t xml:space="preserve"> отклањање недостатака уст</w:t>
      </w:r>
      <w:r>
        <w:rPr>
          <w:rFonts w:ascii="Times New Roman" w:eastAsia="Andale Sans UI" w:hAnsi="Times New Roman"/>
          <w:kern w:val="1"/>
        </w:rPr>
        <w:t>упити трећем лицу. При томе је Н</w:t>
      </w:r>
      <w:r w:rsidRPr="000A447A">
        <w:rPr>
          <w:rFonts w:ascii="Times New Roman" w:eastAsia="Andale Sans UI" w:hAnsi="Times New Roman"/>
          <w:kern w:val="1"/>
        </w:rPr>
        <w:t>аручилац дужан да поступа као добар привредник.</w:t>
      </w:r>
    </w:p>
    <w:p w:rsidR="00BF441B" w:rsidRPr="002C2F85" w:rsidRDefault="00BF441B" w:rsidP="00BF441B">
      <w:pPr>
        <w:pStyle w:val="NoSpacing"/>
        <w:rPr>
          <w:rFonts w:ascii="Times New Roman" w:eastAsia="Andale Sans UI" w:hAnsi="Times New Roman"/>
          <w:b/>
          <w:kern w:val="1"/>
        </w:rPr>
      </w:pPr>
    </w:p>
    <w:p w:rsidR="00BF441B" w:rsidRDefault="00BF441B" w:rsidP="00BF441B">
      <w:pPr>
        <w:pStyle w:val="NoSpacing"/>
        <w:rPr>
          <w:rFonts w:ascii="Times New Roman" w:eastAsia="Andale Sans UI" w:hAnsi="Times New Roman"/>
          <w:b/>
          <w:kern w:val="1"/>
        </w:rPr>
      </w:pPr>
      <w:r w:rsidRPr="000A447A">
        <w:rPr>
          <w:rFonts w:ascii="Times New Roman" w:eastAsia="Andale Sans UI" w:hAnsi="Times New Roman"/>
          <w:b/>
          <w:kern w:val="1"/>
        </w:rPr>
        <w:t>ОДШТЕТА</w:t>
      </w:r>
    </w:p>
    <w:p w:rsidR="00BF441B" w:rsidRPr="002C2F85" w:rsidRDefault="00BF441B" w:rsidP="00BF441B">
      <w:pPr>
        <w:pStyle w:val="NoSpacing"/>
        <w:rPr>
          <w:rFonts w:ascii="Times New Roman" w:eastAsia="Andale Sans UI" w:hAnsi="Times New Roman"/>
          <w:b/>
          <w:kern w:val="1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 xml:space="preserve">Члан </w:t>
      </w:r>
      <w:r w:rsidRPr="000A447A">
        <w:rPr>
          <w:rFonts w:ascii="Times New Roman" w:eastAsia="Andale Sans UI" w:hAnsi="Times New Roman"/>
          <w:kern w:val="1"/>
          <w:lang w:val="sr-Cyrl-CS"/>
        </w:rPr>
        <w:t>1</w:t>
      </w:r>
      <w:r>
        <w:rPr>
          <w:rFonts w:ascii="Times New Roman" w:eastAsia="Andale Sans UI" w:hAnsi="Times New Roman"/>
          <w:kern w:val="1"/>
          <w:lang w:val="sr-Cyrl-CS"/>
        </w:rPr>
        <w:t>2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Изв</w:t>
      </w:r>
      <w:r>
        <w:rPr>
          <w:rFonts w:ascii="Times New Roman" w:eastAsia="Andale Sans UI" w:hAnsi="Times New Roman"/>
          <w:kern w:val="1"/>
          <w:lang w:val="sr-Cyrl-CS"/>
        </w:rPr>
        <w:t>ођач радова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 </w:t>
      </w:r>
      <w:r w:rsidRPr="000A447A">
        <w:rPr>
          <w:rFonts w:ascii="Times New Roman" w:eastAsia="Andale Sans UI" w:hAnsi="Times New Roman"/>
          <w:kern w:val="1"/>
        </w:rPr>
        <w:t xml:space="preserve">је дужан да накнади штету коју он или његови радници начине приликом  </w:t>
      </w:r>
      <w:r w:rsidRPr="000A447A">
        <w:rPr>
          <w:rFonts w:ascii="Times New Roman" w:eastAsia="Andale Sans UI" w:hAnsi="Times New Roman"/>
          <w:kern w:val="1"/>
          <w:lang w:val="sr-Cyrl-CS"/>
        </w:rPr>
        <w:t xml:space="preserve">извршења </w:t>
      </w:r>
      <w:r>
        <w:rPr>
          <w:rFonts w:ascii="Times New Roman" w:eastAsia="Andale Sans UI" w:hAnsi="Times New Roman"/>
          <w:kern w:val="1"/>
          <w:lang w:val="sr-Cyrl-CS"/>
        </w:rPr>
        <w:t>радова</w:t>
      </w:r>
      <w:r>
        <w:rPr>
          <w:rFonts w:ascii="Times New Roman" w:eastAsia="Andale Sans UI" w:hAnsi="Times New Roman"/>
          <w:color w:val="000000"/>
          <w:kern w:val="1"/>
        </w:rPr>
        <w:t xml:space="preserve"> на објектима и</w:t>
      </w:r>
      <w:r w:rsidRPr="000A447A">
        <w:rPr>
          <w:rFonts w:ascii="Times New Roman" w:eastAsia="Andale Sans UI" w:hAnsi="Times New Roman"/>
          <w:color w:val="000000"/>
          <w:kern w:val="1"/>
        </w:rPr>
        <w:t xml:space="preserve"> инсталацијама</w:t>
      </w:r>
      <w:r>
        <w:rPr>
          <w:rFonts w:ascii="Times New Roman" w:eastAsia="Andale Sans UI" w:hAnsi="Times New Roman"/>
          <w:color w:val="000000"/>
          <w:kern w:val="1"/>
        </w:rPr>
        <w:t>,</w:t>
      </w:r>
      <w:r w:rsidRPr="000A447A">
        <w:rPr>
          <w:rFonts w:ascii="Times New Roman" w:eastAsia="Andale Sans UI" w:hAnsi="Times New Roman"/>
          <w:color w:val="000000"/>
          <w:kern w:val="1"/>
        </w:rPr>
        <w:t xml:space="preserve"> као и штету коју причине трећим лицима.</w:t>
      </w:r>
    </w:p>
    <w:p w:rsidR="00BF441B" w:rsidRPr="002C2F85" w:rsidRDefault="00BF441B" w:rsidP="00BF441B">
      <w:pPr>
        <w:pStyle w:val="NoSpacing"/>
        <w:jc w:val="both"/>
        <w:rPr>
          <w:rFonts w:ascii="Times New Roman" w:eastAsia="Andale Sans UI" w:hAnsi="Times New Roman"/>
          <w:color w:val="000000"/>
          <w:kern w:val="1"/>
          <w:lang w:val="sr-Cyrl-CS"/>
        </w:rPr>
      </w:pPr>
      <w:r w:rsidRPr="000A447A">
        <w:rPr>
          <w:rFonts w:ascii="Times New Roman" w:eastAsia="Andale Sans UI" w:hAnsi="Times New Roman"/>
          <w:color w:val="000000"/>
          <w:kern w:val="1"/>
        </w:rPr>
        <w:tab/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>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ођач радова је дужан да обезбеди Наручиоца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од свих губитака и потраживања због повреда или штета нанетих било ком лицу или имовини, који могу да се појаве при изв</w:t>
      </w:r>
      <w:r>
        <w:rPr>
          <w:rFonts w:ascii="Times New Roman" w:eastAsia="Andale Sans UI" w:hAnsi="Times New Roman"/>
          <w:color w:val="000000"/>
          <w:kern w:val="1"/>
          <w:lang w:val="sr-Cyrl-CS"/>
        </w:rPr>
        <w:t>ођењу радова и накнадиће</w:t>
      </w:r>
      <w:r w:rsidRPr="000A447A">
        <w:rPr>
          <w:rFonts w:ascii="Times New Roman" w:eastAsia="Andale Sans UI" w:hAnsi="Times New Roman"/>
          <w:color w:val="000000"/>
          <w:kern w:val="1"/>
          <w:lang w:val="sr-Cyrl-CS"/>
        </w:rPr>
        <w:t xml:space="preserve"> му штету за сва потраживања, трошкове и издатке настале по том основу.</w:t>
      </w:r>
    </w:p>
    <w:p w:rsidR="00BF441B" w:rsidRPr="002C2F85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  <w:r w:rsidRPr="000A447A">
        <w:rPr>
          <w:rFonts w:ascii="Times New Roman" w:eastAsia="Andale Sans UI" w:hAnsi="Times New Roman"/>
          <w:b/>
          <w:kern w:val="1"/>
        </w:rPr>
        <w:t>РАСКИД УГОВОРА</w:t>
      </w:r>
    </w:p>
    <w:p w:rsidR="00BF441B" w:rsidRPr="002C2F85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</w:p>
    <w:p w:rsidR="00BF441B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>Члан 1</w:t>
      </w:r>
      <w:r>
        <w:rPr>
          <w:rFonts w:ascii="Times New Roman" w:eastAsia="Andale Sans UI" w:hAnsi="Times New Roman"/>
          <w:kern w:val="1"/>
        </w:rPr>
        <w:t>3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>Свака уговорна страна има право на једнострани раскид овог уговора у свим случајевима предвиђеним Законом о облигационим односима, а нарочито: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-ако Извођач радова одустане од уговора,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-ако Извођач радова не изради у складу са уговором техничку документацију или не добије потребне сагласности на техничку документацију из разлога које сам скриви;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-ако Извођач радова одбије да потпише записник о увођењу у посао;</w:t>
      </w:r>
    </w:p>
    <w:p w:rsidR="00BF441B" w:rsidRPr="00466D20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</w:r>
      <w:r w:rsidRPr="00466D20">
        <w:rPr>
          <w:rFonts w:ascii="Times New Roman" w:hAnsi="Times New Roman"/>
          <w:lang w:val="sr-Cyrl-CS"/>
        </w:rPr>
        <w:t>-ако Извођач радова без оправданог разлога пропусти да почне радове или задржава напредовање радова и у року од  5 дана пошто је добио у писаној форми од Наручиоца упозорење да настави,</w:t>
      </w:r>
      <w:r w:rsidRPr="00466D20">
        <w:rPr>
          <w:rFonts w:ascii="Times New Roman" w:hAnsi="Times New Roman"/>
          <w:lang w:val="sr-Cyrl-CS"/>
        </w:rPr>
        <w:tab/>
      </w:r>
    </w:p>
    <w:p w:rsidR="00BF441B" w:rsidRPr="00466D20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466D20">
        <w:rPr>
          <w:rFonts w:ascii="Times New Roman" w:hAnsi="Times New Roman"/>
          <w:lang w:val="sr-Cyrl-CS"/>
        </w:rPr>
        <w:tab/>
        <w:t>-ако Извођач радова у року од 5 дана не поступи по налогу Наручиоца и/или надзорног органа да отклони неки уочени недостатак што утиче на правилно извођење радова или рок извођења;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-ако Извођач радова, упркос претходном упозорењима Наручиоца у писаној форми, пропустио да изведе радове у складу са уговом или стално или свесно занемарује да изврши своје обавезе по овом уговору;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- ако је Извођач радова увео подизвођача без сагалсности Наручиоца;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lastRenderedPageBreak/>
        <w:tab/>
        <w:t>- ако Извођач радо</w:t>
      </w:r>
      <w:r>
        <w:rPr>
          <w:rFonts w:ascii="Times New Roman" w:hAnsi="Times New Roman"/>
          <w:lang w:val="sr-Cyrl-CS"/>
        </w:rPr>
        <w:t>ва уграђује материјал који нема</w:t>
      </w:r>
      <w:r w:rsidRPr="00C129D9">
        <w:rPr>
          <w:rFonts w:ascii="Times New Roman" w:hAnsi="Times New Roman"/>
          <w:lang w:val="sr-Cyrl-CS"/>
        </w:rPr>
        <w:t xml:space="preserve"> одговарајући квалитет или радове из овог уговора изводи неквалитетно;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-у свим другим случајевима када</w:t>
      </w:r>
      <w:r w:rsidRPr="00C129D9">
        <w:rPr>
          <w:rFonts w:ascii="Times New Roman" w:hAnsi="Times New Roman"/>
          <w:lang w:val="sr-Cyrl-CS"/>
        </w:rPr>
        <w:t xml:space="preserve"> И</w:t>
      </w:r>
      <w:r>
        <w:rPr>
          <w:rFonts w:ascii="Times New Roman" w:hAnsi="Times New Roman"/>
          <w:lang w:val="sr-Cyrl-CS"/>
        </w:rPr>
        <w:t>звођач радова не испуњава своје</w:t>
      </w:r>
      <w:r w:rsidRPr="00C129D9">
        <w:rPr>
          <w:rFonts w:ascii="Times New Roman" w:hAnsi="Times New Roman"/>
          <w:lang w:val="sr-Cyrl-CS"/>
        </w:rPr>
        <w:t xml:space="preserve"> обавезе у складу са уговором</w:t>
      </w:r>
      <w:r>
        <w:rPr>
          <w:rFonts w:ascii="Times New Roman" w:hAnsi="Times New Roman"/>
          <w:lang w:val="sr-Cyrl-CS"/>
        </w:rPr>
        <w:t xml:space="preserve"> и признатим и утврђеним правилима која се односе на конкретне радове.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 xml:space="preserve">            Извођач радова има право на раскид уговора ако се Наручилац не придрж</w:t>
      </w:r>
      <w:r>
        <w:rPr>
          <w:rFonts w:ascii="Times New Roman" w:hAnsi="Times New Roman"/>
          <w:lang w:val="sr-Cyrl-CS"/>
        </w:rPr>
        <w:t>ава обавеза дефинисаних у овом у</w:t>
      </w:r>
      <w:r w:rsidRPr="00C129D9">
        <w:rPr>
          <w:rFonts w:ascii="Times New Roman" w:hAnsi="Times New Roman"/>
          <w:lang w:val="sr-Cyrl-CS"/>
        </w:rPr>
        <w:t>говору.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Уговор се раскида изјавом у писаној форми која се д</w:t>
      </w:r>
      <w:r>
        <w:rPr>
          <w:rFonts w:ascii="Times New Roman" w:hAnsi="Times New Roman"/>
          <w:lang w:val="sr-Cyrl-CS"/>
        </w:rPr>
        <w:t>оставља другој уговорној страни</w:t>
      </w:r>
      <w:r w:rsidRPr="00C129D9">
        <w:rPr>
          <w:rFonts w:ascii="Times New Roman" w:hAnsi="Times New Roman"/>
          <w:lang w:val="sr-Cyrl-CS"/>
        </w:rPr>
        <w:t xml:space="preserve"> и са отказним роком од </w:t>
      </w:r>
      <w:r>
        <w:rPr>
          <w:rFonts w:ascii="Times New Roman" w:hAnsi="Times New Roman"/>
          <w:lang w:val="sr-Cyrl-CS"/>
        </w:rPr>
        <w:t>15</w:t>
      </w:r>
      <w:r w:rsidRPr="00C129D9">
        <w:rPr>
          <w:rFonts w:ascii="Times New Roman" w:hAnsi="Times New Roman"/>
          <w:lang w:val="sr-Cyrl-CS"/>
        </w:rPr>
        <w:t xml:space="preserve"> дана од дана достављања изјаве. Изјава мора да садржи основ за раскид уговора.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У случају раскида уговора Извођач радова је дужан да изведене радове обезбеди од пропадања, да Наручиоцу преда преглед стварно изведених радова до дана раскида уговора, потписан од стране одговорног извођача радова и надзорног органа.</w:t>
      </w:r>
    </w:p>
    <w:p w:rsidR="00BF441B" w:rsidRPr="00C129D9" w:rsidRDefault="00BF441B" w:rsidP="00BF441B">
      <w:pPr>
        <w:pStyle w:val="NoSpacing"/>
        <w:jc w:val="both"/>
        <w:rPr>
          <w:rFonts w:ascii="Times New Roman" w:hAnsi="Times New Roman"/>
          <w:lang w:val="sr-Cyrl-CS"/>
        </w:rPr>
      </w:pPr>
      <w:r w:rsidRPr="00C129D9">
        <w:rPr>
          <w:rFonts w:ascii="Times New Roman" w:hAnsi="Times New Roman"/>
          <w:lang w:val="sr-Cyrl-CS"/>
        </w:rPr>
        <w:tab/>
        <w:t>У случају раскида уговора због кривице Наручиоца, Наручилац је дужан да</w:t>
      </w:r>
      <w:r>
        <w:rPr>
          <w:rFonts w:ascii="Times New Roman" w:hAnsi="Times New Roman"/>
          <w:lang w:val="sr-Cyrl-CS"/>
        </w:rPr>
        <w:t xml:space="preserve"> извођачу плати изведене радове</w:t>
      </w:r>
      <w:r w:rsidRPr="00C129D9">
        <w:rPr>
          <w:rFonts w:ascii="Times New Roman" w:hAnsi="Times New Roman"/>
          <w:lang w:val="sr-Cyrl-CS"/>
        </w:rPr>
        <w:t xml:space="preserve"> до дана обавештења о раскиду уговора.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  <w:r w:rsidRPr="000A447A">
        <w:rPr>
          <w:rFonts w:ascii="Times New Roman" w:eastAsia="Andale Sans UI" w:hAnsi="Times New Roman"/>
          <w:b/>
          <w:kern w:val="1"/>
        </w:rPr>
        <w:t>ОСТАЛЕ ОДРЕДБЕ</w:t>
      </w:r>
    </w:p>
    <w:p w:rsidR="00BF441B" w:rsidRPr="002C2F85" w:rsidRDefault="00BF441B" w:rsidP="00BF441B">
      <w:pPr>
        <w:pStyle w:val="NoSpacing"/>
        <w:jc w:val="both"/>
        <w:rPr>
          <w:rFonts w:ascii="Times New Roman" w:eastAsia="Andale Sans UI" w:hAnsi="Times New Roman"/>
          <w:b/>
          <w:kern w:val="1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>Члан 1</w:t>
      </w:r>
      <w:r>
        <w:rPr>
          <w:rFonts w:ascii="Times New Roman" w:eastAsia="Andale Sans UI" w:hAnsi="Times New Roman"/>
          <w:kern w:val="1"/>
        </w:rPr>
        <w:t>4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Pr="000D084B" w:rsidRDefault="00BF441B" w:rsidP="00BF441B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D084B">
        <w:rPr>
          <w:rFonts w:ascii="Times New Roman" w:hAnsi="Times New Roman"/>
          <w:lang w:val="sr-Cyrl-CS"/>
        </w:rPr>
        <w:t>Уговорне стране су сагласне да се евентуални спорови по овом уговору решавају споразумно у року од 15 дана од дана настанка спора.</w:t>
      </w:r>
    </w:p>
    <w:p w:rsidR="00BF441B" w:rsidRDefault="00BF441B" w:rsidP="00BF441B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D084B">
        <w:rPr>
          <w:rFonts w:ascii="Times New Roman" w:hAnsi="Times New Roman"/>
          <w:lang w:val="sr-Cyrl-CS"/>
        </w:rPr>
        <w:tab/>
        <w:t>У случају немогућности решења спора у овом року уговара се надлежност Привредног суда у Београду.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Pr="000A447A" w:rsidRDefault="00BF441B" w:rsidP="00BF441B">
      <w:pPr>
        <w:pStyle w:val="NoSpacing"/>
        <w:jc w:val="center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>Члан 1</w:t>
      </w:r>
      <w:r w:rsidRPr="000A447A">
        <w:rPr>
          <w:rFonts w:ascii="Times New Roman" w:eastAsia="Andale Sans UI" w:hAnsi="Times New Roman"/>
          <w:kern w:val="1"/>
          <w:lang w:val="sr-Cyrl-CS"/>
        </w:rPr>
        <w:t>5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  <w:lang w:val="sr-Cyrl-CS"/>
        </w:rPr>
      </w:pPr>
      <w:r w:rsidRPr="000A447A">
        <w:rPr>
          <w:rFonts w:ascii="Times New Roman" w:eastAsia="Andale Sans UI" w:hAnsi="Times New Roman"/>
          <w:kern w:val="1"/>
        </w:rPr>
        <w:tab/>
      </w:r>
      <w:r w:rsidRPr="000A447A">
        <w:rPr>
          <w:rFonts w:ascii="Times New Roman" w:eastAsia="Andale Sans UI" w:hAnsi="Times New Roman"/>
          <w:kern w:val="1"/>
          <w:lang w:val="sr-Cyrl-CS"/>
        </w:rPr>
        <w:t>З</w:t>
      </w:r>
      <w:r w:rsidRPr="000A447A">
        <w:rPr>
          <w:rFonts w:ascii="Times New Roman" w:eastAsia="Andale Sans UI" w:hAnsi="Times New Roman"/>
          <w:kern w:val="1"/>
        </w:rPr>
        <w:t xml:space="preserve">а све што  </w:t>
      </w:r>
      <w:r>
        <w:rPr>
          <w:rFonts w:ascii="Times New Roman" w:eastAsia="Andale Sans UI" w:hAnsi="Times New Roman"/>
          <w:kern w:val="1"/>
          <w:lang w:val="sr-Cyrl-CS"/>
        </w:rPr>
        <w:t>овим уговором  није посебно</w:t>
      </w:r>
      <w:r w:rsidRPr="000A447A">
        <w:rPr>
          <w:rFonts w:ascii="Times New Roman" w:eastAsia="Andale Sans UI" w:hAnsi="Times New Roman"/>
          <w:kern w:val="1"/>
        </w:rPr>
        <w:t xml:space="preserve"> регулисано примењиваће се одредбе Закона о облигационим односима, </w:t>
      </w:r>
      <w:r w:rsidRPr="000A447A">
        <w:rPr>
          <w:rFonts w:ascii="Times New Roman" w:eastAsia="Andale Sans UI" w:hAnsi="Times New Roman"/>
          <w:kern w:val="1"/>
          <w:lang w:val="sr-Cyrl-CS"/>
        </w:rPr>
        <w:t>Закона о планирању и и</w:t>
      </w:r>
      <w:r>
        <w:rPr>
          <w:rFonts w:ascii="Times New Roman" w:eastAsia="Andale Sans UI" w:hAnsi="Times New Roman"/>
          <w:kern w:val="1"/>
          <w:lang w:val="sr-Cyrl-CS"/>
        </w:rPr>
        <w:t>зградњи, као и</w:t>
      </w:r>
      <w:r w:rsidRPr="002C5E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други прописи који регулишу ову област</w:t>
      </w:r>
      <w:r w:rsidRPr="000A447A">
        <w:rPr>
          <w:rFonts w:ascii="Times New Roman" w:eastAsia="Andale Sans UI" w:hAnsi="Times New Roman"/>
          <w:kern w:val="1"/>
          <w:lang w:val="sr-Cyrl-CS"/>
        </w:rPr>
        <w:t>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  <w:r w:rsidRPr="000A447A">
        <w:rPr>
          <w:rFonts w:ascii="Times New Roman" w:eastAsia="Andale Sans UI" w:hAnsi="Times New Roman"/>
          <w:kern w:val="1"/>
        </w:rPr>
        <w:tab/>
        <w:t>Овај уговор је сачињен у 6 (шест) истоветних примерака</w:t>
      </w:r>
      <w:r>
        <w:rPr>
          <w:rFonts w:ascii="Times New Roman" w:eastAsia="Andale Sans UI" w:hAnsi="Times New Roman"/>
          <w:kern w:val="1"/>
        </w:rPr>
        <w:t>, од којих четири примерка задржава Наручилац, а два примерка Извођач радова</w:t>
      </w:r>
      <w:r w:rsidRPr="000A447A">
        <w:rPr>
          <w:rFonts w:ascii="Times New Roman" w:eastAsia="Andale Sans UI" w:hAnsi="Times New Roman"/>
          <w:kern w:val="1"/>
        </w:rPr>
        <w:t>.</w:t>
      </w:r>
    </w:p>
    <w:p w:rsidR="00BF441B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Pr="002C5EDF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eastAsia="Andale Sans UI" w:hAnsi="Times New Roman"/>
          <w:kern w:val="1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 xml:space="preserve">           ЗА  И</w:t>
      </w:r>
      <w:r w:rsidRPr="000A447A">
        <w:rPr>
          <w:rFonts w:ascii="Times New Roman" w:hAnsi="Times New Roman"/>
          <w:lang w:val="sr-Cyrl-CS"/>
        </w:rPr>
        <w:t>ЗВОЂАЧА  РАДОВА</w:t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  <w:t xml:space="preserve">      ЗА  НАРУЧИОЦА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Pr="002C5EDF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>__________________________________</w:t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  <w:t>____________________________________</w:t>
      </w:r>
    </w:p>
    <w:p w:rsidR="00BF441B" w:rsidRPr="000A447A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  <w:t>Председник градске општине Младеновац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</w:r>
      <w:r w:rsidRPr="000A447A">
        <w:rPr>
          <w:rFonts w:ascii="Times New Roman" w:hAnsi="Times New Roman"/>
        </w:rPr>
        <w:tab/>
        <w:t>Владан Глишић</w:t>
      </w: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Pr="002C5EDF" w:rsidRDefault="00BF441B" w:rsidP="00BF441B">
      <w:pPr>
        <w:pStyle w:val="NoSpacing"/>
        <w:jc w:val="both"/>
        <w:rPr>
          <w:rFonts w:ascii="Times New Roman" w:hAnsi="Times New Roman"/>
        </w:rPr>
      </w:pPr>
    </w:p>
    <w:p w:rsidR="00BF441B" w:rsidRPr="00257686" w:rsidRDefault="00BF441B" w:rsidP="00BF441B">
      <w:pPr>
        <w:pStyle w:val="NoSpacing"/>
        <w:jc w:val="both"/>
        <w:rPr>
          <w:rFonts w:ascii="Times New Roman" w:eastAsia="Times New Roman" w:hAnsi="Times New Roman"/>
        </w:rPr>
      </w:pPr>
      <w:r w:rsidRPr="000A447A">
        <w:rPr>
          <w:rFonts w:ascii="Times New Roman" w:eastAsia="Times New Roman" w:hAnsi="Times New Roman"/>
        </w:rPr>
        <w:t xml:space="preserve">    </w:t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</w:r>
      <w:r w:rsidRPr="000A447A"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hAnsi="Times New Roman"/>
          <w:lang w:val="sr-Cyrl-CS"/>
        </w:rPr>
        <w:t xml:space="preserve">                             </w:t>
      </w:r>
    </w:p>
    <w:p w:rsidR="00BF441B" w:rsidRPr="00093B83" w:rsidRDefault="00BF441B" w:rsidP="00BF441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0"/>
          <w:szCs w:val="20"/>
        </w:rPr>
      </w:pPr>
      <w:r w:rsidRPr="00F64A88">
        <w:rPr>
          <w:rFonts w:ascii="Times New Roman" w:hAnsi="Times New Roman"/>
          <w:i/>
          <w:sz w:val="20"/>
          <w:szCs w:val="20"/>
          <w:lang w:val="sr-Cyrl-CS"/>
        </w:rPr>
        <w:t>НАПОМЕНА</w:t>
      </w:r>
      <w:r w:rsidRPr="00F64A88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Pr="00F64A88">
        <w:rPr>
          <w:rFonts w:ascii="Times New Roman" w:hAnsi="Times New Roman"/>
          <w:i/>
          <w:iCs/>
          <w:sz w:val="20"/>
          <w:szCs w:val="20"/>
        </w:rPr>
        <w:t xml:space="preserve">Модел уговора понуђач ће попунити, потписати и овери печатом, чиме потврђује да је сагласан са садржином модела уговора. Уколико понуђач подноси заједничку понуду, односно понуду са учешћем подизвођача, у моделу уговора морају бити наведени сви понуђачи из групе понуђача, односно сви подизвођачи. 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 једног понуђача из групе који ће попунити, потписати и оверити печатом модел уговора.  </w:t>
      </w:r>
    </w:p>
    <w:p w:rsidR="00BF441B" w:rsidRDefault="00BF441B" w:rsidP="00BF441B">
      <w:pPr>
        <w:pStyle w:val="NoSpacing"/>
        <w:jc w:val="center"/>
        <w:rPr>
          <w:rFonts w:ascii="Times New Roman" w:hAnsi="Times New Roman"/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F177C3" w:rsidRPr="00F177C3" w:rsidRDefault="00F177C3" w:rsidP="00F177C3">
      <w:pPr>
        <w:pStyle w:val="NoSpacing"/>
        <w:jc w:val="both"/>
        <w:rPr>
          <w:rFonts w:ascii="Times New Roman" w:hAnsi="Times New Roman"/>
        </w:rPr>
      </w:pPr>
    </w:p>
    <w:sectPr w:rsidR="00F177C3" w:rsidRPr="00F177C3" w:rsidSect="0034772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12" w:rsidRDefault="00FA4112" w:rsidP="00306E87">
      <w:pPr>
        <w:spacing w:after="0" w:line="240" w:lineRule="auto"/>
      </w:pPr>
      <w:r>
        <w:separator/>
      </w:r>
    </w:p>
  </w:endnote>
  <w:endnote w:type="continuationSeparator" w:id="0">
    <w:p w:rsidR="00FA4112" w:rsidRDefault="00FA4112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79"/>
      <w:docPartObj>
        <w:docPartGallery w:val="Page Numbers (Bottom of Page)"/>
        <w:docPartUnique/>
      </w:docPartObj>
    </w:sdtPr>
    <w:sdtContent>
      <w:p w:rsidR="00BF441B" w:rsidRDefault="002C3E97">
        <w:pPr>
          <w:pStyle w:val="Footer"/>
          <w:jc w:val="center"/>
        </w:pPr>
        <w:fldSimple w:instr=" PAGE   \* MERGEFORMAT ">
          <w:r w:rsidR="00212D31">
            <w:t>7</w:t>
          </w:r>
        </w:fldSimple>
      </w:p>
    </w:sdtContent>
  </w:sdt>
  <w:p w:rsidR="00BF441B" w:rsidRDefault="00BF4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12" w:rsidRDefault="00FA4112" w:rsidP="00306E87">
      <w:pPr>
        <w:spacing w:after="0" w:line="240" w:lineRule="auto"/>
      </w:pPr>
      <w:r>
        <w:separator/>
      </w:r>
    </w:p>
  </w:footnote>
  <w:footnote w:type="continuationSeparator" w:id="0">
    <w:p w:rsidR="00FA4112" w:rsidRDefault="00FA4112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30B76"/>
    <w:rsid w:val="00054434"/>
    <w:rsid w:val="0005468A"/>
    <w:rsid w:val="00066E54"/>
    <w:rsid w:val="00095DBD"/>
    <w:rsid w:val="000A5AC0"/>
    <w:rsid w:val="000B3528"/>
    <w:rsid w:val="000D354E"/>
    <w:rsid w:val="000F2C70"/>
    <w:rsid w:val="001042D6"/>
    <w:rsid w:val="0011437F"/>
    <w:rsid w:val="00121118"/>
    <w:rsid w:val="001361CE"/>
    <w:rsid w:val="00136497"/>
    <w:rsid w:val="0017027E"/>
    <w:rsid w:val="00170F08"/>
    <w:rsid w:val="001818DD"/>
    <w:rsid w:val="00186A53"/>
    <w:rsid w:val="00193587"/>
    <w:rsid w:val="001A0CE3"/>
    <w:rsid w:val="001A4F15"/>
    <w:rsid w:val="001B4488"/>
    <w:rsid w:val="001D0ED9"/>
    <w:rsid w:val="001D49B7"/>
    <w:rsid w:val="001D597D"/>
    <w:rsid w:val="001D7327"/>
    <w:rsid w:val="001E0639"/>
    <w:rsid w:val="001E082B"/>
    <w:rsid w:val="00212D31"/>
    <w:rsid w:val="00225219"/>
    <w:rsid w:val="00270DB8"/>
    <w:rsid w:val="00275652"/>
    <w:rsid w:val="002827BD"/>
    <w:rsid w:val="00286C05"/>
    <w:rsid w:val="00292143"/>
    <w:rsid w:val="002937C7"/>
    <w:rsid w:val="002A0749"/>
    <w:rsid w:val="002C3E97"/>
    <w:rsid w:val="002D0EF4"/>
    <w:rsid w:val="002E7283"/>
    <w:rsid w:val="002F562C"/>
    <w:rsid w:val="002F7190"/>
    <w:rsid w:val="002F7635"/>
    <w:rsid w:val="00304C1D"/>
    <w:rsid w:val="00306E87"/>
    <w:rsid w:val="00311096"/>
    <w:rsid w:val="00312491"/>
    <w:rsid w:val="0031312F"/>
    <w:rsid w:val="0034772B"/>
    <w:rsid w:val="00357E78"/>
    <w:rsid w:val="00367B5D"/>
    <w:rsid w:val="00396A7B"/>
    <w:rsid w:val="003B02FC"/>
    <w:rsid w:val="003C238E"/>
    <w:rsid w:val="003C5C2A"/>
    <w:rsid w:val="003D0122"/>
    <w:rsid w:val="003E09FC"/>
    <w:rsid w:val="00405056"/>
    <w:rsid w:val="00430A31"/>
    <w:rsid w:val="00433E26"/>
    <w:rsid w:val="004512C0"/>
    <w:rsid w:val="00461175"/>
    <w:rsid w:val="0047673B"/>
    <w:rsid w:val="00487AF3"/>
    <w:rsid w:val="004B368D"/>
    <w:rsid w:val="004D1117"/>
    <w:rsid w:val="004E735D"/>
    <w:rsid w:val="00507C9B"/>
    <w:rsid w:val="005129EA"/>
    <w:rsid w:val="00515B06"/>
    <w:rsid w:val="0056093F"/>
    <w:rsid w:val="005A5249"/>
    <w:rsid w:val="005B4338"/>
    <w:rsid w:val="005C4A17"/>
    <w:rsid w:val="00610690"/>
    <w:rsid w:val="006460FA"/>
    <w:rsid w:val="00661971"/>
    <w:rsid w:val="00671564"/>
    <w:rsid w:val="00674B2B"/>
    <w:rsid w:val="00682004"/>
    <w:rsid w:val="006862B5"/>
    <w:rsid w:val="00687B0B"/>
    <w:rsid w:val="006C25D7"/>
    <w:rsid w:val="006D163A"/>
    <w:rsid w:val="00712BA8"/>
    <w:rsid w:val="00723B76"/>
    <w:rsid w:val="00764F47"/>
    <w:rsid w:val="0077555C"/>
    <w:rsid w:val="007A73D7"/>
    <w:rsid w:val="00800C70"/>
    <w:rsid w:val="00801C55"/>
    <w:rsid w:val="00805590"/>
    <w:rsid w:val="00814FA1"/>
    <w:rsid w:val="00827B11"/>
    <w:rsid w:val="008340FD"/>
    <w:rsid w:val="00844BF3"/>
    <w:rsid w:val="00853852"/>
    <w:rsid w:val="008538D6"/>
    <w:rsid w:val="00867D1B"/>
    <w:rsid w:val="00885B8E"/>
    <w:rsid w:val="00890227"/>
    <w:rsid w:val="00896BF7"/>
    <w:rsid w:val="008B25D9"/>
    <w:rsid w:val="008B39E4"/>
    <w:rsid w:val="008D1102"/>
    <w:rsid w:val="00910286"/>
    <w:rsid w:val="00940844"/>
    <w:rsid w:val="00966598"/>
    <w:rsid w:val="0097115E"/>
    <w:rsid w:val="009726BC"/>
    <w:rsid w:val="00974440"/>
    <w:rsid w:val="00987E3E"/>
    <w:rsid w:val="00991833"/>
    <w:rsid w:val="0099318E"/>
    <w:rsid w:val="009C63D5"/>
    <w:rsid w:val="00A1493F"/>
    <w:rsid w:val="00A20224"/>
    <w:rsid w:val="00A37EC2"/>
    <w:rsid w:val="00A71FDF"/>
    <w:rsid w:val="00A7231A"/>
    <w:rsid w:val="00A764CA"/>
    <w:rsid w:val="00AA3C1C"/>
    <w:rsid w:val="00AB5512"/>
    <w:rsid w:val="00AC686A"/>
    <w:rsid w:val="00AD245E"/>
    <w:rsid w:val="00AE04E5"/>
    <w:rsid w:val="00AF7044"/>
    <w:rsid w:val="00B00B51"/>
    <w:rsid w:val="00B02F58"/>
    <w:rsid w:val="00B10339"/>
    <w:rsid w:val="00B25524"/>
    <w:rsid w:val="00B317AA"/>
    <w:rsid w:val="00B35025"/>
    <w:rsid w:val="00B414F5"/>
    <w:rsid w:val="00B446AE"/>
    <w:rsid w:val="00B54F48"/>
    <w:rsid w:val="00B67B09"/>
    <w:rsid w:val="00B84FFD"/>
    <w:rsid w:val="00B87BC9"/>
    <w:rsid w:val="00B91E49"/>
    <w:rsid w:val="00BC414B"/>
    <w:rsid w:val="00BC430C"/>
    <w:rsid w:val="00BE42BD"/>
    <w:rsid w:val="00BE4B8A"/>
    <w:rsid w:val="00BE4B9F"/>
    <w:rsid w:val="00BF441B"/>
    <w:rsid w:val="00C00E81"/>
    <w:rsid w:val="00C2042A"/>
    <w:rsid w:val="00C2152C"/>
    <w:rsid w:val="00C309B8"/>
    <w:rsid w:val="00C31014"/>
    <w:rsid w:val="00C3486F"/>
    <w:rsid w:val="00C348EF"/>
    <w:rsid w:val="00C3700D"/>
    <w:rsid w:val="00C42C31"/>
    <w:rsid w:val="00C45AC3"/>
    <w:rsid w:val="00C53231"/>
    <w:rsid w:val="00C57EBB"/>
    <w:rsid w:val="00C63CEA"/>
    <w:rsid w:val="00C773F1"/>
    <w:rsid w:val="00CA2E91"/>
    <w:rsid w:val="00CB4663"/>
    <w:rsid w:val="00CD5700"/>
    <w:rsid w:val="00CD73FA"/>
    <w:rsid w:val="00D02E70"/>
    <w:rsid w:val="00D245E2"/>
    <w:rsid w:val="00D40A8D"/>
    <w:rsid w:val="00D47D9D"/>
    <w:rsid w:val="00D664B6"/>
    <w:rsid w:val="00D8319C"/>
    <w:rsid w:val="00DA3450"/>
    <w:rsid w:val="00DA6B4B"/>
    <w:rsid w:val="00DB2D6C"/>
    <w:rsid w:val="00DC1DE7"/>
    <w:rsid w:val="00DC64EC"/>
    <w:rsid w:val="00DD371F"/>
    <w:rsid w:val="00DE37DA"/>
    <w:rsid w:val="00DE4D53"/>
    <w:rsid w:val="00DE70B5"/>
    <w:rsid w:val="00DF4038"/>
    <w:rsid w:val="00E02E96"/>
    <w:rsid w:val="00E07B86"/>
    <w:rsid w:val="00E2714F"/>
    <w:rsid w:val="00E328DB"/>
    <w:rsid w:val="00E35D17"/>
    <w:rsid w:val="00E5257A"/>
    <w:rsid w:val="00E601DB"/>
    <w:rsid w:val="00E71EDF"/>
    <w:rsid w:val="00E73B63"/>
    <w:rsid w:val="00E93355"/>
    <w:rsid w:val="00EA5921"/>
    <w:rsid w:val="00ED44CB"/>
    <w:rsid w:val="00F00117"/>
    <w:rsid w:val="00F177C3"/>
    <w:rsid w:val="00F41D34"/>
    <w:rsid w:val="00F635FF"/>
    <w:rsid w:val="00F9424B"/>
    <w:rsid w:val="00FA4112"/>
    <w:rsid w:val="00FE0370"/>
    <w:rsid w:val="00FE31DC"/>
    <w:rsid w:val="00FE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87D8-672B-4B92-BC6B-784F2BFF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1962</cp:revision>
  <cp:lastPrinted>2018-10-09T13:08:00Z</cp:lastPrinted>
  <dcterms:created xsi:type="dcterms:W3CDTF">2015-02-13T11:03:00Z</dcterms:created>
  <dcterms:modified xsi:type="dcterms:W3CDTF">2018-10-10T10:22:00Z</dcterms:modified>
</cp:coreProperties>
</file>