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7512F6" w:rsidRDefault="00342ACB" w:rsidP="00342ACB">
      <w:pPr>
        <w:ind w:left="360"/>
        <w:jc w:val="center"/>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Default="00342ACB" w:rsidP="00342ACB">
      <w:pPr>
        <w:jc w:val="both"/>
        <w:rPr>
          <w:rFonts w:ascii="Times New Roman" w:hAnsi="Times New Roman" w:cs="Times New Roman"/>
        </w:rPr>
      </w:pPr>
    </w:p>
    <w:p w:rsidR="00755B01" w:rsidRPr="00755B01" w:rsidRDefault="00755B01" w:rsidP="00342ACB">
      <w:pPr>
        <w:jc w:val="both"/>
        <w:rPr>
          <w:rFonts w:ascii="Times New Roman" w:hAnsi="Times New Roman" w:cs="Times New Roman"/>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755B01" w:rsidRDefault="009F3EFD" w:rsidP="00755B01">
      <w:pPr>
        <w:tabs>
          <w:tab w:val="left" w:pos="720"/>
        </w:tabs>
        <w:autoSpaceDE w:val="0"/>
        <w:autoSpaceDN w:val="0"/>
        <w:adjustRightInd w:val="0"/>
        <w:spacing w:before="240"/>
        <w:jc w:val="center"/>
        <w:rPr>
          <w:rFonts w:ascii="Times New Roman" w:hAnsi="Times New Roman" w:cs="Times New Roman"/>
          <w:b/>
          <w:sz w:val="24"/>
          <w:szCs w:val="24"/>
          <w:lang w:val="sr-Cyrl-CS"/>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B43ACE">
        <w:rPr>
          <w:rFonts w:ascii="Times New Roman" w:hAnsi="Times New Roman" w:cs="Times New Roman"/>
          <w:b/>
          <w:bCs/>
          <w:sz w:val="32"/>
          <w:szCs w:val="32"/>
        </w:rPr>
        <w:t>1.</w:t>
      </w:r>
      <w:r w:rsidR="00EA0DB0">
        <w:rPr>
          <w:rFonts w:ascii="Times New Roman" w:hAnsi="Times New Roman" w:cs="Times New Roman"/>
          <w:b/>
          <w:bCs/>
          <w:sz w:val="32"/>
          <w:szCs w:val="32"/>
        </w:rPr>
        <w:t>6</w:t>
      </w:r>
      <w:r w:rsidRPr="000D084B">
        <w:rPr>
          <w:rFonts w:ascii="Times New Roman" w:hAnsi="Times New Roman" w:cs="Times New Roman"/>
          <w:b/>
          <w:bCs/>
          <w:sz w:val="32"/>
          <w:szCs w:val="32"/>
          <w:lang w:val="sr-Latn-CS"/>
        </w:rPr>
        <w:t>/</w:t>
      </w:r>
      <w:r w:rsidR="00B43ACE">
        <w:rPr>
          <w:rFonts w:ascii="Times New Roman" w:hAnsi="Times New Roman" w:cs="Times New Roman"/>
          <w:b/>
          <w:bCs/>
          <w:sz w:val="32"/>
          <w:szCs w:val="32"/>
          <w:lang w:val="sr-Cyrl-CS"/>
        </w:rPr>
        <w:t>201</w:t>
      </w:r>
      <w:r w:rsidR="00EA0DB0">
        <w:rPr>
          <w:rFonts w:ascii="Times New Roman" w:hAnsi="Times New Roman" w:cs="Times New Roman"/>
          <w:b/>
          <w:bCs/>
          <w:sz w:val="32"/>
          <w:szCs w:val="32"/>
          <w:lang w:val="sr-Cyrl-CS"/>
        </w:rPr>
        <w:t>9</w:t>
      </w:r>
      <w:r w:rsidR="00755B01">
        <w:rPr>
          <w:rFonts w:ascii="Times New Roman" w:hAnsi="Times New Roman" w:cs="Times New Roman"/>
          <w:b/>
          <w:bCs/>
          <w:sz w:val="32"/>
          <w:szCs w:val="32"/>
          <w:lang w:val="sr-Cyrl-CS"/>
        </w:rPr>
        <w:t xml:space="preserve"> -</w:t>
      </w:r>
      <w:r w:rsidR="00C10D81" w:rsidRPr="000D084B">
        <w:rPr>
          <w:rFonts w:ascii="Times New Roman" w:hAnsi="Times New Roman" w:cs="Times New Roman"/>
          <w:b/>
          <w:sz w:val="24"/>
          <w:szCs w:val="24"/>
          <w:lang w:val="sr-Cyrl-CS"/>
        </w:rPr>
        <w:t>Н</w:t>
      </w:r>
      <w:r w:rsidR="00755B01">
        <w:rPr>
          <w:rFonts w:ascii="Times New Roman" w:hAnsi="Times New Roman" w:cs="Times New Roman"/>
          <w:b/>
          <w:sz w:val="24"/>
          <w:szCs w:val="24"/>
          <w:lang w:val="sr-Cyrl-CS"/>
        </w:rPr>
        <w:t>абавака пакета грађевинског материјала</w:t>
      </w:r>
    </w:p>
    <w:p w:rsidR="00342ACB" w:rsidRPr="000D084B" w:rsidRDefault="008E486E" w:rsidP="00755B01">
      <w:pPr>
        <w:tabs>
          <w:tab w:val="left" w:pos="720"/>
        </w:tabs>
        <w:autoSpaceDE w:val="0"/>
        <w:autoSpaceDN w:val="0"/>
        <w:adjustRightInd w:val="0"/>
        <w:spacing w:before="24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за </w:t>
      </w:r>
      <w:r w:rsidR="009F3EFD" w:rsidRPr="000D084B">
        <w:rPr>
          <w:rFonts w:ascii="Times New Roman" w:hAnsi="Times New Roman" w:cs="Times New Roman"/>
          <w:b/>
          <w:sz w:val="24"/>
          <w:szCs w:val="24"/>
          <w:lang w:val="sr-Cyrl-CS"/>
        </w:rPr>
        <w:t>по</w:t>
      </w:r>
      <w:r w:rsidR="00646D10">
        <w:rPr>
          <w:rFonts w:ascii="Times New Roman" w:hAnsi="Times New Roman" w:cs="Times New Roman"/>
          <w:b/>
          <w:sz w:val="24"/>
          <w:szCs w:val="24"/>
          <w:lang w:val="sr-Cyrl-CS"/>
        </w:rPr>
        <w:t xml:space="preserve">требе </w:t>
      </w:r>
      <w:r w:rsidR="009F3EFD" w:rsidRPr="000D084B">
        <w:rPr>
          <w:rFonts w:ascii="Times New Roman" w:hAnsi="Times New Roman" w:cs="Times New Roman"/>
          <w:b/>
          <w:sz w:val="24"/>
          <w:szCs w:val="24"/>
          <w:lang w:val="sr-Cyrl-CS"/>
        </w:rPr>
        <w:t xml:space="preserve">интерно расељених лица </w:t>
      </w:r>
    </w:p>
    <w:p w:rsidR="00342ACB" w:rsidRPr="000D084B" w:rsidRDefault="00342ACB" w:rsidP="009F3EFD">
      <w:pPr>
        <w:pStyle w:val="NoSpacing"/>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Default="00342ACB" w:rsidP="00342ACB">
      <w:pPr>
        <w:tabs>
          <w:tab w:val="left" w:pos="1080"/>
        </w:tabs>
        <w:jc w:val="center"/>
        <w:rPr>
          <w:rFonts w:ascii="Times New Roman" w:hAnsi="Times New Roman" w:cs="Times New Roman"/>
          <w:lang w:val="sr-Cyrl-CS"/>
        </w:rPr>
      </w:pPr>
    </w:p>
    <w:p w:rsidR="008E486E" w:rsidRDefault="008E486E" w:rsidP="00342ACB">
      <w:pPr>
        <w:tabs>
          <w:tab w:val="left" w:pos="1080"/>
        </w:tabs>
        <w:jc w:val="center"/>
        <w:rPr>
          <w:rFonts w:ascii="Times New Roman" w:hAnsi="Times New Roman" w:cs="Times New Roman"/>
          <w:lang w:val="sr-Cyrl-CS"/>
        </w:rPr>
      </w:pPr>
    </w:p>
    <w:p w:rsidR="008E486E" w:rsidRDefault="008E486E" w:rsidP="00342ACB">
      <w:pPr>
        <w:tabs>
          <w:tab w:val="left" w:pos="1080"/>
        </w:tabs>
        <w:jc w:val="center"/>
        <w:rPr>
          <w:rFonts w:ascii="Times New Roman" w:hAnsi="Times New Roman" w:cs="Times New Roman"/>
          <w:lang w:val="sr-Cyrl-CS"/>
        </w:rPr>
      </w:pPr>
    </w:p>
    <w:p w:rsidR="00755B01" w:rsidRDefault="00755B01" w:rsidP="00342ACB">
      <w:pPr>
        <w:tabs>
          <w:tab w:val="left" w:pos="1080"/>
        </w:tabs>
        <w:jc w:val="center"/>
        <w:rPr>
          <w:rFonts w:ascii="Times New Roman" w:hAnsi="Times New Roman" w:cs="Times New Roman"/>
          <w:lang w:val="sr-Cyrl-CS"/>
        </w:rPr>
      </w:pPr>
    </w:p>
    <w:p w:rsidR="00755B01" w:rsidRDefault="00755B01" w:rsidP="00342ACB">
      <w:pPr>
        <w:tabs>
          <w:tab w:val="left" w:pos="1080"/>
        </w:tabs>
        <w:jc w:val="center"/>
        <w:rPr>
          <w:rFonts w:ascii="Times New Roman" w:hAnsi="Times New Roman" w:cs="Times New Roman"/>
          <w:lang w:val="sr-Cyrl-CS"/>
        </w:rPr>
      </w:pPr>
    </w:p>
    <w:p w:rsidR="00755B01" w:rsidRDefault="00755B01" w:rsidP="00342ACB">
      <w:pPr>
        <w:tabs>
          <w:tab w:val="left" w:pos="1080"/>
        </w:tabs>
        <w:jc w:val="center"/>
        <w:rPr>
          <w:rFonts w:ascii="Times New Roman" w:hAnsi="Times New Roman" w:cs="Times New Roman"/>
          <w:lang w:val="sr-Cyrl-CS"/>
        </w:rPr>
      </w:pPr>
    </w:p>
    <w:p w:rsidR="008E486E" w:rsidRPr="000D084B" w:rsidRDefault="008E486E" w:rsidP="00342ACB">
      <w:pPr>
        <w:tabs>
          <w:tab w:val="left" w:pos="1080"/>
        </w:tabs>
        <w:jc w:val="center"/>
        <w:rPr>
          <w:rFonts w:ascii="Times New Roman" w:hAnsi="Times New Roman" w:cs="Times New Roman"/>
          <w:lang w:val="sr-Cyrl-CS"/>
        </w:rPr>
      </w:pPr>
    </w:p>
    <w:p w:rsidR="00342ACB" w:rsidRPr="000D084B" w:rsidRDefault="00992470" w:rsidP="0058510B">
      <w:pPr>
        <w:tabs>
          <w:tab w:val="left" w:pos="0"/>
        </w:tabs>
        <w:jc w:val="center"/>
        <w:rPr>
          <w:rFonts w:ascii="Times New Roman" w:hAnsi="Times New Roman" w:cs="Times New Roman"/>
          <w:lang w:val="sr-Cyrl-CS"/>
        </w:rPr>
      </w:pPr>
      <w:r>
        <w:rPr>
          <w:rFonts w:ascii="Times New Roman" w:hAnsi="Times New Roman" w:cs="Times New Roman"/>
        </w:rPr>
        <w:t>Ма</w:t>
      </w:r>
      <w:r w:rsidR="00EA0DB0">
        <w:rPr>
          <w:rFonts w:ascii="Times New Roman" w:hAnsi="Times New Roman" w:cs="Times New Roman"/>
        </w:rPr>
        <w:t>рт</w:t>
      </w:r>
      <w:r w:rsidR="00B43ACE">
        <w:rPr>
          <w:rFonts w:ascii="Times New Roman" w:hAnsi="Times New Roman" w:cs="Times New Roman"/>
          <w:lang w:val="sr-Cyrl-CS"/>
        </w:rPr>
        <w:t>, 201</w:t>
      </w:r>
      <w:r w:rsidR="00EA0DB0">
        <w:rPr>
          <w:rFonts w:ascii="Times New Roman" w:hAnsi="Times New Roman" w:cs="Times New Roman"/>
          <w:lang w:val="sr-Cyrl-CS"/>
        </w:rPr>
        <w:t>9</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EA0DB0" w:rsidRDefault="00EA0DB0" w:rsidP="00342ACB">
      <w:pPr>
        <w:jc w:val="both"/>
        <w:rPr>
          <w:rFonts w:ascii="Times New Roman" w:hAnsi="Times New Roman" w:cs="Times New Roman"/>
          <w:lang w:val="sr-Cyrl-CS"/>
        </w:rPr>
      </w:pPr>
    </w:p>
    <w:p w:rsidR="00342ACB" w:rsidRPr="000D084B" w:rsidRDefault="004E40EF" w:rsidP="00342ACB">
      <w:pPr>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добара </w:t>
      </w:r>
      <w:r w:rsidR="00EA0DB0">
        <w:rPr>
          <w:rFonts w:ascii="Times New Roman" w:hAnsi="Times New Roman" w:cs="Times New Roman"/>
          <w:lang w:val="sr-Cyrl-CS"/>
        </w:rPr>
        <w:t>број 03.10</w:t>
      </w:r>
      <w:r w:rsidR="00342ACB" w:rsidRPr="000D084B">
        <w:rPr>
          <w:rFonts w:ascii="Times New Roman" w:hAnsi="Times New Roman" w:cs="Times New Roman"/>
          <w:lang w:val="sr-Cyrl-CS"/>
        </w:rPr>
        <w:t>.404</w:t>
      </w:r>
      <w:r w:rsidR="00342ACB" w:rsidRPr="00D10C69">
        <w:rPr>
          <w:rFonts w:ascii="Times New Roman" w:hAnsi="Times New Roman" w:cs="Times New Roman"/>
          <w:lang w:val="sr-Cyrl-CS"/>
        </w:rPr>
        <w:t>-</w:t>
      </w:r>
      <w:r w:rsidR="00992470">
        <w:rPr>
          <w:rFonts w:ascii="Times New Roman" w:hAnsi="Times New Roman" w:cs="Times New Roman"/>
          <w:lang w:val="sr-Cyrl-CS"/>
        </w:rPr>
        <w:t>1</w:t>
      </w:r>
      <w:r w:rsidR="00EA0DB0">
        <w:rPr>
          <w:rFonts w:ascii="Times New Roman" w:hAnsi="Times New Roman" w:cs="Times New Roman"/>
          <w:lang w:val="sr-Cyrl-CS"/>
        </w:rPr>
        <w:t>8</w:t>
      </w:r>
      <w:r w:rsidR="009303C5" w:rsidRPr="00D10C69">
        <w:rPr>
          <w:rFonts w:ascii="Times New Roman" w:hAnsi="Times New Roman" w:cs="Times New Roman"/>
          <w:lang w:val="sr-Cyrl-CS"/>
        </w:rPr>
        <w:t>/</w:t>
      </w:r>
      <w:r w:rsidR="009303C5">
        <w:rPr>
          <w:rFonts w:ascii="Times New Roman" w:hAnsi="Times New Roman" w:cs="Times New Roman"/>
          <w:lang w:val="sr-Cyrl-CS"/>
        </w:rPr>
        <w:t>201</w:t>
      </w:r>
      <w:r w:rsidR="00EA0DB0">
        <w:rPr>
          <w:rFonts w:ascii="Times New Roman" w:hAnsi="Times New Roman" w:cs="Times New Roman"/>
          <w:lang w:val="sr-Cyrl-CS"/>
        </w:rPr>
        <w:t>9</w:t>
      </w:r>
      <w:r w:rsidR="005B04CF" w:rsidRPr="000D084B">
        <w:rPr>
          <w:rFonts w:ascii="Times New Roman" w:hAnsi="Times New Roman" w:cs="Times New Roman"/>
          <w:lang w:val="sr-Cyrl-CS"/>
        </w:rPr>
        <w:t xml:space="preserve"> од </w:t>
      </w:r>
      <w:r w:rsidR="00EA0DB0">
        <w:rPr>
          <w:rFonts w:ascii="Times New Roman" w:hAnsi="Times New Roman" w:cs="Times New Roman"/>
          <w:lang w:val="sr-Cyrl-CS"/>
        </w:rPr>
        <w:t>4</w:t>
      </w:r>
      <w:r w:rsidR="009942A0">
        <w:rPr>
          <w:rFonts w:ascii="Times New Roman" w:hAnsi="Times New Roman" w:cs="Times New Roman"/>
          <w:lang w:val="sr-Cyrl-CS"/>
        </w:rPr>
        <w:t>.</w:t>
      </w:r>
      <w:r w:rsidR="00EA0DB0">
        <w:rPr>
          <w:rFonts w:ascii="Times New Roman" w:hAnsi="Times New Roman" w:cs="Times New Roman"/>
          <w:lang w:val="sr-Cyrl-CS"/>
        </w:rPr>
        <w:t>3</w:t>
      </w:r>
      <w:r w:rsidR="009942A0">
        <w:rPr>
          <w:rFonts w:ascii="Times New Roman" w:hAnsi="Times New Roman" w:cs="Times New Roman"/>
          <w:lang w:val="sr-Cyrl-CS"/>
        </w:rPr>
        <w:t>.201</w:t>
      </w:r>
      <w:r w:rsidR="00EA0DB0">
        <w:rPr>
          <w:rFonts w:ascii="Times New Roman" w:hAnsi="Times New Roman" w:cs="Times New Roman"/>
          <w:lang w:val="sr-Cyrl-CS"/>
        </w:rPr>
        <w:t>9</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и Решења о образовању комисије за </w:t>
      </w:r>
      <w:r w:rsidR="005B04CF" w:rsidRPr="000D084B">
        <w:rPr>
          <w:rFonts w:ascii="Times New Roman" w:hAnsi="Times New Roman" w:cs="Times New Roman"/>
          <w:lang w:val="sr-Cyrl-CS"/>
        </w:rPr>
        <w:t>спровођење поступка јавне набавке добара</w:t>
      </w:r>
      <w:r w:rsidR="00342ACB" w:rsidRPr="000D084B">
        <w:rPr>
          <w:rFonts w:ascii="Times New Roman" w:hAnsi="Times New Roman" w:cs="Times New Roman"/>
          <w:lang w:val="sr-Cyrl-CS"/>
        </w:rPr>
        <w:t xml:space="preserve"> број </w:t>
      </w:r>
      <w:r w:rsidR="00EA0DB0">
        <w:rPr>
          <w:rFonts w:ascii="Times New Roman" w:hAnsi="Times New Roman" w:cs="Times New Roman"/>
          <w:lang w:val="sr-Cyrl-CS"/>
        </w:rPr>
        <w:t>03.10</w:t>
      </w:r>
      <w:r w:rsidR="009942A0" w:rsidRPr="000D084B">
        <w:rPr>
          <w:rFonts w:ascii="Times New Roman" w:hAnsi="Times New Roman" w:cs="Times New Roman"/>
          <w:lang w:val="sr-Cyrl-CS"/>
        </w:rPr>
        <w:t>.404</w:t>
      </w:r>
      <w:r w:rsidR="009942A0" w:rsidRPr="00D10C69">
        <w:rPr>
          <w:rFonts w:ascii="Times New Roman" w:hAnsi="Times New Roman" w:cs="Times New Roman"/>
          <w:lang w:val="sr-Cyrl-CS"/>
        </w:rPr>
        <w:t>-</w:t>
      </w:r>
      <w:r w:rsidR="00EA0DB0">
        <w:rPr>
          <w:rFonts w:ascii="Times New Roman" w:hAnsi="Times New Roman" w:cs="Times New Roman"/>
          <w:lang w:val="sr-Cyrl-CS"/>
        </w:rPr>
        <w:t>18</w:t>
      </w:r>
      <w:r w:rsidR="009942A0" w:rsidRPr="00D10C69">
        <w:rPr>
          <w:rFonts w:ascii="Times New Roman" w:hAnsi="Times New Roman" w:cs="Times New Roman"/>
          <w:lang w:val="sr-Cyrl-CS"/>
        </w:rPr>
        <w:t>/</w:t>
      </w:r>
      <w:r w:rsidR="009942A0">
        <w:rPr>
          <w:rFonts w:ascii="Times New Roman" w:hAnsi="Times New Roman" w:cs="Times New Roman"/>
          <w:lang w:val="sr-Cyrl-CS"/>
        </w:rPr>
        <w:t>201</w:t>
      </w:r>
      <w:r w:rsidR="00EA0DB0">
        <w:rPr>
          <w:rFonts w:ascii="Times New Roman" w:hAnsi="Times New Roman" w:cs="Times New Roman"/>
          <w:lang w:val="sr-Cyrl-CS"/>
        </w:rPr>
        <w:t>9</w:t>
      </w:r>
      <w:r w:rsidR="009942A0" w:rsidRPr="000D084B">
        <w:rPr>
          <w:rFonts w:ascii="Times New Roman" w:hAnsi="Times New Roman" w:cs="Times New Roman"/>
          <w:lang w:val="sr-Cyrl-CS"/>
        </w:rPr>
        <w:t xml:space="preserve"> од </w:t>
      </w:r>
      <w:r w:rsidR="00EA0DB0">
        <w:rPr>
          <w:rFonts w:ascii="Times New Roman" w:hAnsi="Times New Roman" w:cs="Times New Roman"/>
          <w:lang w:val="sr-Cyrl-CS"/>
        </w:rPr>
        <w:t>4</w:t>
      </w:r>
      <w:r w:rsidR="009942A0">
        <w:rPr>
          <w:rFonts w:ascii="Times New Roman" w:hAnsi="Times New Roman" w:cs="Times New Roman"/>
          <w:lang w:val="sr-Cyrl-CS"/>
        </w:rPr>
        <w:t>.</w:t>
      </w:r>
      <w:r w:rsidR="00EA0DB0">
        <w:rPr>
          <w:rFonts w:ascii="Times New Roman" w:hAnsi="Times New Roman" w:cs="Times New Roman"/>
          <w:lang w:val="sr-Cyrl-CS"/>
        </w:rPr>
        <w:t>3</w:t>
      </w:r>
      <w:r w:rsidR="008E486E">
        <w:rPr>
          <w:rFonts w:ascii="Times New Roman" w:hAnsi="Times New Roman" w:cs="Times New Roman"/>
          <w:lang w:val="sr-Cyrl-CS"/>
        </w:rPr>
        <w:t>.</w:t>
      </w:r>
      <w:r w:rsidR="009942A0">
        <w:rPr>
          <w:rFonts w:ascii="Times New Roman" w:hAnsi="Times New Roman" w:cs="Times New Roman"/>
          <w:lang w:val="sr-Cyrl-CS"/>
        </w:rPr>
        <w:t>201</w:t>
      </w:r>
      <w:r w:rsidR="00EA0DB0">
        <w:rPr>
          <w:rFonts w:ascii="Times New Roman" w:hAnsi="Times New Roman" w:cs="Times New Roman"/>
          <w:lang w:val="sr-Cyrl-CS"/>
        </w:rPr>
        <w:t>9</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припремљена је: </w:t>
      </w:r>
    </w:p>
    <w:p w:rsidR="00342ACB" w:rsidRDefault="00342ACB" w:rsidP="00342ACB">
      <w:pPr>
        <w:rPr>
          <w:rFonts w:ascii="Times New Roman" w:hAnsi="Times New Roman" w:cs="Times New Roman"/>
          <w:lang w:val="sr-Cyrl-CS"/>
        </w:rPr>
      </w:pPr>
    </w:p>
    <w:p w:rsidR="00190E8B" w:rsidRPr="000D084B" w:rsidRDefault="00190E8B" w:rsidP="00342ACB">
      <w:pPr>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КОНКУРСНА ДОКУМЕНТАЦИЈА</w:t>
      </w:r>
    </w:p>
    <w:p w:rsidR="00992470"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за јавну набавку добара - </w:t>
      </w:r>
      <w:r w:rsidR="008E486E">
        <w:rPr>
          <w:rFonts w:ascii="Times New Roman" w:hAnsi="Times New Roman" w:cs="Times New Roman"/>
          <w:b/>
          <w:lang w:val="sr-Cyrl-CS"/>
        </w:rPr>
        <w:t>набавка</w:t>
      </w:r>
      <w:r w:rsidR="009942A0">
        <w:rPr>
          <w:rFonts w:ascii="Times New Roman" w:hAnsi="Times New Roman" w:cs="Times New Roman"/>
          <w:b/>
          <w:lang w:val="sr-Cyrl-CS"/>
        </w:rPr>
        <w:t xml:space="preserve"> </w:t>
      </w:r>
      <w:r w:rsidR="00190E8B">
        <w:rPr>
          <w:rFonts w:ascii="Times New Roman" w:hAnsi="Times New Roman" w:cs="Times New Roman"/>
          <w:b/>
          <w:lang w:val="sr-Cyrl-CS"/>
        </w:rPr>
        <w:t xml:space="preserve">пакета </w:t>
      </w:r>
      <w:r w:rsidR="009942A0">
        <w:rPr>
          <w:rFonts w:ascii="Times New Roman" w:hAnsi="Times New Roman" w:cs="Times New Roman"/>
          <w:b/>
          <w:lang w:val="sr-Cyrl-CS"/>
        </w:rPr>
        <w:t>грађевинског</w:t>
      </w:r>
      <w:r w:rsidR="005B04CF" w:rsidRPr="000D084B">
        <w:rPr>
          <w:rFonts w:ascii="Times New Roman" w:hAnsi="Times New Roman" w:cs="Times New Roman"/>
          <w:b/>
          <w:lang w:val="sr-Cyrl-CS"/>
        </w:rPr>
        <w:t xml:space="preserve"> материјал</w:t>
      </w:r>
      <w:r w:rsidR="009942A0">
        <w:rPr>
          <w:rFonts w:ascii="Times New Roman" w:hAnsi="Times New Roman" w:cs="Times New Roman"/>
          <w:b/>
          <w:lang w:val="sr-Cyrl-CS"/>
        </w:rPr>
        <w:t>а</w:t>
      </w:r>
      <w:r w:rsidRPr="000D084B">
        <w:rPr>
          <w:rFonts w:ascii="Times New Roman" w:hAnsi="Times New Roman" w:cs="Times New Roman"/>
          <w:b/>
          <w:lang w:val="sr-Cyrl-CS"/>
        </w:rPr>
        <w:t xml:space="preserve"> </w:t>
      </w:r>
      <w:r w:rsidR="008E486E">
        <w:rPr>
          <w:rFonts w:ascii="Times New Roman" w:hAnsi="Times New Roman" w:cs="Times New Roman"/>
          <w:b/>
          <w:lang w:val="sr-Cyrl-CS"/>
        </w:rPr>
        <w:t>за</w:t>
      </w:r>
      <w:r w:rsidR="00351E6D" w:rsidRPr="000D084B">
        <w:rPr>
          <w:rFonts w:ascii="Times New Roman" w:hAnsi="Times New Roman" w:cs="Times New Roman"/>
          <w:b/>
          <w:lang w:val="sr-Cyrl-CS"/>
        </w:rPr>
        <w:t xml:space="preserve"> по</w:t>
      </w:r>
      <w:r w:rsidR="00992470">
        <w:rPr>
          <w:rFonts w:ascii="Times New Roman" w:hAnsi="Times New Roman" w:cs="Times New Roman"/>
          <w:b/>
          <w:lang w:val="sr-Cyrl-CS"/>
        </w:rPr>
        <w:t xml:space="preserve">требе </w:t>
      </w:r>
      <w:r w:rsidR="00351E6D" w:rsidRPr="000D084B">
        <w:rPr>
          <w:rFonts w:ascii="Times New Roman" w:hAnsi="Times New Roman" w:cs="Times New Roman"/>
          <w:b/>
          <w:lang w:val="sr-Cyrl-CS"/>
        </w:rPr>
        <w:t xml:space="preserve">интерно </w:t>
      </w:r>
    </w:p>
    <w:p w:rsidR="00EA0DB0" w:rsidRDefault="00351E6D" w:rsidP="00190E8B">
      <w:pPr>
        <w:pStyle w:val="NoSpacing"/>
        <w:jc w:val="center"/>
        <w:rPr>
          <w:rFonts w:ascii="Times New Roman" w:hAnsi="Times New Roman" w:cs="Times New Roman"/>
          <w:b/>
          <w:color w:val="000000" w:themeColor="text1"/>
          <w:lang w:val="sr-Cyrl-CS"/>
        </w:rPr>
      </w:pPr>
      <w:r w:rsidRPr="000D084B">
        <w:rPr>
          <w:rFonts w:ascii="Times New Roman" w:hAnsi="Times New Roman" w:cs="Times New Roman"/>
          <w:b/>
          <w:lang w:val="sr-Cyrl-CS"/>
        </w:rPr>
        <w:t>расељених лица</w:t>
      </w:r>
      <w:r w:rsidR="00190E8B">
        <w:rPr>
          <w:rFonts w:ascii="Times New Roman" w:hAnsi="Times New Roman" w:cs="Times New Roman"/>
          <w:b/>
          <w:lang w:val="sr-Cyrl-CS"/>
        </w:rPr>
        <w:t xml:space="preserve"> на територији ГО Младеновац</w:t>
      </w:r>
      <w:r w:rsidRPr="000D084B">
        <w:rPr>
          <w:rFonts w:ascii="Times New Roman" w:hAnsi="Times New Roman" w:cs="Times New Roman"/>
          <w:b/>
          <w:lang w:val="sr-Cyrl-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b/>
          <w:color w:val="000000" w:themeColor="text1"/>
          <w:lang w:val="sr-Cyrl-CS"/>
        </w:rPr>
        <w:t>ЈН</w:t>
      </w:r>
      <w:r w:rsidR="005B04CF" w:rsidRPr="000D084B">
        <w:rPr>
          <w:rFonts w:ascii="Times New Roman" w:hAnsi="Times New Roman" w:cs="Times New Roman"/>
          <w:b/>
          <w:color w:val="000000" w:themeColor="text1"/>
          <w:lang w:val="sr-Cyrl-CS"/>
        </w:rPr>
        <w:t>МВ</w:t>
      </w:r>
      <w:r w:rsidR="00342ACB" w:rsidRPr="000D084B">
        <w:rPr>
          <w:rFonts w:ascii="Times New Roman" w:hAnsi="Times New Roman" w:cs="Times New Roman"/>
          <w:b/>
          <w:color w:val="000000" w:themeColor="text1"/>
          <w:lang w:val="sr-Cyrl-CS"/>
        </w:rPr>
        <w:t xml:space="preserve"> бр. </w:t>
      </w:r>
      <w:r w:rsidR="008E486E">
        <w:rPr>
          <w:rFonts w:ascii="Times New Roman" w:hAnsi="Times New Roman" w:cs="Times New Roman"/>
          <w:b/>
          <w:color w:val="000000" w:themeColor="text1"/>
        </w:rPr>
        <w:t>1.</w:t>
      </w:r>
      <w:r w:rsidR="00190E8B">
        <w:rPr>
          <w:rFonts w:ascii="Times New Roman" w:hAnsi="Times New Roman" w:cs="Times New Roman"/>
          <w:b/>
          <w:color w:val="000000" w:themeColor="text1"/>
        </w:rPr>
        <w:t>6</w:t>
      </w:r>
      <w:r w:rsidR="00342ACB" w:rsidRPr="000D084B">
        <w:rPr>
          <w:rFonts w:ascii="Times New Roman" w:hAnsi="Times New Roman" w:cs="Times New Roman"/>
          <w:b/>
          <w:color w:val="000000" w:themeColor="text1"/>
          <w:lang w:val="sr-Cyrl-CS"/>
        </w:rPr>
        <w:t>/201</w:t>
      </w:r>
      <w:r w:rsidR="00190E8B">
        <w:rPr>
          <w:rFonts w:ascii="Times New Roman" w:hAnsi="Times New Roman" w:cs="Times New Roman"/>
          <w:b/>
          <w:color w:val="000000" w:themeColor="text1"/>
          <w:lang w:val="sr-Cyrl-CS"/>
        </w:rPr>
        <w:t>9</w:t>
      </w:r>
    </w:p>
    <w:p w:rsidR="00190E8B" w:rsidRPr="00190E8B" w:rsidRDefault="00190E8B" w:rsidP="00190E8B">
      <w:pPr>
        <w:pStyle w:val="NoSpacing"/>
        <w:jc w:val="center"/>
        <w:rPr>
          <w:rFonts w:ascii="Times New Roman" w:hAnsi="Times New Roman" w:cs="Times New Roman"/>
          <w:b/>
          <w:color w:val="FF0000"/>
          <w:lang w:val="sr-Cyrl-CS"/>
        </w:rPr>
      </w:pPr>
    </w:p>
    <w:p w:rsidR="00342ACB" w:rsidRDefault="00342ACB" w:rsidP="00342ACB">
      <w:pPr>
        <w:pStyle w:val="TOCHeading"/>
        <w:rPr>
          <w:rFonts w:ascii="Times New Roman" w:hAnsi="Times New Roman" w:cs="Times New Roman"/>
          <w:color w:val="auto"/>
          <w:sz w:val="22"/>
          <w:szCs w:val="22"/>
          <w:lang w:val="sr-Cyrl-CS"/>
        </w:rPr>
      </w:pPr>
      <w:r w:rsidRPr="004E40EF">
        <w:rPr>
          <w:rFonts w:ascii="Times New Roman" w:hAnsi="Times New Roman" w:cs="Times New Roman"/>
          <w:color w:val="auto"/>
          <w:sz w:val="22"/>
          <w:szCs w:val="22"/>
          <w:lang w:val="sr-Cyrl-CS"/>
        </w:rPr>
        <w:t>Конкурсна документација садржи:</w:t>
      </w:r>
    </w:p>
    <w:p w:rsidR="00EA0DB0" w:rsidRPr="00EA0DB0" w:rsidRDefault="00EA0DB0" w:rsidP="00EA0DB0">
      <w:pPr>
        <w:rPr>
          <w:lang w:val="sr-Cyrl-CS"/>
        </w:rPr>
      </w:pPr>
    </w:p>
    <w:p w:rsidR="00992470" w:rsidRPr="000D084B" w:rsidRDefault="00992470" w:rsidP="00992470">
      <w:pPr>
        <w:pStyle w:val="NoSpacing"/>
        <w:rPr>
          <w:rFonts w:ascii="Times New Roman" w:hAnsi="Times New Roman" w:cs="Times New Roman"/>
          <w:lang w:val="sr-Cyrl-CS"/>
        </w:rPr>
      </w:pPr>
    </w:p>
    <w:p w:rsidR="00992470" w:rsidRPr="00A132B2" w:rsidRDefault="004E53F1" w:rsidP="00992470">
      <w:pPr>
        <w:pStyle w:val="TOC1"/>
        <w:tabs>
          <w:tab w:val="right" w:leader="dot" w:pos="10457"/>
        </w:tabs>
        <w:rPr>
          <w:rFonts w:ascii="Times New Roman" w:eastAsiaTheme="minorEastAsia" w:hAnsi="Times New Roman" w:cs="Times New Roman"/>
          <w:b/>
          <w:noProof/>
        </w:rPr>
      </w:pPr>
      <w:r w:rsidRPr="00A132B2">
        <w:rPr>
          <w:rFonts w:ascii="Times New Roman" w:hAnsi="Times New Roman" w:cs="Times New Roman"/>
          <w:b/>
        </w:rPr>
        <w:fldChar w:fldCharType="begin"/>
      </w:r>
      <w:r w:rsidR="00992470" w:rsidRPr="00A132B2">
        <w:rPr>
          <w:rFonts w:ascii="Times New Roman" w:hAnsi="Times New Roman" w:cs="Times New Roman"/>
          <w:b/>
        </w:rPr>
        <w:instrText xml:space="preserve"> TOC \o "1-3" \h \z \u </w:instrText>
      </w:r>
      <w:r w:rsidRPr="00A132B2">
        <w:rPr>
          <w:rFonts w:ascii="Times New Roman" w:hAnsi="Times New Roman" w:cs="Times New Roman"/>
          <w:b/>
        </w:rPr>
        <w:fldChar w:fldCharType="separate"/>
      </w:r>
      <w:hyperlink w:anchor="_Toc364935384" w:history="1">
        <w:r w:rsidR="00992470" w:rsidRPr="00A132B2">
          <w:rPr>
            <w:rStyle w:val="Hyperlink"/>
            <w:rFonts w:ascii="Times New Roman" w:hAnsi="Times New Roman" w:cs="Times New Roman"/>
            <w:b/>
            <w:noProof/>
          </w:rPr>
          <w:t>I - ОПШТИ ПОДАЦИ О ЈАВНОЈ НАБАВЦИ</w:t>
        </w:r>
        <w:r w:rsidR="00992470" w:rsidRPr="00A132B2">
          <w:rPr>
            <w:rFonts w:ascii="Times New Roman" w:hAnsi="Times New Roman" w:cs="Times New Roman"/>
            <w:b/>
            <w:noProof/>
            <w:webHidden/>
          </w:rPr>
          <w:tab/>
        </w:r>
        <w:r w:rsidRPr="00A132B2">
          <w:rPr>
            <w:rFonts w:ascii="Times New Roman" w:hAnsi="Times New Roman" w:cs="Times New Roman"/>
            <w:b/>
            <w:noProof/>
            <w:webHidden/>
          </w:rPr>
          <w:fldChar w:fldCharType="begin"/>
        </w:r>
        <w:r w:rsidR="00992470" w:rsidRPr="00A132B2">
          <w:rPr>
            <w:rFonts w:ascii="Times New Roman" w:hAnsi="Times New Roman" w:cs="Times New Roman"/>
            <w:b/>
            <w:noProof/>
            <w:webHidden/>
          </w:rPr>
          <w:instrText xml:space="preserve"> PAGEREF _Toc364935384 \h </w:instrText>
        </w:r>
        <w:r w:rsidRPr="00A132B2">
          <w:rPr>
            <w:rFonts w:ascii="Times New Roman" w:hAnsi="Times New Roman" w:cs="Times New Roman"/>
            <w:b/>
            <w:noProof/>
            <w:webHidden/>
          </w:rPr>
        </w:r>
        <w:r w:rsidRPr="00A132B2">
          <w:rPr>
            <w:rFonts w:ascii="Times New Roman" w:hAnsi="Times New Roman" w:cs="Times New Roman"/>
            <w:b/>
            <w:noProof/>
            <w:webHidden/>
          </w:rPr>
          <w:fldChar w:fldCharType="separate"/>
        </w:r>
        <w:r w:rsidR="00E01401">
          <w:rPr>
            <w:rFonts w:ascii="Times New Roman" w:hAnsi="Times New Roman" w:cs="Times New Roman"/>
            <w:b/>
            <w:noProof/>
            <w:webHidden/>
          </w:rPr>
          <w:t>3</w:t>
        </w:r>
        <w:r w:rsidRPr="00A132B2">
          <w:rPr>
            <w:rFonts w:ascii="Times New Roman" w:hAnsi="Times New Roman" w:cs="Times New Roman"/>
            <w:b/>
            <w:noProof/>
            <w:webHidden/>
          </w:rPr>
          <w:fldChar w:fldCharType="end"/>
        </w:r>
      </w:hyperlink>
    </w:p>
    <w:p w:rsidR="00992470" w:rsidRPr="00A132B2" w:rsidRDefault="004E53F1" w:rsidP="00992470">
      <w:pPr>
        <w:pStyle w:val="TOC1"/>
        <w:tabs>
          <w:tab w:val="right" w:leader="dot" w:pos="10457"/>
        </w:tabs>
        <w:rPr>
          <w:rFonts w:ascii="Times New Roman" w:eastAsiaTheme="minorEastAsia" w:hAnsi="Times New Roman" w:cs="Times New Roman"/>
          <w:b/>
          <w:noProof/>
        </w:rPr>
      </w:pPr>
      <w:hyperlink w:anchor="_Toc364935385" w:history="1">
        <w:r w:rsidR="00992470" w:rsidRPr="00A132B2">
          <w:rPr>
            <w:rStyle w:val="Hyperlink"/>
            <w:rFonts w:ascii="Times New Roman" w:hAnsi="Times New Roman" w:cs="Times New Roman"/>
            <w:b/>
            <w:noProof/>
          </w:rPr>
          <w:t>II - ПОДАЦИ О ПРЕДМЕТУ ЈАВНЕ НАБАВКЕ</w:t>
        </w:r>
        <w:r w:rsidR="00992470" w:rsidRPr="00A132B2">
          <w:rPr>
            <w:rFonts w:ascii="Times New Roman" w:hAnsi="Times New Roman" w:cs="Times New Roman"/>
            <w:b/>
            <w:noProof/>
            <w:webHidden/>
          </w:rPr>
          <w:tab/>
        </w:r>
        <w:r w:rsidRPr="00A132B2">
          <w:rPr>
            <w:rFonts w:ascii="Times New Roman" w:hAnsi="Times New Roman" w:cs="Times New Roman"/>
            <w:b/>
            <w:noProof/>
            <w:webHidden/>
          </w:rPr>
          <w:fldChar w:fldCharType="begin"/>
        </w:r>
        <w:r w:rsidR="00992470" w:rsidRPr="00A132B2">
          <w:rPr>
            <w:rFonts w:ascii="Times New Roman" w:hAnsi="Times New Roman" w:cs="Times New Roman"/>
            <w:b/>
            <w:noProof/>
            <w:webHidden/>
          </w:rPr>
          <w:instrText xml:space="preserve"> PAGEREF _Toc364935385 \h </w:instrText>
        </w:r>
        <w:r w:rsidRPr="00A132B2">
          <w:rPr>
            <w:rFonts w:ascii="Times New Roman" w:hAnsi="Times New Roman" w:cs="Times New Roman"/>
            <w:b/>
            <w:noProof/>
            <w:webHidden/>
          </w:rPr>
        </w:r>
        <w:r w:rsidRPr="00A132B2">
          <w:rPr>
            <w:rFonts w:ascii="Times New Roman" w:hAnsi="Times New Roman" w:cs="Times New Roman"/>
            <w:b/>
            <w:noProof/>
            <w:webHidden/>
          </w:rPr>
          <w:fldChar w:fldCharType="separate"/>
        </w:r>
        <w:r w:rsidR="00E01401">
          <w:rPr>
            <w:rFonts w:ascii="Times New Roman" w:hAnsi="Times New Roman" w:cs="Times New Roman"/>
            <w:b/>
            <w:noProof/>
            <w:webHidden/>
          </w:rPr>
          <w:t>4</w:t>
        </w:r>
        <w:r w:rsidRPr="00A132B2">
          <w:rPr>
            <w:rFonts w:ascii="Times New Roman" w:hAnsi="Times New Roman" w:cs="Times New Roman"/>
            <w:b/>
            <w:noProof/>
            <w:webHidden/>
          </w:rPr>
          <w:fldChar w:fldCharType="end"/>
        </w:r>
      </w:hyperlink>
    </w:p>
    <w:p w:rsidR="00992470" w:rsidRPr="00A132B2" w:rsidRDefault="004E53F1" w:rsidP="00992470">
      <w:pPr>
        <w:pStyle w:val="TOC1"/>
        <w:tabs>
          <w:tab w:val="right" w:leader="dot" w:pos="10457"/>
        </w:tabs>
        <w:rPr>
          <w:rFonts w:ascii="Times New Roman" w:eastAsiaTheme="minorEastAsia" w:hAnsi="Times New Roman" w:cs="Times New Roman"/>
          <w:b/>
          <w:noProof/>
        </w:rPr>
      </w:pPr>
      <w:hyperlink w:anchor="_Toc364935386" w:history="1">
        <w:r w:rsidR="00992470" w:rsidRPr="00A132B2">
          <w:rPr>
            <w:rStyle w:val="Hyperlink"/>
            <w:rFonts w:ascii="Times New Roman" w:hAnsi="Times New Roman" w:cs="Times New Roman"/>
            <w:b/>
            <w:noProof/>
          </w:rPr>
          <w:t>III - ТЕХНИЧКЕ КАРАКТЕРИСТИКЕ ПРЕДМЕТА ЈАВНЕ НАБАВ</w:t>
        </w:r>
        <w:r w:rsidR="00992470" w:rsidRPr="00A132B2">
          <w:rPr>
            <w:rStyle w:val="Hyperlink"/>
            <w:rFonts w:ascii="Times New Roman" w:hAnsi="Times New Roman" w:cs="Times New Roman"/>
            <w:b/>
            <w:noProof/>
            <w:lang w:val="sr-Cyrl-CS"/>
          </w:rPr>
          <w:t>КЕ (СПЕЦИФИКАЦИЈА)</w:t>
        </w:r>
        <w:r w:rsidR="00992470" w:rsidRPr="00A132B2">
          <w:rPr>
            <w:rFonts w:ascii="Times New Roman" w:hAnsi="Times New Roman" w:cs="Times New Roman"/>
            <w:b/>
            <w:noProof/>
            <w:webHidden/>
          </w:rPr>
          <w:tab/>
        </w:r>
        <w:r w:rsidRPr="00A132B2">
          <w:rPr>
            <w:rFonts w:ascii="Times New Roman" w:hAnsi="Times New Roman" w:cs="Times New Roman"/>
            <w:b/>
            <w:noProof/>
            <w:webHidden/>
          </w:rPr>
          <w:fldChar w:fldCharType="begin"/>
        </w:r>
        <w:r w:rsidR="00992470" w:rsidRPr="00A132B2">
          <w:rPr>
            <w:rFonts w:ascii="Times New Roman" w:hAnsi="Times New Roman" w:cs="Times New Roman"/>
            <w:b/>
            <w:noProof/>
            <w:webHidden/>
          </w:rPr>
          <w:instrText xml:space="preserve"> PAGEREF _Toc364935386 \h </w:instrText>
        </w:r>
        <w:r w:rsidRPr="00A132B2">
          <w:rPr>
            <w:rFonts w:ascii="Times New Roman" w:hAnsi="Times New Roman" w:cs="Times New Roman"/>
            <w:b/>
            <w:noProof/>
            <w:webHidden/>
          </w:rPr>
        </w:r>
        <w:r w:rsidRPr="00A132B2">
          <w:rPr>
            <w:rFonts w:ascii="Times New Roman" w:hAnsi="Times New Roman" w:cs="Times New Roman"/>
            <w:b/>
            <w:noProof/>
            <w:webHidden/>
          </w:rPr>
          <w:fldChar w:fldCharType="separate"/>
        </w:r>
        <w:r w:rsidR="00E01401">
          <w:rPr>
            <w:rFonts w:ascii="Times New Roman" w:hAnsi="Times New Roman" w:cs="Times New Roman"/>
            <w:b/>
            <w:noProof/>
            <w:webHidden/>
          </w:rPr>
          <w:t>4</w:t>
        </w:r>
        <w:r w:rsidRPr="00A132B2">
          <w:rPr>
            <w:rFonts w:ascii="Times New Roman" w:hAnsi="Times New Roman" w:cs="Times New Roman"/>
            <w:b/>
            <w:noProof/>
            <w:webHidden/>
          </w:rPr>
          <w:fldChar w:fldCharType="end"/>
        </w:r>
      </w:hyperlink>
    </w:p>
    <w:p w:rsidR="00992470" w:rsidRPr="00A132B2" w:rsidRDefault="004E53F1" w:rsidP="00992470">
      <w:pPr>
        <w:pStyle w:val="TOC1"/>
        <w:tabs>
          <w:tab w:val="right" w:leader="dot" w:pos="10457"/>
        </w:tabs>
        <w:rPr>
          <w:rFonts w:ascii="Times New Roman" w:eastAsiaTheme="minorEastAsia" w:hAnsi="Times New Roman" w:cs="Times New Roman"/>
          <w:b/>
          <w:noProof/>
        </w:rPr>
      </w:pPr>
      <w:hyperlink w:anchor="_Toc364935387" w:history="1">
        <w:r w:rsidR="00992470" w:rsidRPr="00A132B2">
          <w:rPr>
            <w:rStyle w:val="Hyperlink"/>
            <w:rFonts w:ascii="Times New Roman" w:hAnsi="Times New Roman" w:cs="Times New Roman"/>
            <w:b/>
            <w:noProof/>
          </w:rPr>
          <w:t>IV - УСЛОВИ ЗА УЧЕШЋЕ У ПОСТУПКУ ЈАВНЕ НАБАВКЕ ИЗ ЧЛАНА 75</w:t>
        </w:r>
        <w:r w:rsidR="00992470" w:rsidRPr="00A132B2">
          <w:rPr>
            <w:rStyle w:val="Hyperlink"/>
            <w:rFonts w:ascii="Times New Roman" w:hAnsi="Times New Roman" w:cs="Times New Roman"/>
            <w:b/>
            <w:noProof/>
            <w:lang w:val="sr-Cyrl-CS"/>
          </w:rPr>
          <w:t xml:space="preserve">. </w:t>
        </w:r>
        <w:r w:rsidR="00992470" w:rsidRPr="00A132B2">
          <w:rPr>
            <w:rStyle w:val="Hyperlink"/>
            <w:rFonts w:ascii="Times New Roman" w:hAnsi="Times New Roman" w:cs="Times New Roman"/>
            <w:b/>
            <w:noProof/>
          </w:rPr>
          <w:t>ЗАКОНА</w:t>
        </w:r>
      </w:hyperlink>
      <w:r w:rsidR="00992470" w:rsidRPr="00A132B2">
        <w:rPr>
          <w:rFonts w:ascii="Times New Roman" w:eastAsiaTheme="minorEastAsia" w:hAnsi="Times New Roman" w:cs="Times New Roman"/>
          <w:b/>
          <w:noProof/>
          <w:lang w:val="sr-Cyrl-CS"/>
        </w:rPr>
        <w:t xml:space="preserve"> </w:t>
      </w:r>
      <w:hyperlink w:anchor="_Toc364935388" w:history="1">
        <w:r w:rsidR="00992470" w:rsidRPr="00A132B2">
          <w:rPr>
            <w:rStyle w:val="Hyperlink"/>
            <w:rFonts w:ascii="Times New Roman" w:hAnsi="Times New Roman" w:cs="Times New Roman"/>
            <w:b/>
            <w:noProof/>
          </w:rPr>
          <w:t>И УПУТСТВО КАКО СЕ ДОКАЗУЈЕ ИСПУЊЕНОСТ ТИХ УСЛОВА</w:t>
        </w:r>
        <w:r w:rsidR="00992470" w:rsidRPr="00A132B2">
          <w:rPr>
            <w:rFonts w:ascii="Times New Roman" w:hAnsi="Times New Roman" w:cs="Times New Roman"/>
            <w:b/>
            <w:noProof/>
            <w:webHidden/>
          </w:rPr>
          <w:tab/>
        </w:r>
        <w:r w:rsidR="003C630C" w:rsidRPr="00A132B2">
          <w:rPr>
            <w:rFonts w:ascii="Times New Roman" w:hAnsi="Times New Roman" w:cs="Times New Roman"/>
            <w:b/>
            <w:noProof/>
            <w:webHidden/>
          </w:rPr>
          <w:t>5</w:t>
        </w:r>
      </w:hyperlink>
    </w:p>
    <w:p w:rsidR="00992470" w:rsidRPr="00A132B2" w:rsidRDefault="004E53F1" w:rsidP="00992470">
      <w:pPr>
        <w:pStyle w:val="TOC1"/>
        <w:tabs>
          <w:tab w:val="right" w:leader="dot" w:pos="10457"/>
        </w:tabs>
        <w:rPr>
          <w:rFonts w:ascii="Times New Roman" w:eastAsiaTheme="minorEastAsia" w:hAnsi="Times New Roman" w:cs="Times New Roman"/>
          <w:b/>
          <w:noProof/>
        </w:rPr>
      </w:pPr>
      <w:hyperlink w:anchor="_Toc364935394" w:history="1">
        <w:r w:rsidR="00992470" w:rsidRPr="00A132B2">
          <w:rPr>
            <w:rStyle w:val="Hyperlink"/>
            <w:rFonts w:ascii="Times New Roman" w:hAnsi="Times New Roman" w:cs="Times New Roman"/>
            <w:b/>
            <w:noProof/>
          </w:rPr>
          <w:t>V  -  УПУТСТВО ПОНУЂАЧИМА КАКО ДА САЧИНЕ ПОНУДУ</w:t>
        </w:r>
        <w:r w:rsidR="00992470" w:rsidRPr="00A132B2">
          <w:rPr>
            <w:rFonts w:ascii="Times New Roman" w:hAnsi="Times New Roman" w:cs="Times New Roman"/>
            <w:b/>
            <w:noProof/>
            <w:webHidden/>
          </w:rPr>
          <w:tab/>
        </w:r>
      </w:hyperlink>
      <w:r w:rsidR="003C630C" w:rsidRPr="00A132B2">
        <w:rPr>
          <w:b/>
        </w:rPr>
        <w:t>6</w:t>
      </w:r>
    </w:p>
    <w:p w:rsidR="00992470" w:rsidRPr="00A132B2" w:rsidRDefault="004E53F1" w:rsidP="00992470">
      <w:pPr>
        <w:pStyle w:val="TOC1"/>
        <w:tabs>
          <w:tab w:val="right" w:leader="dot" w:pos="10457"/>
        </w:tabs>
        <w:rPr>
          <w:rFonts w:ascii="Times New Roman" w:eastAsiaTheme="minorEastAsia" w:hAnsi="Times New Roman" w:cs="Times New Roman"/>
          <w:b/>
          <w:noProof/>
        </w:rPr>
      </w:pPr>
      <w:hyperlink w:anchor="_Toc364935395" w:history="1">
        <w:r w:rsidR="00992470" w:rsidRPr="00A132B2">
          <w:rPr>
            <w:rStyle w:val="Hyperlink"/>
            <w:rFonts w:ascii="Times New Roman" w:hAnsi="Times New Roman" w:cs="Times New Roman"/>
            <w:b/>
            <w:noProof/>
          </w:rPr>
          <w:t>VI -  ОБРАЗАЦ ПОНУДЕ</w:t>
        </w:r>
        <w:r w:rsidR="003C630C" w:rsidRPr="00A132B2">
          <w:rPr>
            <w:rStyle w:val="Hyperlink"/>
            <w:rFonts w:ascii="Times New Roman" w:hAnsi="Times New Roman" w:cs="Times New Roman"/>
            <w:b/>
            <w:noProof/>
          </w:rPr>
          <w:t xml:space="preserve"> </w:t>
        </w:r>
        <w:r w:rsidR="00992470" w:rsidRPr="00A132B2">
          <w:rPr>
            <w:rFonts w:ascii="Times New Roman" w:hAnsi="Times New Roman" w:cs="Times New Roman"/>
            <w:b/>
            <w:noProof/>
            <w:webHidden/>
          </w:rPr>
          <w:tab/>
        </w:r>
        <w:r w:rsidR="003C630C" w:rsidRPr="00A132B2">
          <w:rPr>
            <w:rFonts w:ascii="Times New Roman" w:hAnsi="Times New Roman" w:cs="Times New Roman"/>
            <w:b/>
            <w:noProof/>
            <w:webHidden/>
          </w:rPr>
          <w:t>12</w:t>
        </w:r>
      </w:hyperlink>
    </w:p>
    <w:p w:rsidR="003C630C" w:rsidRPr="00A132B2" w:rsidRDefault="004E53F1" w:rsidP="00992470">
      <w:pPr>
        <w:pStyle w:val="TOC1"/>
        <w:tabs>
          <w:tab w:val="right" w:leader="dot" w:pos="10457"/>
        </w:tabs>
        <w:rPr>
          <w:rFonts w:ascii="Times New Roman" w:eastAsiaTheme="minorEastAsia" w:hAnsi="Times New Roman" w:cs="Times New Roman"/>
          <w:b/>
          <w:noProof/>
        </w:rPr>
      </w:pPr>
      <w:hyperlink w:anchor="_Toc364935395" w:history="1">
        <w:r w:rsidR="003C630C" w:rsidRPr="00A132B2">
          <w:rPr>
            <w:rStyle w:val="Hyperlink"/>
            <w:rFonts w:ascii="Times New Roman" w:hAnsi="Times New Roman" w:cs="Times New Roman"/>
            <w:b/>
            <w:noProof/>
          </w:rPr>
          <w:t xml:space="preserve">VII -  ОБРАЗАЦ СТРУКТУРЕ ЦЕНЕ </w:t>
        </w:r>
        <w:r w:rsidR="003C630C" w:rsidRPr="00A132B2">
          <w:rPr>
            <w:rFonts w:ascii="Times New Roman" w:hAnsi="Times New Roman" w:cs="Times New Roman"/>
            <w:b/>
            <w:noProof/>
            <w:webHidden/>
          </w:rPr>
          <w:tab/>
          <w:t>16</w:t>
        </w:r>
      </w:hyperlink>
    </w:p>
    <w:p w:rsidR="00992470" w:rsidRPr="00A132B2" w:rsidRDefault="004E53F1" w:rsidP="00992470">
      <w:pPr>
        <w:pStyle w:val="TOC1"/>
        <w:tabs>
          <w:tab w:val="right" w:leader="dot" w:pos="10457"/>
        </w:tabs>
        <w:rPr>
          <w:rFonts w:ascii="Times New Roman" w:eastAsiaTheme="minorEastAsia" w:hAnsi="Times New Roman" w:cs="Times New Roman"/>
          <w:b/>
          <w:noProof/>
        </w:rPr>
      </w:pPr>
      <w:hyperlink w:anchor="_Toc364935395" w:history="1">
        <w:r w:rsidR="003C630C" w:rsidRPr="00A132B2">
          <w:rPr>
            <w:rStyle w:val="Hyperlink"/>
            <w:rFonts w:ascii="Times New Roman" w:hAnsi="Times New Roman" w:cs="Times New Roman"/>
            <w:b/>
            <w:noProof/>
          </w:rPr>
          <w:t xml:space="preserve">VIII -  </w:t>
        </w:r>
      </w:hyperlink>
      <w:hyperlink w:anchor="_Toc364935396" w:history="1">
        <w:r w:rsidR="00992470" w:rsidRPr="00A132B2">
          <w:rPr>
            <w:rStyle w:val="Hyperlink"/>
            <w:rFonts w:ascii="Times New Roman" w:hAnsi="Times New Roman" w:cs="Times New Roman"/>
            <w:b/>
            <w:noProof/>
            <w:lang w:val="sr-Cyrl-CS"/>
          </w:rPr>
          <w:t>ОБРАЗАЦ ИЗЈАВЕ ДА ЈЕ ПОНУЂАЧ ПОШТОВАО ОБАВЕЗЕ КОЈЕ ПРОИЗИЛАЗЕ ИЗ ВАЖЕЋИХ ПРОПИСА ЗАШТИТЕ НА РАДУ</w:t>
        </w:r>
        <w:r w:rsidR="00992470" w:rsidRPr="00A132B2">
          <w:rPr>
            <w:rFonts w:ascii="Times New Roman" w:hAnsi="Times New Roman" w:cs="Times New Roman"/>
            <w:b/>
            <w:noProof/>
            <w:webHidden/>
          </w:rPr>
          <w:tab/>
        </w:r>
        <w:r w:rsidR="003C630C" w:rsidRPr="00A132B2">
          <w:rPr>
            <w:rFonts w:ascii="Times New Roman" w:hAnsi="Times New Roman" w:cs="Times New Roman"/>
            <w:b/>
            <w:noProof/>
            <w:webHidden/>
          </w:rPr>
          <w:t>1</w:t>
        </w:r>
        <w:r w:rsidR="00195BC3" w:rsidRPr="00A132B2">
          <w:rPr>
            <w:rFonts w:ascii="Times New Roman" w:hAnsi="Times New Roman" w:cs="Times New Roman"/>
            <w:b/>
            <w:noProof/>
            <w:webHidden/>
          </w:rPr>
          <w:t>7</w:t>
        </w:r>
      </w:hyperlink>
    </w:p>
    <w:p w:rsidR="00992470" w:rsidRPr="00A132B2" w:rsidRDefault="004E53F1" w:rsidP="00992470">
      <w:pPr>
        <w:pStyle w:val="TOC1"/>
        <w:tabs>
          <w:tab w:val="right" w:leader="dot" w:pos="10457"/>
        </w:tabs>
        <w:rPr>
          <w:rFonts w:ascii="Times New Roman" w:eastAsiaTheme="minorEastAsia" w:hAnsi="Times New Roman" w:cs="Times New Roman"/>
          <w:b/>
          <w:noProof/>
        </w:rPr>
      </w:pPr>
      <w:hyperlink w:anchor="_Toc364935396" w:history="1">
        <w:r w:rsidR="00992470" w:rsidRPr="00A132B2">
          <w:rPr>
            <w:rStyle w:val="Hyperlink"/>
            <w:rFonts w:ascii="Times New Roman" w:hAnsi="Times New Roman" w:cs="Times New Roman"/>
            <w:b/>
            <w:noProof/>
            <w:lang w:val="sr-Latn-CS"/>
          </w:rPr>
          <w:t>I</w:t>
        </w:r>
        <w:r w:rsidR="003C630C" w:rsidRPr="00A132B2">
          <w:rPr>
            <w:rStyle w:val="Hyperlink"/>
            <w:rFonts w:ascii="Times New Roman" w:hAnsi="Times New Roman" w:cs="Times New Roman"/>
            <w:b/>
            <w:noProof/>
            <w:lang w:val="sr-Latn-CS"/>
          </w:rPr>
          <w:t>X</w:t>
        </w:r>
        <w:r w:rsidR="00992470" w:rsidRPr="00A132B2">
          <w:rPr>
            <w:rStyle w:val="Hyperlink"/>
            <w:rFonts w:ascii="Times New Roman" w:hAnsi="Times New Roman" w:cs="Times New Roman"/>
            <w:b/>
            <w:noProof/>
          </w:rPr>
          <w:t xml:space="preserve"> - </w:t>
        </w:r>
        <w:r w:rsidR="00992470" w:rsidRPr="00A132B2">
          <w:rPr>
            <w:rStyle w:val="Hyperlink"/>
            <w:rFonts w:ascii="Times New Roman" w:hAnsi="Times New Roman" w:cs="Times New Roman"/>
            <w:b/>
            <w:noProof/>
            <w:lang w:val="sr-Cyrl-CS"/>
          </w:rPr>
          <w:t xml:space="preserve">ОБРАЗАЦ </w:t>
        </w:r>
        <w:r w:rsidR="00992470" w:rsidRPr="00A132B2">
          <w:rPr>
            <w:rStyle w:val="Hyperlink"/>
            <w:rFonts w:ascii="Times New Roman" w:hAnsi="Times New Roman" w:cs="Times New Roman"/>
            <w:b/>
            <w:noProof/>
          </w:rPr>
          <w:t>ИЗЈАВ</w:t>
        </w:r>
        <w:r w:rsidR="00992470" w:rsidRPr="00A132B2">
          <w:rPr>
            <w:rStyle w:val="Hyperlink"/>
            <w:rFonts w:ascii="Times New Roman" w:hAnsi="Times New Roman" w:cs="Times New Roman"/>
            <w:b/>
            <w:noProof/>
            <w:lang w:val="sr-Cyrl-CS"/>
          </w:rPr>
          <w:t>Е</w:t>
        </w:r>
        <w:r w:rsidR="00992470" w:rsidRPr="00A132B2">
          <w:rPr>
            <w:rStyle w:val="Hyperlink"/>
            <w:rFonts w:ascii="Times New Roman" w:hAnsi="Times New Roman" w:cs="Times New Roman"/>
            <w:b/>
            <w:noProof/>
          </w:rPr>
          <w:t xml:space="preserve"> О НЕЗАВИСНОЈ ПОНУДИ</w:t>
        </w:r>
        <w:r w:rsidR="00992470" w:rsidRPr="00A132B2">
          <w:rPr>
            <w:rFonts w:ascii="Times New Roman" w:hAnsi="Times New Roman" w:cs="Times New Roman"/>
            <w:b/>
            <w:noProof/>
            <w:webHidden/>
          </w:rPr>
          <w:tab/>
        </w:r>
        <w:r w:rsidR="007C68EC" w:rsidRPr="00A132B2">
          <w:rPr>
            <w:rFonts w:ascii="Times New Roman" w:hAnsi="Times New Roman" w:cs="Times New Roman"/>
            <w:b/>
            <w:noProof/>
            <w:webHidden/>
          </w:rPr>
          <w:t>1</w:t>
        </w:r>
        <w:r w:rsidR="00195BC3" w:rsidRPr="00A132B2">
          <w:rPr>
            <w:rFonts w:ascii="Times New Roman" w:hAnsi="Times New Roman" w:cs="Times New Roman"/>
            <w:b/>
            <w:noProof/>
            <w:webHidden/>
          </w:rPr>
          <w:t>8</w:t>
        </w:r>
      </w:hyperlink>
    </w:p>
    <w:p w:rsidR="00992470" w:rsidRPr="00A132B2" w:rsidRDefault="004E53F1" w:rsidP="00992470">
      <w:pPr>
        <w:pStyle w:val="TOC1"/>
        <w:tabs>
          <w:tab w:val="right" w:leader="dot" w:pos="10457"/>
        </w:tabs>
        <w:rPr>
          <w:b/>
        </w:rPr>
      </w:pPr>
      <w:hyperlink w:anchor="_Toc364935397" w:history="1">
        <w:r w:rsidR="00992470" w:rsidRPr="00A132B2">
          <w:rPr>
            <w:rStyle w:val="Hyperlink"/>
            <w:rFonts w:ascii="Times New Roman" w:hAnsi="Times New Roman" w:cs="Times New Roman"/>
            <w:b/>
            <w:noProof/>
          </w:rPr>
          <w:t>X - ОБРАЗАЦ ТРОШКОВА ПРИПРЕМЕ ПОНУДЕ</w:t>
        </w:r>
        <w:r w:rsidR="00992470" w:rsidRPr="00A132B2">
          <w:rPr>
            <w:rFonts w:ascii="Times New Roman" w:hAnsi="Times New Roman" w:cs="Times New Roman"/>
            <w:b/>
            <w:noProof/>
            <w:webHidden/>
          </w:rPr>
          <w:tab/>
        </w:r>
      </w:hyperlink>
      <w:r w:rsidR="007C68EC" w:rsidRPr="00A132B2">
        <w:rPr>
          <w:b/>
        </w:rPr>
        <w:t>1</w:t>
      </w:r>
      <w:r w:rsidR="00195BC3" w:rsidRPr="00A132B2">
        <w:rPr>
          <w:b/>
        </w:rPr>
        <w:t>9</w:t>
      </w:r>
    </w:p>
    <w:p w:rsidR="00992470" w:rsidRPr="00A132B2" w:rsidRDefault="00992470" w:rsidP="00992470">
      <w:pPr>
        <w:rPr>
          <w:rFonts w:ascii="Times New Roman" w:hAnsi="Times New Roman" w:cs="Times New Roman"/>
          <w:b/>
          <w:lang w:val="sr-Cyrl-CS"/>
        </w:rPr>
      </w:pPr>
      <w:r w:rsidRPr="00A132B2">
        <w:rPr>
          <w:rFonts w:ascii="Times New Roman" w:hAnsi="Times New Roman" w:cs="Times New Roman"/>
          <w:b/>
          <w:lang w:val="sr-Latn-CS"/>
        </w:rPr>
        <w:t>X</w:t>
      </w:r>
      <w:r w:rsidR="007C68EC" w:rsidRPr="00A132B2">
        <w:rPr>
          <w:rFonts w:ascii="Times New Roman" w:hAnsi="Times New Roman" w:cs="Times New Roman"/>
          <w:b/>
          <w:lang w:val="sr-Latn-CS"/>
        </w:rPr>
        <w:t xml:space="preserve">I </w:t>
      </w:r>
      <w:r w:rsidRPr="00A132B2">
        <w:rPr>
          <w:rFonts w:ascii="Times New Roman" w:hAnsi="Times New Roman" w:cs="Times New Roman"/>
          <w:b/>
          <w:lang w:val="sr-Latn-CS"/>
        </w:rPr>
        <w:t xml:space="preserve">- </w:t>
      </w:r>
      <w:r w:rsidRPr="00A132B2">
        <w:rPr>
          <w:rFonts w:ascii="Times New Roman" w:hAnsi="Times New Roman" w:cs="Times New Roman"/>
          <w:b/>
          <w:lang w:val="sr-Cyrl-CS"/>
        </w:rPr>
        <w:t xml:space="preserve">ОБРАЗАЦ УЧЕШЋА ПОДИЗВОЂАЧА </w:t>
      </w:r>
      <w:r w:rsidR="00A132B2">
        <w:rPr>
          <w:rFonts w:ascii="Times New Roman" w:hAnsi="Times New Roman" w:cs="Times New Roman"/>
          <w:b/>
        </w:rPr>
        <w:t>.</w:t>
      </w:r>
      <w:r w:rsidRPr="00A132B2">
        <w:rPr>
          <w:rFonts w:ascii="Times New Roman" w:hAnsi="Times New Roman" w:cs="Times New Roman"/>
          <w:b/>
          <w:lang w:val="sr-Cyrl-CS"/>
        </w:rPr>
        <w:t>.........................................................................</w:t>
      </w:r>
      <w:r w:rsidR="007C68EC" w:rsidRPr="00A132B2">
        <w:rPr>
          <w:rFonts w:ascii="Times New Roman" w:hAnsi="Times New Roman" w:cs="Times New Roman"/>
          <w:b/>
          <w:lang w:val="sr-Cyrl-CS"/>
        </w:rPr>
        <w:t>...............................</w:t>
      </w:r>
      <w:r w:rsidR="007C68EC" w:rsidRPr="00A132B2">
        <w:rPr>
          <w:rFonts w:ascii="Times New Roman" w:hAnsi="Times New Roman" w:cs="Times New Roman"/>
          <w:b/>
        </w:rPr>
        <w:t>2</w:t>
      </w:r>
      <w:r w:rsidR="00195BC3" w:rsidRPr="00A132B2">
        <w:rPr>
          <w:rFonts w:ascii="Times New Roman" w:hAnsi="Times New Roman" w:cs="Times New Roman"/>
          <w:b/>
        </w:rPr>
        <w:t>0</w:t>
      </w:r>
    </w:p>
    <w:p w:rsidR="00992470" w:rsidRPr="00A132B2" w:rsidRDefault="00992470" w:rsidP="00992470">
      <w:pPr>
        <w:rPr>
          <w:rFonts w:ascii="Times New Roman" w:hAnsi="Times New Roman" w:cs="Times New Roman"/>
          <w:b/>
          <w:lang w:val="sr-Cyrl-CS"/>
        </w:rPr>
      </w:pPr>
      <w:r w:rsidRPr="00A132B2">
        <w:rPr>
          <w:rFonts w:ascii="Times New Roman" w:hAnsi="Times New Roman" w:cs="Times New Roman"/>
          <w:b/>
          <w:lang w:val="sr-Latn-CS"/>
        </w:rPr>
        <w:t>XI</w:t>
      </w:r>
      <w:r w:rsidR="007C68EC" w:rsidRPr="00A132B2">
        <w:rPr>
          <w:rFonts w:ascii="Times New Roman" w:hAnsi="Times New Roman" w:cs="Times New Roman"/>
          <w:b/>
          <w:lang w:val="sr-Latn-CS"/>
        </w:rPr>
        <w:t>I</w:t>
      </w:r>
      <w:r w:rsidRPr="00A132B2">
        <w:rPr>
          <w:rFonts w:ascii="Times New Roman" w:hAnsi="Times New Roman" w:cs="Times New Roman"/>
          <w:b/>
          <w:lang w:val="sr-Cyrl-CS"/>
        </w:rPr>
        <w:t xml:space="preserve"> - ОБРАЗАЦ ИЗЈАВЕ О ИСПУЊАВАЊУ УСЛОВА ИЗ ЧЛАНА </w:t>
      </w:r>
      <w:r w:rsidR="00A132B2">
        <w:rPr>
          <w:rFonts w:ascii="Times New Roman" w:hAnsi="Times New Roman" w:cs="Times New Roman"/>
          <w:b/>
          <w:lang w:val="sr-Cyrl-CS"/>
        </w:rPr>
        <w:t>75. ЗАКОНА ...................</w:t>
      </w:r>
      <w:r w:rsidR="00A132B2">
        <w:rPr>
          <w:rFonts w:ascii="Times New Roman" w:hAnsi="Times New Roman" w:cs="Times New Roman"/>
          <w:b/>
        </w:rPr>
        <w:t>.</w:t>
      </w:r>
      <w:r w:rsidRPr="00A132B2">
        <w:rPr>
          <w:rFonts w:ascii="Times New Roman" w:hAnsi="Times New Roman" w:cs="Times New Roman"/>
          <w:b/>
          <w:lang w:val="sr-Cyrl-CS"/>
        </w:rPr>
        <w:t>..................</w:t>
      </w:r>
      <w:r w:rsidR="007C68EC" w:rsidRPr="00A132B2">
        <w:rPr>
          <w:rFonts w:ascii="Times New Roman" w:hAnsi="Times New Roman" w:cs="Times New Roman"/>
          <w:b/>
        </w:rPr>
        <w:t>2</w:t>
      </w:r>
      <w:r w:rsidR="00195BC3" w:rsidRPr="00A132B2">
        <w:rPr>
          <w:rFonts w:ascii="Times New Roman" w:hAnsi="Times New Roman" w:cs="Times New Roman"/>
          <w:b/>
        </w:rPr>
        <w:t>1</w:t>
      </w:r>
    </w:p>
    <w:p w:rsidR="00992470" w:rsidRPr="00A132B2" w:rsidRDefault="004E53F1" w:rsidP="00992470">
      <w:pPr>
        <w:pStyle w:val="TOC1"/>
        <w:tabs>
          <w:tab w:val="right" w:leader="dot" w:pos="10457"/>
        </w:tabs>
        <w:rPr>
          <w:b/>
        </w:rPr>
      </w:pPr>
      <w:hyperlink w:anchor="_Toc364935398" w:history="1">
        <w:r w:rsidR="00992470" w:rsidRPr="00A132B2">
          <w:rPr>
            <w:rStyle w:val="Hyperlink"/>
            <w:rFonts w:ascii="Times New Roman" w:hAnsi="Times New Roman" w:cs="Times New Roman"/>
            <w:b/>
            <w:noProof/>
          </w:rPr>
          <w:t>X</w:t>
        </w:r>
        <w:r w:rsidR="00195BC3" w:rsidRPr="00A132B2">
          <w:rPr>
            <w:rStyle w:val="Hyperlink"/>
            <w:rFonts w:ascii="Times New Roman" w:hAnsi="Times New Roman" w:cs="Times New Roman"/>
            <w:b/>
            <w:noProof/>
          </w:rPr>
          <w:t>II</w:t>
        </w:r>
        <w:r w:rsidR="007C68EC" w:rsidRPr="00A132B2">
          <w:rPr>
            <w:rStyle w:val="Hyperlink"/>
            <w:rFonts w:ascii="Times New Roman" w:hAnsi="Times New Roman" w:cs="Times New Roman"/>
            <w:b/>
            <w:noProof/>
          </w:rPr>
          <w:t>I</w:t>
        </w:r>
        <w:r w:rsidR="00992470" w:rsidRPr="00A132B2">
          <w:rPr>
            <w:rStyle w:val="Hyperlink"/>
            <w:rFonts w:ascii="Times New Roman" w:hAnsi="Times New Roman" w:cs="Times New Roman"/>
            <w:b/>
            <w:noProof/>
          </w:rPr>
          <w:t xml:space="preserve"> -  МОДЕЛ УГОВОРА</w:t>
        </w:r>
        <w:r w:rsidR="00190E8B" w:rsidRPr="00A132B2">
          <w:rPr>
            <w:rStyle w:val="Hyperlink"/>
            <w:rFonts w:ascii="Times New Roman" w:hAnsi="Times New Roman" w:cs="Times New Roman"/>
            <w:b/>
            <w:noProof/>
          </w:rPr>
          <w:t xml:space="preserve"> ...</w:t>
        </w:r>
        <w:r w:rsidR="00992470" w:rsidRPr="00A132B2">
          <w:rPr>
            <w:rFonts w:ascii="Times New Roman" w:hAnsi="Times New Roman" w:cs="Times New Roman"/>
            <w:b/>
            <w:noProof/>
            <w:webHidden/>
          </w:rPr>
          <w:tab/>
        </w:r>
        <w:r w:rsidR="007C68EC" w:rsidRPr="00A132B2">
          <w:rPr>
            <w:rFonts w:ascii="Times New Roman" w:hAnsi="Times New Roman" w:cs="Times New Roman"/>
            <w:b/>
            <w:noProof/>
            <w:webHidden/>
          </w:rPr>
          <w:t>. 2</w:t>
        </w:r>
        <w:r w:rsidR="00195BC3" w:rsidRPr="00A132B2">
          <w:rPr>
            <w:rFonts w:ascii="Times New Roman" w:hAnsi="Times New Roman" w:cs="Times New Roman"/>
            <w:b/>
            <w:noProof/>
            <w:webHidden/>
          </w:rPr>
          <w:t>3</w:t>
        </w:r>
      </w:hyperlink>
    </w:p>
    <w:p w:rsidR="00EA0DB0" w:rsidRDefault="004E53F1" w:rsidP="00EA0DB0">
      <w:pPr>
        <w:rPr>
          <w:rFonts w:ascii="Times New Roman" w:hAnsi="Times New Roman" w:cs="Times New Roman"/>
        </w:rPr>
      </w:pPr>
      <w:r w:rsidRPr="00A132B2">
        <w:rPr>
          <w:rFonts w:ascii="Times New Roman" w:hAnsi="Times New Roman" w:cs="Times New Roman"/>
          <w:b/>
        </w:rPr>
        <w:fldChar w:fldCharType="end"/>
      </w:r>
    </w:p>
    <w:p w:rsidR="00D76FB8" w:rsidRDefault="00D76FB8" w:rsidP="00342ACB">
      <w:pPr>
        <w:rPr>
          <w:rFonts w:ascii="Times New Roman" w:hAnsi="Times New Roman" w:cs="Times New Roman"/>
          <w:i/>
          <w:lang w:val="sr-Cyrl-CS"/>
        </w:rPr>
      </w:pPr>
    </w:p>
    <w:p w:rsidR="00EA0DB0" w:rsidRDefault="00EA0DB0" w:rsidP="00342ACB">
      <w:pPr>
        <w:rPr>
          <w:rFonts w:ascii="Times New Roman" w:hAnsi="Times New Roman" w:cs="Times New Roman"/>
          <w:i/>
          <w:lang w:val="sr-Cyrl-CS"/>
        </w:rPr>
      </w:pPr>
    </w:p>
    <w:p w:rsidR="00EA0DB0" w:rsidRDefault="00EA0DB0" w:rsidP="00342ACB">
      <w:pPr>
        <w:rPr>
          <w:rFonts w:ascii="Times New Roman" w:hAnsi="Times New Roman" w:cs="Times New Roman"/>
          <w:i/>
          <w:lang w:val="sr-Cyrl-CS"/>
        </w:rPr>
      </w:pPr>
    </w:p>
    <w:p w:rsidR="00342ACB" w:rsidRPr="003C630C" w:rsidRDefault="00D76FB8" w:rsidP="00D76FB8">
      <w:pPr>
        <w:jc w:val="center"/>
        <w:rPr>
          <w:rFonts w:ascii="Times New Roman" w:hAnsi="Times New Roman" w:cs="Times New Roman"/>
          <w:i/>
          <w:lang w:val="sr-Cyrl-CS"/>
        </w:rPr>
      </w:pPr>
      <w:r w:rsidRPr="003C630C">
        <w:rPr>
          <w:rFonts w:ascii="Times New Roman" w:hAnsi="Times New Roman" w:cs="Times New Roman"/>
          <w:i/>
          <w:lang w:val="sr-Cyrl-CS"/>
        </w:rPr>
        <w:t xml:space="preserve">Конкурсна документација садржи укупно </w:t>
      </w:r>
      <w:r w:rsidR="003C630C" w:rsidRPr="003C630C">
        <w:rPr>
          <w:rFonts w:ascii="Times New Roman" w:hAnsi="Times New Roman" w:cs="Times New Roman"/>
          <w:i/>
          <w:lang w:val="sr-Cyrl-CS"/>
        </w:rPr>
        <w:t>24</w:t>
      </w:r>
      <w:r w:rsidRPr="003C630C">
        <w:rPr>
          <w:rFonts w:ascii="Times New Roman" w:hAnsi="Times New Roman" w:cs="Times New Roman"/>
          <w:i/>
          <w:lang w:val="sr-Cyrl-CS"/>
        </w:rPr>
        <w:t xml:space="preserve"> стран</w:t>
      </w:r>
      <w:r w:rsidR="00211FCE" w:rsidRPr="003C630C">
        <w:rPr>
          <w:rFonts w:ascii="Times New Roman" w:hAnsi="Times New Roman" w:cs="Times New Roman"/>
          <w:i/>
        </w:rPr>
        <w:t>e</w:t>
      </w:r>
      <w:r w:rsidRPr="003C630C">
        <w:rPr>
          <w:rFonts w:ascii="Times New Roman" w:hAnsi="Times New Roman" w:cs="Times New Roman"/>
          <w:i/>
          <w:lang w:val="sr-Cyrl-CS"/>
        </w:rPr>
        <w:t>.</w:t>
      </w:r>
      <w:r w:rsidR="00342ACB" w:rsidRPr="003C630C">
        <w:rPr>
          <w:rFonts w:ascii="Times New Roman" w:hAnsi="Times New Roman" w:cs="Times New Roman"/>
          <w:i/>
          <w:lang w:val="sr-Cyrl-CS"/>
        </w:rPr>
        <w:br w:type="page"/>
      </w:r>
    </w:p>
    <w:p w:rsidR="00D80D0C" w:rsidRPr="000D084B" w:rsidRDefault="00D80D0C" w:rsidP="00342ACB">
      <w:pPr>
        <w:pStyle w:val="Heading1"/>
        <w:jc w:val="center"/>
        <w:rPr>
          <w:rFonts w:ascii="Times New Roman" w:eastAsiaTheme="minorHAnsi" w:hAnsi="Times New Roman" w:cs="Times New Roman"/>
          <w:bCs w:val="0"/>
          <w:color w:val="auto"/>
          <w:sz w:val="22"/>
          <w:szCs w:val="22"/>
          <w:u w:val="single"/>
          <w:lang w:val="sr-Cyrl-CS"/>
        </w:rPr>
      </w:pPr>
      <w:bookmarkStart w:id="0" w:name="_Toc359571905"/>
      <w:bookmarkStart w:id="1" w:name="_Toc360705049"/>
      <w:bookmarkStart w:id="2" w:name="_Toc364935384"/>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 - ОПШТИ ПОДАЦИ О ЈАВНОЈ НАБАВЦИ</w:t>
      </w:r>
      <w:bookmarkEnd w:id="0"/>
      <w:bookmarkEnd w:id="1"/>
      <w:bookmarkEnd w:id="2"/>
    </w:p>
    <w:p w:rsidR="00342ACB" w:rsidRDefault="00342ACB" w:rsidP="00342ACB">
      <w:pPr>
        <w:pStyle w:val="ListParagraph"/>
        <w:tabs>
          <w:tab w:val="left" w:pos="1080"/>
        </w:tabs>
        <w:jc w:val="center"/>
        <w:rPr>
          <w:rFonts w:ascii="Times New Roman" w:hAnsi="Times New Roman" w:cs="Times New Roman"/>
          <w:b/>
          <w:u w:val="single"/>
          <w:lang w:val="sr-Cyrl-CS"/>
        </w:rPr>
      </w:pPr>
    </w:p>
    <w:p w:rsidR="00190E8B" w:rsidRPr="000D084B" w:rsidRDefault="00190E8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rPr>
          <w:rFonts w:ascii="Times New Roman" w:hAnsi="Times New Roman" w:cs="Times New Roman"/>
          <w:b/>
          <w:lang w:val="sr-Cyrl-CS"/>
        </w:rPr>
      </w:pPr>
      <w:r w:rsidRPr="000D084B">
        <w:rPr>
          <w:rFonts w:ascii="Times New Roman" w:hAnsi="Times New Roman" w:cs="Times New Roman"/>
          <w:b/>
          <w:lang w:val="sr-Cyrl-CS"/>
        </w:rPr>
        <w:tab/>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9131EB" w:rsidRPr="00E9562E">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Default="00342ACB" w:rsidP="00342ACB">
      <w:pPr>
        <w:pStyle w:val="NoSpacing"/>
        <w:rPr>
          <w:rFonts w:ascii="Times New Roman" w:hAnsi="Times New Roman" w:cs="Times New Roman"/>
          <w:lang w:val="sr-Cyrl-CS"/>
        </w:rPr>
      </w:pPr>
    </w:p>
    <w:p w:rsidR="00190E8B" w:rsidRPr="000D084B" w:rsidRDefault="00190E8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342ACB" w:rsidRPr="00E132E4"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 xml:space="preserve">Предмет јавне набавке </w:t>
      </w:r>
      <w:r w:rsidR="00E132E4">
        <w:rPr>
          <w:rFonts w:ascii="Times New Roman" w:hAnsi="Times New Roman" w:cs="Times New Roman"/>
          <w:lang w:val="sr-Cyrl-CS"/>
        </w:rPr>
        <w:t>су добра</w:t>
      </w:r>
      <w:r w:rsidRPr="000D084B">
        <w:rPr>
          <w:rFonts w:ascii="Times New Roman" w:hAnsi="Times New Roman" w:cs="Times New Roman"/>
          <w:lang w:val="sr-Cyrl-CS"/>
        </w:rPr>
        <w:t xml:space="preserve">: </w:t>
      </w:r>
      <w:r w:rsidR="00E132E4" w:rsidRPr="00E132E4">
        <w:rPr>
          <w:rFonts w:ascii="Times New Roman" w:hAnsi="Times New Roman" w:cs="Times New Roman"/>
          <w:lang w:val="sr-Cyrl-CS"/>
        </w:rPr>
        <w:t>грађевински материјал намењен побољшању услова становања интерно расељених лица на територији градске општине Младеновац</w:t>
      </w:r>
      <w:r w:rsidR="00E132E4">
        <w:rPr>
          <w:rFonts w:ascii="Times New Roman" w:hAnsi="Times New Roman" w:cs="Times New Roman"/>
          <w:lang w:val="sr-Cyrl-CS"/>
        </w:rPr>
        <w:t>.</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E132E4" w:rsidRDefault="00E132E4" w:rsidP="00342ACB">
      <w:pPr>
        <w:pStyle w:val="NoSpacing"/>
        <w:jc w:val="both"/>
        <w:rPr>
          <w:rFonts w:ascii="Times New Roman" w:hAnsi="Times New Roman" w:cs="Times New Roman"/>
          <w:lang w:val="sr-Cyrl-CS"/>
        </w:rPr>
      </w:pPr>
    </w:p>
    <w:p w:rsidR="00190E8B" w:rsidRPr="000D084B" w:rsidRDefault="00190E8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AE0E77" w:rsidRDefault="00342ACB" w:rsidP="00342ACB">
      <w:pPr>
        <w:pStyle w:val="NoSpacing"/>
        <w:jc w:val="both"/>
        <w:rPr>
          <w:rFonts w:ascii="Times New Roman" w:hAnsi="Times New Roman" w:cs="Times New Roman"/>
          <w:lang w:val="sr-Cyrl-CS"/>
        </w:rPr>
      </w:pPr>
      <w:r w:rsidRPr="00F873CD">
        <w:rPr>
          <w:rFonts w:ascii="Times New Roman" w:hAnsi="Times New Roman" w:cs="Times New Roman"/>
          <w:color w:val="FF0000"/>
          <w:lang w:val="sr-Latn-CS"/>
        </w:rPr>
        <w:tab/>
      </w:r>
      <w:r w:rsidRPr="00AE0E77">
        <w:rPr>
          <w:rFonts w:ascii="Times New Roman" w:hAnsi="Times New Roman" w:cs="Times New Roman"/>
          <w:lang w:val="sr-Cyrl-CS"/>
        </w:rPr>
        <w:t>Право учешћа у поступ</w:t>
      </w:r>
      <w:r w:rsidR="008029F5" w:rsidRPr="00AE0E77">
        <w:rPr>
          <w:rFonts w:ascii="Times New Roman" w:hAnsi="Times New Roman" w:cs="Times New Roman"/>
          <w:lang w:val="sr-Cyrl-CS"/>
        </w:rPr>
        <w:t>ку јавне набавке мале вредности</w:t>
      </w:r>
      <w:r w:rsidRPr="00AE0E77">
        <w:rPr>
          <w:rFonts w:ascii="Times New Roman" w:hAnsi="Times New Roman" w:cs="Times New Roman"/>
          <w:lang w:val="sr-Cyrl-CS"/>
        </w:rPr>
        <w:t xml:space="preserve"> имају </w:t>
      </w:r>
      <w:r w:rsidRPr="00AE0E77">
        <w:rPr>
          <w:rFonts w:ascii="Times New Roman" w:hAnsi="Times New Roman" w:cs="Times New Roman"/>
        </w:rPr>
        <w:t>понуђачи који испу</w:t>
      </w:r>
      <w:r w:rsidRPr="00AE0E77">
        <w:rPr>
          <w:rFonts w:ascii="Times New Roman" w:hAnsi="Times New Roman" w:cs="Times New Roman"/>
          <w:lang w:val="sr-Cyrl-CS"/>
        </w:rPr>
        <w:t>њ</w:t>
      </w:r>
      <w:r w:rsidRPr="00AE0E77">
        <w:rPr>
          <w:rFonts w:ascii="Times New Roman" w:hAnsi="Times New Roman" w:cs="Times New Roman"/>
        </w:rPr>
        <w:t xml:space="preserve">авају услове прописане чланом </w:t>
      </w:r>
      <w:r w:rsidRPr="00AE0E77">
        <w:rPr>
          <w:rFonts w:ascii="Times New Roman" w:hAnsi="Times New Roman" w:cs="Times New Roman"/>
          <w:lang w:val="sr-Cyrl-CS"/>
        </w:rPr>
        <w:t>75</w:t>
      </w:r>
      <w:r w:rsidRPr="00AE0E77">
        <w:rPr>
          <w:rFonts w:ascii="Times New Roman" w:hAnsi="Times New Roman" w:cs="Times New Roman"/>
        </w:rPr>
        <w:t>.</w:t>
      </w:r>
      <w:r w:rsidRPr="00AE0E77">
        <w:rPr>
          <w:rFonts w:ascii="Times New Roman" w:hAnsi="Times New Roman" w:cs="Times New Roman"/>
          <w:lang w:val="sr-Cyrl-CS"/>
        </w:rPr>
        <w:t xml:space="preserve"> </w:t>
      </w:r>
      <w:r w:rsidRPr="00AE0E77">
        <w:rPr>
          <w:rFonts w:ascii="Times New Roman" w:hAnsi="Times New Roman" w:cs="Times New Roman"/>
        </w:rPr>
        <w:t>Закона</w:t>
      </w:r>
      <w:r w:rsidR="005E5F74" w:rsidRPr="00AE0E77">
        <w:rPr>
          <w:rFonts w:ascii="Times New Roman" w:hAnsi="Times New Roman" w:cs="Times New Roman"/>
          <w:lang w:val="sr-Cyrl-CS"/>
        </w:rPr>
        <w:t>.</w:t>
      </w:r>
    </w:p>
    <w:p w:rsidR="005E5F74" w:rsidRPr="00AE0E77" w:rsidRDefault="00342ACB" w:rsidP="00342ACB">
      <w:pPr>
        <w:pStyle w:val="NoSpacing"/>
        <w:jc w:val="both"/>
        <w:rPr>
          <w:rFonts w:ascii="Times New Roman" w:hAnsi="Times New Roman" w:cs="Times New Roman"/>
          <w:lang w:val="sr-Cyrl-CS"/>
        </w:rPr>
      </w:pPr>
      <w:r w:rsidRPr="00AE0E77">
        <w:rPr>
          <w:rFonts w:ascii="Times New Roman" w:hAnsi="Times New Roman" w:cs="Times New Roman"/>
        </w:rPr>
        <w:tab/>
        <w:t xml:space="preserve">Понуђачи доказују испуњеност услова прописаних чланом </w:t>
      </w:r>
      <w:r w:rsidR="008029F5" w:rsidRPr="00AE0E77">
        <w:rPr>
          <w:rFonts w:ascii="Times New Roman" w:hAnsi="Times New Roman" w:cs="Times New Roman"/>
          <w:lang w:val="sr-Cyrl-CS"/>
        </w:rPr>
        <w:t>75</w:t>
      </w:r>
      <w:r w:rsidRPr="00AE0E77">
        <w:rPr>
          <w:rFonts w:ascii="Times New Roman" w:hAnsi="Times New Roman" w:cs="Times New Roman"/>
        </w:rPr>
        <w:t>.</w:t>
      </w:r>
      <w:r w:rsidR="005E5F74" w:rsidRPr="00AE0E77">
        <w:rPr>
          <w:rFonts w:ascii="Times New Roman" w:hAnsi="Times New Roman" w:cs="Times New Roman"/>
          <w:lang w:val="sr-Cyrl-CS"/>
        </w:rPr>
        <w:t xml:space="preserve"> Закона </w:t>
      </w:r>
      <w:r w:rsidRPr="00AE0E77">
        <w:rPr>
          <w:rFonts w:ascii="Times New Roman" w:hAnsi="Times New Roman" w:cs="Times New Roman"/>
        </w:rPr>
        <w:t>достављањем доказа у складу са чланом</w:t>
      </w:r>
      <w:r w:rsidR="008029F5" w:rsidRPr="00AE0E77">
        <w:rPr>
          <w:rFonts w:ascii="Times New Roman" w:hAnsi="Times New Roman" w:cs="Times New Roman"/>
          <w:lang w:val="sr-Cyrl-CS"/>
        </w:rPr>
        <w:t xml:space="preserve"> 77</w:t>
      </w:r>
      <w:r w:rsidRPr="00AE0E77">
        <w:rPr>
          <w:rFonts w:ascii="Times New Roman" w:hAnsi="Times New Roman" w:cs="Times New Roman"/>
          <w:lang w:val="sr-Cyrl-CS"/>
        </w:rPr>
        <w:t>.</w:t>
      </w:r>
      <w:r w:rsidRPr="00AE0E77">
        <w:rPr>
          <w:rFonts w:ascii="Times New Roman" w:hAnsi="Times New Roman" w:cs="Times New Roman"/>
        </w:rPr>
        <w:t xml:space="preserve"> Закона</w:t>
      </w:r>
      <w:r w:rsidR="005E5F74" w:rsidRPr="00AE0E77">
        <w:rPr>
          <w:rFonts w:ascii="Times New Roman" w:hAnsi="Times New Roman" w:cs="Times New Roman"/>
          <w:lang w:val="sr-Cyrl-CS"/>
        </w:rPr>
        <w:t>.</w:t>
      </w:r>
    </w:p>
    <w:p w:rsidR="00342ACB" w:rsidRPr="00AE0E77" w:rsidRDefault="00342ACB" w:rsidP="00342ACB">
      <w:pPr>
        <w:pStyle w:val="NoSpacing"/>
        <w:jc w:val="both"/>
        <w:rPr>
          <w:rFonts w:ascii="Times New Roman" w:hAnsi="Times New Roman" w:cs="Times New Roman"/>
          <w:lang w:val="sr-Cyrl-CS"/>
        </w:rPr>
      </w:pPr>
      <w:r w:rsidRPr="00AE0E77">
        <w:rPr>
          <w:rFonts w:ascii="Times New Roman" w:hAnsi="Times New Roman" w:cs="Times New Roman"/>
        </w:rPr>
        <w:tab/>
        <w:t xml:space="preserve">Испуњеност услова </w:t>
      </w:r>
      <w:r w:rsidR="00E03DEE" w:rsidRPr="00AE0E77">
        <w:rPr>
          <w:rFonts w:ascii="Times New Roman" w:hAnsi="Times New Roman" w:cs="Times New Roman"/>
        </w:rPr>
        <w:t xml:space="preserve">из члана 75. Закона </w:t>
      </w:r>
      <w:r w:rsidRPr="00AE0E77">
        <w:rPr>
          <w:rFonts w:ascii="Times New Roman" w:hAnsi="Times New Roman" w:cs="Times New Roman"/>
        </w:rPr>
        <w:t xml:space="preserve">може да </w:t>
      </w:r>
      <w:r w:rsidRPr="00AE0E77">
        <w:rPr>
          <w:rFonts w:ascii="Times New Roman" w:hAnsi="Times New Roman" w:cs="Times New Roman"/>
          <w:lang w:val="sr-Cyrl-CS"/>
        </w:rPr>
        <w:t xml:space="preserve">се </w:t>
      </w:r>
      <w:r w:rsidRPr="00AE0E77">
        <w:rPr>
          <w:rFonts w:ascii="Times New Roman" w:hAnsi="Times New Roman" w:cs="Times New Roman"/>
        </w:rPr>
        <w:t>докаже</w:t>
      </w:r>
      <w:r w:rsidR="00ED06F8" w:rsidRPr="00AE0E77">
        <w:rPr>
          <w:rFonts w:ascii="Times New Roman" w:hAnsi="Times New Roman" w:cs="Times New Roman"/>
        </w:rPr>
        <w:t xml:space="preserve"> достављањем писане изјаве дате</w:t>
      </w:r>
      <w:r w:rsidRPr="00AE0E77">
        <w:rPr>
          <w:rFonts w:ascii="Times New Roman" w:hAnsi="Times New Roman" w:cs="Times New Roman"/>
        </w:rPr>
        <w:t xml:space="preserve"> под пуном матери</w:t>
      </w:r>
      <w:r w:rsidR="00ED06F8" w:rsidRPr="00AE0E77">
        <w:rPr>
          <w:rFonts w:ascii="Times New Roman" w:hAnsi="Times New Roman" w:cs="Times New Roman"/>
        </w:rPr>
        <w:t>јалном и кривичном одговорношћу којом понуђач потврђује да испуњава услове</w:t>
      </w:r>
      <w:r w:rsidR="00136D02" w:rsidRPr="00AE0E77">
        <w:rPr>
          <w:rFonts w:ascii="Times New Roman" w:hAnsi="Times New Roman" w:cs="Times New Roman"/>
        </w:rPr>
        <w:t>, осим услова из члана 75. став</w:t>
      </w:r>
      <w:r w:rsidR="00E03DEE" w:rsidRPr="00AE0E77">
        <w:rPr>
          <w:rFonts w:ascii="Times New Roman" w:hAnsi="Times New Roman" w:cs="Times New Roman"/>
        </w:rPr>
        <w:t xml:space="preserve"> 1. тачка</w:t>
      </w:r>
      <w:r w:rsidR="00136D02" w:rsidRPr="00AE0E77">
        <w:rPr>
          <w:rFonts w:ascii="Times New Roman" w:hAnsi="Times New Roman" w:cs="Times New Roman"/>
        </w:rPr>
        <w:t xml:space="preserve"> 5. Закона.</w:t>
      </w:r>
      <w:r w:rsidR="0050066B" w:rsidRPr="00AE0E77">
        <w:rPr>
          <w:rFonts w:ascii="Times New Roman" w:hAnsi="Times New Roman" w:cs="Times New Roman"/>
          <w:lang w:val="sr-Cyrl-CS"/>
        </w:rPr>
        <w:t xml:space="preserve"> </w:t>
      </w:r>
      <w:r w:rsidRPr="00AE0E77">
        <w:rPr>
          <w:rFonts w:ascii="Times New Roman" w:hAnsi="Times New Roman" w:cs="Times New Roman"/>
        </w:rPr>
        <w:t>Образ</w:t>
      </w:r>
      <w:r w:rsidR="008029F5" w:rsidRPr="00AE0E77">
        <w:rPr>
          <w:rFonts w:ascii="Times New Roman" w:hAnsi="Times New Roman" w:cs="Times New Roman"/>
        </w:rPr>
        <w:t xml:space="preserve">ац изјаве чини саставни </w:t>
      </w:r>
      <w:r w:rsidR="00496A66" w:rsidRPr="00AE0E77">
        <w:rPr>
          <w:rFonts w:ascii="Times New Roman" w:hAnsi="Times New Roman" w:cs="Times New Roman"/>
        </w:rPr>
        <w:t>део</w:t>
      </w:r>
      <w:r w:rsidR="00A939AE" w:rsidRPr="00AE0E77">
        <w:rPr>
          <w:rFonts w:ascii="Times New Roman" w:hAnsi="Times New Roman" w:cs="Times New Roman"/>
        </w:rPr>
        <w:t xml:space="preserve"> конкурсне документације.</w:t>
      </w:r>
      <w:r w:rsidR="005E5F74" w:rsidRPr="00AE0E77">
        <w:rPr>
          <w:rFonts w:ascii="Times New Roman" w:hAnsi="Times New Roman" w:cs="Times New Roman"/>
          <w:lang w:val="sr-Cyrl-CS"/>
        </w:rPr>
        <w:t xml:space="preserve"> </w:t>
      </w:r>
      <w:r w:rsidRPr="00AE0E77">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C13554" w:rsidRPr="00485677" w:rsidRDefault="00C13554" w:rsidP="00D80D0C">
      <w:pPr>
        <w:pStyle w:val="NoSpacing"/>
        <w:jc w:val="both"/>
        <w:rPr>
          <w:rFonts w:ascii="Times New Roman"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884ABF" w:rsidRPr="00C2762F" w:rsidRDefault="00485677" w:rsidP="00884ABF">
      <w:pPr>
        <w:pStyle w:val="NoSpacing"/>
        <w:jc w:val="both"/>
        <w:rPr>
          <w:rFonts w:ascii="Times New Roman" w:eastAsia="Calibri" w:hAnsi="Times New Roman" w:cs="Times New Roman"/>
          <w:lang w:val="sr-Cyrl-CS"/>
        </w:rPr>
      </w:pPr>
      <w:r w:rsidRPr="00877FD5">
        <w:rPr>
          <w:rFonts w:ascii="Times New Roman" w:hAnsi="Times New Roman" w:cs="Times New Roman"/>
          <w:color w:val="000000"/>
          <w:lang w:val="sr-Latn-CS"/>
        </w:rPr>
        <w:tab/>
      </w:r>
      <w:r w:rsidR="00884ABF" w:rsidRPr="00C2762F">
        <w:rPr>
          <w:rFonts w:ascii="Times New Roman" w:eastAsia="Calibri" w:hAnsi="Times New Roman" w:cs="Times New Roman"/>
          <w:lang w:val="sr-Cyrl-CS"/>
        </w:rPr>
        <w:t xml:space="preserve">За ближе информације обратите се писмено на </w:t>
      </w:r>
      <w:r w:rsidR="00884ABF" w:rsidRPr="00C2762F">
        <w:rPr>
          <w:rFonts w:ascii="Times New Roman" w:eastAsia="Calibri" w:hAnsi="Times New Roman" w:cs="Times New Roman"/>
          <w:lang w:val="sr-Latn-CS"/>
        </w:rPr>
        <w:t>e-mail</w:t>
      </w:r>
      <w:r w:rsidR="00884ABF" w:rsidRPr="00C2762F">
        <w:rPr>
          <w:rFonts w:ascii="Times New Roman" w:eastAsia="Calibri" w:hAnsi="Times New Roman" w:cs="Times New Roman"/>
          <w:lang w:val="sr-Cyrl-CS"/>
        </w:rPr>
        <w:t xml:space="preserve">: </w:t>
      </w:r>
      <w:r w:rsidR="00884ABF">
        <w:rPr>
          <w:rFonts w:ascii="Times New Roman" w:eastAsia="Calibri" w:hAnsi="Times New Roman" w:cs="Times New Roman"/>
          <w:u w:val="single"/>
          <w:lang w:val="sr-Latn-CS"/>
        </w:rPr>
        <w:t>npetrovic</w:t>
      </w:r>
      <w:r w:rsidR="00884ABF" w:rsidRPr="00C2762F">
        <w:rPr>
          <w:rFonts w:ascii="Times New Roman" w:eastAsia="Calibri" w:hAnsi="Times New Roman" w:cs="Times New Roman"/>
          <w:u w:val="single"/>
          <w:lang w:val="sr-Latn-CS"/>
        </w:rPr>
        <w:t>@mladenovac.rs</w:t>
      </w:r>
      <w:r w:rsidR="00884ABF" w:rsidRPr="00C2762F">
        <w:rPr>
          <w:rFonts w:ascii="Times New Roman" w:eastAsia="Calibri" w:hAnsi="Times New Roman" w:cs="Times New Roman"/>
          <w:lang w:val="sr-Cyrl-CS"/>
        </w:rPr>
        <w:t xml:space="preserve"> или на факс: 011/8230-145.</w:t>
      </w:r>
    </w:p>
    <w:p w:rsidR="00884ABF" w:rsidRPr="00C2762F" w:rsidRDefault="00884ABF" w:rsidP="00884ABF">
      <w:pPr>
        <w:pStyle w:val="NoSpacing"/>
        <w:jc w:val="both"/>
        <w:rPr>
          <w:rFonts w:ascii="Times New Roman" w:eastAsia="Calibri" w:hAnsi="Times New Roman" w:cs="Times New Roman"/>
          <w:lang w:val="sr-Cyrl-CS"/>
        </w:rPr>
      </w:pPr>
      <w:r w:rsidRPr="00C2762F">
        <w:rPr>
          <w:rFonts w:ascii="Times New Roman" w:eastAsia="Calibri" w:hAnsi="Times New Roman" w:cs="Times New Roman"/>
          <w:lang w:val="sr-Cyrl-CS"/>
        </w:rPr>
        <w:tab/>
        <w:t xml:space="preserve">Радно време писарнице и време до када се могу тражити информације је сваког радног дана од 7:30 до 15:30 часова. </w:t>
      </w:r>
    </w:p>
    <w:p w:rsidR="00485677" w:rsidRPr="0063245C" w:rsidRDefault="00485677" w:rsidP="00C13554">
      <w:pPr>
        <w:pStyle w:val="NoSpacing"/>
        <w:jc w:val="both"/>
        <w:rPr>
          <w:rFonts w:ascii="Times New Roman" w:hAnsi="Times New Roman" w:cs="Times New Roman"/>
          <w:color w:val="000000"/>
          <w:lang w:val="sr-Cyrl-CS"/>
        </w:rPr>
      </w:pPr>
    </w:p>
    <w:p w:rsidR="00342ACB" w:rsidRPr="000D084B" w:rsidRDefault="00D80D0C" w:rsidP="00485677">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00342ACB" w:rsidRPr="000D084B">
        <w:rPr>
          <w:rFonts w:ascii="Times New Roman" w:hAnsi="Times New Roman" w:cs="Times New Roman"/>
          <w:lang w:val="sr-Cyrl-CS"/>
        </w:rPr>
        <w:br w:type="page"/>
      </w:r>
      <w:bookmarkStart w:id="3" w:name="_Toc359571906"/>
    </w:p>
    <w:p w:rsidR="00190E8B" w:rsidRPr="00555D7F" w:rsidRDefault="00190E8B" w:rsidP="00555D7F">
      <w:pPr>
        <w:pStyle w:val="NoSpacing"/>
        <w:rPr>
          <w:rFonts w:ascii="Times New Roman" w:hAnsi="Times New Roman" w:cs="Times New Roman"/>
        </w:rPr>
      </w:pPr>
      <w:bookmarkStart w:id="4" w:name="_Toc360705050"/>
      <w:bookmarkStart w:id="5" w:name="_Toc364935385"/>
    </w:p>
    <w:p w:rsidR="00342ACB" w:rsidRPr="00555D7F" w:rsidRDefault="00342ACB" w:rsidP="00555D7F">
      <w:pPr>
        <w:pStyle w:val="NoSpacing"/>
        <w:jc w:val="center"/>
        <w:rPr>
          <w:rFonts w:ascii="Times New Roman" w:hAnsi="Times New Roman" w:cs="Times New Roman"/>
          <w:b/>
        </w:rPr>
      </w:pPr>
      <w:r w:rsidRPr="00555D7F">
        <w:rPr>
          <w:rFonts w:ascii="Times New Roman" w:hAnsi="Times New Roman" w:cs="Times New Roman"/>
          <w:b/>
        </w:rPr>
        <w:t>II - ПОДАЦИ О ПРЕДМЕТУ ЈАВНЕ НАБАВКЕ</w:t>
      </w:r>
      <w:bookmarkEnd w:id="3"/>
      <w:bookmarkEnd w:id="4"/>
      <w:bookmarkEnd w:id="5"/>
    </w:p>
    <w:p w:rsidR="00B72EE3" w:rsidRPr="00555D7F" w:rsidRDefault="00B72EE3" w:rsidP="00555D7F">
      <w:pPr>
        <w:pStyle w:val="NoSpacing"/>
        <w:rPr>
          <w:rFonts w:ascii="Times New Roman" w:hAnsi="Times New Roman" w:cs="Times New Roman"/>
        </w:rPr>
      </w:pPr>
    </w:p>
    <w:p w:rsidR="00342ACB" w:rsidRPr="00555D7F" w:rsidRDefault="00342ACB" w:rsidP="00555D7F">
      <w:pPr>
        <w:pStyle w:val="NoSpacing"/>
        <w:rPr>
          <w:rFonts w:ascii="Times New Roman" w:hAnsi="Times New Roman" w:cs="Times New Roman"/>
          <w:b/>
          <w:lang w:val="sr-Cyrl-CS"/>
        </w:rPr>
      </w:pPr>
    </w:p>
    <w:p w:rsidR="00B530F1" w:rsidRPr="00555D7F" w:rsidRDefault="00B530F1" w:rsidP="00555D7F">
      <w:pPr>
        <w:pStyle w:val="NoSpacing"/>
        <w:rPr>
          <w:rFonts w:ascii="Times New Roman" w:hAnsi="Times New Roman" w:cs="Times New Roman"/>
          <w:b/>
          <w:lang w:val="sr-Cyrl-CS"/>
        </w:rPr>
      </w:pPr>
    </w:p>
    <w:p w:rsidR="00342ACB" w:rsidRPr="00555D7F" w:rsidRDefault="00342ACB" w:rsidP="00555D7F">
      <w:pPr>
        <w:pStyle w:val="NoSpacing"/>
        <w:rPr>
          <w:rFonts w:ascii="Times New Roman" w:hAnsi="Times New Roman" w:cs="Times New Roman"/>
          <w:lang w:val="sr-Latn-CS"/>
        </w:rPr>
      </w:pPr>
      <w:r w:rsidRPr="00555D7F">
        <w:rPr>
          <w:rFonts w:ascii="Times New Roman" w:hAnsi="Times New Roman" w:cs="Times New Roman"/>
          <w:b/>
          <w:lang w:val="sr-Cyrl-CS"/>
        </w:rPr>
        <w:tab/>
        <w:t>ОПИС ПРЕДМЕТА ЈАВНЕ НАБАВКЕ</w:t>
      </w:r>
      <w:r w:rsidRPr="00555D7F">
        <w:rPr>
          <w:rFonts w:ascii="Times New Roman" w:hAnsi="Times New Roman" w:cs="Times New Roman"/>
          <w:lang w:val="sr-Cyrl-CS"/>
        </w:rPr>
        <w:t>:</w:t>
      </w:r>
    </w:p>
    <w:p w:rsidR="00342ACB" w:rsidRPr="00555D7F" w:rsidRDefault="00342ACB" w:rsidP="00555D7F">
      <w:pPr>
        <w:pStyle w:val="NoSpacing"/>
        <w:rPr>
          <w:rFonts w:ascii="Times New Roman" w:hAnsi="Times New Roman" w:cs="Times New Roman"/>
          <w:lang w:val="sr-Latn-CS"/>
        </w:rPr>
      </w:pPr>
    </w:p>
    <w:p w:rsidR="00621EF2" w:rsidRPr="00555D7F" w:rsidRDefault="00342ACB" w:rsidP="00B50F8E">
      <w:pPr>
        <w:pStyle w:val="NoSpacing"/>
        <w:jc w:val="both"/>
        <w:rPr>
          <w:rFonts w:ascii="Times New Roman" w:hAnsi="Times New Roman" w:cs="Times New Roman"/>
          <w:color w:val="C00000"/>
          <w:lang w:val="sr-Cyrl-CS"/>
        </w:rPr>
      </w:pPr>
      <w:r w:rsidRPr="00555D7F">
        <w:rPr>
          <w:rFonts w:ascii="Times New Roman" w:hAnsi="Times New Roman" w:cs="Times New Roman"/>
          <w:lang w:val="sr-Cyrl-CS"/>
        </w:rPr>
        <w:tab/>
      </w:r>
      <w:r w:rsidR="00DF528D" w:rsidRPr="00555D7F">
        <w:rPr>
          <w:rFonts w:ascii="Times New Roman" w:hAnsi="Times New Roman" w:cs="Times New Roman"/>
          <w:lang w:val="sr-Cyrl-CS"/>
        </w:rPr>
        <w:t xml:space="preserve">Предмет јавне набавке </w:t>
      </w:r>
      <w:r w:rsidR="00621EF2" w:rsidRPr="00555D7F">
        <w:rPr>
          <w:rFonts w:ascii="Times New Roman" w:hAnsi="Times New Roman" w:cs="Times New Roman"/>
          <w:lang w:val="sr-Cyrl-CS"/>
        </w:rPr>
        <w:t>су доб</w:t>
      </w:r>
      <w:r w:rsidRPr="00555D7F">
        <w:rPr>
          <w:rFonts w:ascii="Times New Roman" w:hAnsi="Times New Roman" w:cs="Times New Roman"/>
          <w:lang w:val="sr-Cyrl-CS"/>
        </w:rPr>
        <w:t>ра</w:t>
      </w:r>
      <w:r w:rsidRPr="00555D7F">
        <w:rPr>
          <w:rFonts w:ascii="Times New Roman" w:hAnsi="Times New Roman" w:cs="Times New Roman"/>
          <w:lang w:val="sr-Latn-CS"/>
        </w:rPr>
        <w:t xml:space="preserve"> - </w:t>
      </w:r>
      <w:r w:rsidR="00621EF2" w:rsidRPr="00555D7F">
        <w:rPr>
          <w:rFonts w:ascii="Times New Roman" w:hAnsi="Times New Roman" w:cs="Times New Roman"/>
          <w:lang w:val="sr-Cyrl-CS"/>
        </w:rPr>
        <w:t>грађевински материјал</w:t>
      </w:r>
      <w:r w:rsidRPr="00555D7F">
        <w:rPr>
          <w:rFonts w:ascii="Times New Roman" w:hAnsi="Times New Roman" w:cs="Times New Roman"/>
          <w:lang w:val="sr-Cyrl-CS"/>
        </w:rPr>
        <w:t xml:space="preserve"> </w:t>
      </w:r>
      <w:r w:rsidR="00D15CFD" w:rsidRPr="00555D7F">
        <w:rPr>
          <w:rFonts w:ascii="Times New Roman" w:hAnsi="Times New Roman" w:cs="Times New Roman"/>
          <w:lang w:val="sr-Cyrl-CS"/>
        </w:rPr>
        <w:t>за потребе</w:t>
      </w:r>
      <w:r w:rsidR="00884ABF" w:rsidRPr="00555D7F">
        <w:rPr>
          <w:rFonts w:ascii="Times New Roman" w:hAnsi="Times New Roman" w:cs="Times New Roman"/>
          <w:lang w:val="sr-Cyrl-CS"/>
        </w:rPr>
        <w:t xml:space="preserve"> </w:t>
      </w:r>
      <w:r w:rsidR="00621EF2" w:rsidRPr="00555D7F">
        <w:rPr>
          <w:rFonts w:ascii="Times New Roman" w:hAnsi="Times New Roman" w:cs="Times New Roman"/>
          <w:lang w:val="sr-Cyrl-CS"/>
        </w:rPr>
        <w:t xml:space="preserve">интерно расељених лица </w:t>
      </w:r>
      <w:r w:rsidR="00DF528D" w:rsidRPr="00555D7F">
        <w:rPr>
          <w:rFonts w:ascii="Times New Roman" w:hAnsi="Times New Roman" w:cs="Times New Roman"/>
          <w:lang w:val="sr-Cyrl-CS"/>
        </w:rPr>
        <w:t xml:space="preserve">- </w:t>
      </w:r>
      <w:r w:rsidRPr="00555D7F">
        <w:rPr>
          <w:rFonts w:ascii="Times New Roman" w:hAnsi="Times New Roman" w:cs="Times New Roman"/>
          <w:color w:val="000000" w:themeColor="text1"/>
          <w:lang w:val="sr-Cyrl-CS"/>
        </w:rPr>
        <w:t>а све у складу са спецификацијом која је саставни део конкурсне документациј</w:t>
      </w:r>
      <w:r w:rsidR="00621EF2" w:rsidRPr="00555D7F">
        <w:rPr>
          <w:rFonts w:ascii="Times New Roman" w:hAnsi="Times New Roman" w:cs="Times New Roman"/>
          <w:color w:val="000000" w:themeColor="text1"/>
          <w:lang w:val="sr-Cyrl-CS"/>
        </w:rPr>
        <w:t>е.</w:t>
      </w:r>
    </w:p>
    <w:p w:rsidR="00621EF2" w:rsidRPr="00555D7F" w:rsidRDefault="005E6C78" w:rsidP="00555D7F">
      <w:pPr>
        <w:pStyle w:val="NoSpacing"/>
        <w:rPr>
          <w:rFonts w:ascii="Times New Roman" w:hAnsi="Times New Roman" w:cs="Times New Roman"/>
          <w:color w:val="C00000"/>
          <w:lang w:val="sr-Cyrl-CS"/>
        </w:rPr>
      </w:pPr>
      <w:r w:rsidRPr="00555D7F">
        <w:rPr>
          <w:rFonts w:ascii="Times New Roman" w:hAnsi="Times New Roman" w:cs="Times New Roman"/>
          <w:color w:val="C00000"/>
          <w:lang w:val="sr-Cyrl-CS"/>
        </w:rPr>
        <w:tab/>
      </w:r>
    </w:p>
    <w:p w:rsidR="00085AAB" w:rsidRPr="00555D7F" w:rsidRDefault="003C2245" w:rsidP="00555D7F">
      <w:pPr>
        <w:pStyle w:val="NoSpacing"/>
        <w:rPr>
          <w:rFonts w:ascii="Times New Roman" w:eastAsia="Calibri" w:hAnsi="Times New Roman" w:cs="Times New Roman"/>
          <w:lang w:val="sr-Cyrl-CS"/>
        </w:rPr>
      </w:pPr>
      <w:r>
        <w:rPr>
          <w:rFonts w:ascii="Times New Roman" w:eastAsia="Calibri" w:hAnsi="Times New Roman" w:cs="Times New Roman"/>
          <w:lang w:val="sr-Cyrl-CS"/>
        </w:rPr>
        <w:tab/>
      </w:r>
      <w:r w:rsidR="00085AAB" w:rsidRPr="00555D7F">
        <w:rPr>
          <w:rFonts w:ascii="Times New Roman" w:eastAsia="Calibri" w:hAnsi="Times New Roman" w:cs="Times New Roman"/>
          <w:lang w:val="sr-Cyrl-CS"/>
        </w:rPr>
        <w:t>Предмет јавне набавке није обликован по партијама.</w:t>
      </w:r>
    </w:p>
    <w:p w:rsidR="00992470" w:rsidRPr="00555D7F" w:rsidRDefault="00992470" w:rsidP="00555D7F">
      <w:pPr>
        <w:pStyle w:val="NoSpacing"/>
        <w:rPr>
          <w:rFonts w:ascii="Times New Roman" w:hAnsi="Times New Roman" w:cs="Times New Roman"/>
          <w:lang w:val="sr-Cyrl-CS"/>
        </w:rPr>
      </w:pPr>
    </w:p>
    <w:p w:rsidR="00342ACB" w:rsidRPr="00555D7F" w:rsidRDefault="00342ACB" w:rsidP="00555D7F">
      <w:pPr>
        <w:pStyle w:val="NoSpacing"/>
        <w:rPr>
          <w:rFonts w:ascii="Times New Roman" w:hAnsi="Times New Roman" w:cs="Times New Roman"/>
          <w:color w:val="C0504D"/>
          <w:lang w:val="sr-Latn-CS"/>
        </w:rPr>
      </w:pPr>
    </w:p>
    <w:p w:rsidR="00342ACB" w:rsidRPr="00555D7F" w:rsidRDefault="00342ACB" w:rsidP="00555D7F">
      <w:pPr>
        <w:pStyle w:val="NoSpacing"/>
        <w:rPr>
          <w:rFonts w:ascii="Times New Roman" w:hAnsi="Times New Roman" w:cs="Times New Roman"/>
          <w:lang w:val="sr-Cyrl-CS"/>
        </w:rPr>
      </w:pPr>
      <w:r w:rsidRPr="00555D7F">
        <w:rPr>
          <w:rFonts w:ascii="Times New Roman" w:hAnsi="Times New Roman" w:cs="Times New Roman"/>
          <w:b/>
          <w:lang w:val="sr-Cyrl-CS"/>
        </w:rPr>
        <w:tab/>
        <w:t>НАЗИВ И ОЗНАКА ИЗ ОПШТЕГ РЕЧНИКА ЈАВНЕ НАБАВКЕ</w:t>
      </w:r>
      <w:r w:rsidRPr="00555D7F">
        <w:rPr>
          <w:rFonts w:ascii="Times New Roman" w:hAnsi="Times New Roman" w:cs="Times New Roman"/>
          <w:lang w:val="sr-Cyrl-CS"/>
        </w:rPr>
        <w:t>:</w:t>
      </w:r>
    </w:p>
    <w:p w:rsidR="00342ACB" w:rsidRPr="00555D7F" w:rsidRDefault="00342ACB" w:rsidP="00555D7F">
      <w:pPr>
        <w:pStyle w:val="NoSpacing"/>
        <w:rPr>
          <w:rFonts w:ascii="Times New Roman" w:hAnsi="Times New Roman" w:cs="Times New Roman"/>
          <w:lang w:val="sr-Cyrl-CS"/>
        </w:rPr>
      </w:pPr>
    </w:p>
    <w:p w:rsidR="00342ACB" w:rsidRPr="00555D7F" w:rsidRDefault="00342ACB" w:rsidP="00555D7F">
      <w:pPr>
        <w:pStyle w:val="NoSpacing"/>
        <w:rPr>
          <w:rFonts w:ascii="Times New Roman" w:hAnsi="Times New Roman" w:cs="Times New Roman"/>
          <w:lang w:val="sr-Cyrl-CS"/>
        </w:rPr>
      </w:pPr>
      <w:r w:rsidRPr="00555D7F">
        <w:rPr>
          <w:rFonts w:ascii="Times New Roman" w:hAnsi="Times New Roman" w:cs="Times New Roman"/>
          <w:lang w:val="sr-Cyrl-CS"/>
        </w:rPr>
        <w:tab/>
        <w:t xml:space="preserve">44100000 </w:t>
      </w:r>
      <w:r w:rsidRPr="00555D7F">
        <w:rPr>
          <w:rFonts w:ascii="Times New Roman" w:hAnsi="Times New Roman" w:cs="Times New Roman"/>
          <w:lang w:val="sr-Latn-CS"/>
        </w:rPr>
        <w:t>-</w:t>
      </w:r>
      <w:r w:rsidRPr="00555D7F">
        <w:rPr>
          <w:rFonts w:ascii="Times New Roman" w:hAnsi="Times New Roman" w:cs="Times New Roman"/>
          <w:lang w:val="sr-Cyrl-CS"/>
        </w:rPr>
        <w:t xml:space="preserve"> грађевински материјали и припадајући производи.</w:t>
      </w:r>
    </w:p>
    <w:p w:rsidR="00342ACB" w:rsidRPr="00555D7F" w:rsidRDefault="00342ACB" w:rsidP="00555D7F">
      <w:pPr>
        <w:pStyle w:val="NoSpacing"/>
        <w:rPr>
          <w:rFonts w:ascii="Times New Roman" w:hAnsi="Times New Roman" w:cs="Times New Roman"/>
          <w:lang w:val="sr-Cyrl-CS"/>
        </w:rPr>
      </w:pPr>
    </w:p>
    <w:p w:rsidR="00B530F1" w:rsidRPr="00555D7F" w:rsidRDefault="00B530F1" w:rsidP="00555D7F">
      <w:pPr>
        <w:pStyle w:val="NoSpacing"/>
        <w:rPr>
          <w:rFonts w:ascii="Times New Roman" w:hAnsi="Times New Roman" w:cs="Times New Roman"/>
          <w:lang w:val="sr-Cyrl-CS"/>
        </w:rPr>
      </w:pPr>
    </w:p>
    <w:p w:rsidR="002C3DDF" w:rsidRPr="00555D7F" w:rsidRDefault="00342ACB" w:rsidP="00555D7F">
      <w:pPr>
        <w:pStyle w:val="NoSpacing"/>
        <w:rPr>
          <w:rFonts w:ascii="Times New Roman" w:hAnsi="Times New Roman" w:cs="Times New Roman"/>
          <w:b/>
          <w:lang w:val="sr-Cyrl-CS"/>
        </w:rPr>
      </w:pPr>
      <w:r w:rsidRPr="00555D7F">
        <w:rPr>
          <w:rFonts w:ascii="Times New Roman" w:hAnsi="Times New Roman" w:cs="Times New Roman"/>
          <w:b/>
          <w:lang w:val="sr-Cyrl-CS"/>
        </w:rPr>
        <w:tab/>
      </w:r>
      <w:r w:rsidR="00D15CFD" w:rsidRPr="00555D7F">
        <w:rPr>
          <w:rFonts w:ascii="Times New Roman" w:hAnsi="Times New Roman" w:cs="Times New Roman"/>
          <w:b/>
          <w:lang w:val="sr-Cyrl-CS"/>
        </w:rPr>
        <w:t>ПРОЦЕЊЕНА ВРЕДНОСТ НАБАВКЕ</w:t>
      </w:r>
    </w:p>
    <w:p w:rsidR="00D15CFD" w:rsidRPr="00555D7F" w:rsidRDefault="00D15CFD" w:rsidP="00555D7F">
      <w:pPr>
        <w:pStyle w:val="NoSpacing"/>
        <w:rPr>
          <w:rFonts w:ascii="Times New Roman" w:hAnsi="Times New Roman" w:cs="Times New Roman"/>
          <w:lang w:val="sr-Cyrl-CS"/>
        </w:rPr>
      </w:pPr>
    </w:p>
    <w:p w:rsidR="00342ACB" w:rsidRPr="00555D7F" w:rsidRDefault="00D15CFD" w:rsidP="00A31257">
      <w:pPr>
        <w:pStyle w:val="NoSpacing"/>
        <w:jc w:val="both"/>
        <w:rPr>
          <w:rFonts w:ascii="Times New Roman" w:hAnsi="Times New Roman" w:cs="Times New Roman"/>
          <w:lang w:val="sr-Cyrl-CS"/>
        </w:rPr>
      </w:pPr>
      <w:r w:rsidRPr="00555D7F">
        <w:rPr>
          <w:rFonts w:ascii="Times New Roman" w:hAnsi="Times New Roman" w:cs="Times New Roman"/>
          <w:lang w:val="sr-Cyrl-CS"/>
        </w:rPr>
        <w:tab/>
        <w:t xml:space="preserve">Укупна процењена вредност јавне набавке износи </w:t>
      </w:r>
      <w:r w:rsidR="00085AAB" w:rsidRPr="00555D7F">
        <w:rPr>
          <w:rFonts w:ascii="Times New Roman" w:hAnsi="Times New Roman" w:cs="Times New Roman"/>
          <w:lang w:val="sr-Cyrl-CS"/>
        </w:rPr>
        <w:t>166</w:t>
      </w:r>
      <w:r w:rsidRPr="00555D7F">
        <w:rPr>
          <w:rFonts w:ascii="Times New Roman" w:hAnsi="Times New Roman" w:cs="Times New Roman"/>
          <w:color w:val="000000"/>
          <w:lang w:val="sr-Cyrl-CS"/>
        </w:rPr>
        <w:t>.</w:t>
      </w:r>
      <w:r w:rsidR="00085AAB" w:rsidRPr="00555D7F">
        <w:rPr>
          <w:rFonts w:ascii="Times New Roman" w:hAnsi="Times New Roman" w:cs="Times New Roman"/>
          <w:color w:val="000000"/>
          <w:lang w:val="sr-Cyrl-CS"/>
        </w:rPr>
        <w:t>666</w:t>
      </w:r>
      <w:r w:rsidRPr="00555D7F">
        <w:rPr>
          <w:rFonts w:ascii="Times New Roman" w:hAnsi="Times New Roman" w:cs="Times New Roman"/>
          <w:color w:val="000000"/>
          <w:lang w:val="sr-Cyrl-CS"/>
        </w:rPr>
        <w:t>,</w:t>
      </w:r>
      <w:r w:rsidR="00085AAB" w:rsidRPr="00555D7F">
        <w:rPr>
          <w:rFonts w:ascii="Times New Roman" w:hAnsi="Times New Roman" w:cs="Times New Roman"/>
          <w:color w:val="000000"/>
          <w:lang w:val="sr-Cyrl-CS"/>
        </w:rPr>
        <w:t>67</w:t>
      </w:r>
      <w:r w:rsidRPr="00555D7F">
        <w:rPr>
          <w:rFonts w:ascii="Times New Roman" w:hAnsi="Times New Roman" w:cs="Times New Roman"/>
          <w:lang w:val="sr-Cyrl-CS"/>
        </w:rPr>
        <w:t xml:space="preserve"> динара без ПДВ-а, односно </w:t>
      </w:r>
      <w:r w:rsidR="00085AAB" w:rsidRPr="00555D7F">
        <w:rPr>
          <w:rFonts w:ascii="Times New Roman" w:hAnsi="Times New Roman" w:cs="Times New Roman"/>
          <w:lang w:val="sr-Cyrl-CS"/>
        </w:rPr>
        <w:t>20</w:t>
      </w:r>
      <w:r w:rsidRPr="00555D7F">
        <w:rPr>
          <w:rFonts w:ascii="Times New Roman" w:hAnsi="Times New Roman" w:cs="Times New Roman"/>
          <w:lang w:val="sr-Cyrl-CS"/>
        </w:rPr>
        <w:t>0.000,00 динара са ПДВ-ом</w:t>
      </w:r>
      <w:r w:rsidR="00085AAB" w:rsidRPr="00555D7F">
        <w:rPr>
          <w:rFonts w:ascii="Times New Roman" w:hAnsi="Times New Roman" w:cs="Times New Roman"/>
          <w:lang w:val="sr-Cyrl-CS"/>
        </w:rPr>
        <w:t xml:space="preserve">. </w:t>
      </w:r>
    </w:p>
    <w:p w:rsidR="00B530F1" w:rsidRPr="00555D7F" w:rsidRDefault="00B530F1" w:rsidP="00A31257">
      <w:pPr>
        <w:pStyle w:val="NoSpacing"/>
        <w:jc w:val="both"/>
        <w:rPr>
          <w:rFonts w:ascii="Times New Roman" w:hAnsi="Times New Roman" w:cs="Times New Roman"/>
          <w:lang w:val="sr-Cyrl-CS"/>
        </w:rPr>
      </w:pPr>
    </w:p>
    <w:p w:rsidR="00085AAB" w:rsidRPr="00555D7F" w:rsidRDefault="00085AAB" w:rsidP="00555D7F">
      <w:pPr>
        <w:pStyle w:val="NoSpacing"/>
        <w:rPr>
          <w:rFonts w:ascii="Times New Roman" w:hAnsi="Times New Roman" w:cs="Times New Roman"/>
          <w:lang w:val="sr-Cyrl-CS"/>
        </w:rPr>
      </w:pPr>
    </w:p>
    <w:p w:rsidR="00342ACB" w:rsidRPr="00555D7F" w:rsidRDefault="00342ACB" w:rsidP="00555D7F">
      <w:pPr>
        <w:pStyle w:val="NoSpacing"/>
        <w:rPr>
          <w:rFonts w:ascii="Times New Roman" w:hAnsi="Times New Roman" w:cs="Times New Roman"/>
          <w:b/>
          <w:lang w:val="sr-Cyrl-CS"/>
        </w:rPr>
      </w:pPr>
      <w:r w:rsidRPr="00555D7F">
        <w:rPr>
          <w:rFonts w:ascii="Times New Roman" w:hAnsi="Times New Roman" w:cs="Times New Roman"/>
          <w:lang w:val="sr-Cyrl-CS"/>
        </w:rPr>
        <w:tab/>
      </w:r>
      <w:r w:rsidRPr="00555D7F">
        <w:rPr>
          <w:rFonts w:ascii="Times New Roman" w:eastAsia="Calibri" w:hAnsi="Times New Roman" w:cs="Times New Roman"/>
          <w:b/>
          <w:lang w:val="sr-Cyrl-CS"/>
        </w:rPr>
        <w:t>ИЗБОР НАЈПОВОЉНИЈЕГ ПОНУЂАЧА</w:t>
      </w:r>
    </w:p>
    <w:p w:rsidR="00342ACB" w:rsidRPr="00555D7F" w:rsidRDefault="00342ACB" w:rsidP="00555D7F">
      <w:pPr>
        <w:pStyle w:val="NoSpacing"/>
        <w:rPr>
          <w:rFonts w:ascii="Times New Roman" w:eastAsia="Calibri" w:hAnsi="Times New Roman" w:cs="Times New Roman"/>
          <w:lang w:val="sr-Cyrl-CS"/>
        </w:rPr>
      </w:pPr>
    </w:p>
    <w:p w:rsidR="00342ACB" w:rsidRPr="00555D7F" w:rsidRDefault="00342ACB" w:rsidP="003C2245">
      <w:pPr>
        <w:pStyle w:val="NoSpacing"/>
        <w:jc w:val="both"/>
        <w:rPr>
          <w:rFonts w:ascii="Times New Roman" w:eastAsia="Calibri" w:hAnsi="Times New Roman" w:cs="Times New Roman"/>
          <w:lang w:val="sr-Cyrl-CS"/>
        </w:rPr>
      </w:pPr>
      <w:r w:rsidRPr="00555D7F">
        <w:rPr>
          <w:rFonts w:ascii="Times New Roman" w:eastAsia="Calibri" w:hAnsi="Times New Roman" w:cs="Times New Roman"/>
          <w:lang w:val="sr-Latn-CS"/>
        </w:rPr>
        <w:tab/>
      </w:r>
      <w:r w:rsidRPr="00555D7F">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555D7F">
        <w:rPr>
          <w:rFonts w:ascii="Times New Roman" w:hAnsi="Times New Roman" w:cs="Times New Roman"/>
          <w:lang w:val="sr-Cyrl-CS"/>
        </w:rPr>
        <w:t xml:space="preserve"> од дана јавног отварања понуда. </w:t>
      </w:r>
      <w:r w:rsidRPr="00555D7F">
        <w:rPr>
          <w:rFonts w:ascii="Times New Roman" w:eastAsia="Calibri" w:hAnsi="Times New Roman" w:cs="Times New Roman"/>
          <w:lang w:val="sr-Cyrl-CS"/>
        </w:rPr>
        <w:t xml:space="preserve">Избор најповољнијег понуђача ће се вршити на основу критеријума </w:t>
      </w:r>
      <w:r w:rsidRPr="00555D7F">
        <w:rPr>
          <w:rFonts w:ascii="Times New Roman" w:eastAsia="Calibri" w:hAnsi="Times New Roman" w:cs="Times New Roman"/>
          <w:b/>
          <w:u w:val="single"/>
          <w:lang w:val="sr-Latn-CS"/>
        </w:rPr>
        <w:t>"</w:t>
      </w:r>
      <w:r w:rsidRPr="00555D7F">
        <w:rPr>
          <w:rFonts w:ascii="Times New Roman" w:eastAsia="Calibri" w:hAnsi="Times New Roman" w:cs="Times New Roman"/>
          <w:b/>
          <w:u w:val="single"/>
          <w:lang w:val="sr-Cyrl-CS"/>
        </w:rPr>
        <w:t>најнижа понуђена цена</w:t>
      </w:r>
      <w:r w:rsidRPr="00555D7F">
        <w:rPr>
          <w:rFonts w:ascii="Times New Roman" w:hAnsi="Times New Roman" w:cs="Times New Roman"/>
          <w:b/>
          <w:u w:val="single"/>
          <w:lang w:val="sr-Latn-CS"/>
        </w:rPr>
        <w:t>"</w:t>
      </w:r>
      <w:r w:rsidRPr="00555D7F">
        <w:rPr>
          <w:rFonts w:ascii="Times New Roman" w:hAnsi="Times New Roman" w:cs="Times New Roman"/>
          <w:lang w:val="sr-Cyrl-CS"/>
        </w:rPr>
        <w:t>.</w:t>
      </w:r>
    </w:p>
    <w:p w:rsidR="00CE3DCD" w:rsidRPr="00555D7F" w:rsidRDefault="00CE3DCD" w:rsidP="00555D7F">
      <w:pPr>
        <w:pStyle w:val="NoSpacing"/>
        <w:rPr>
          <w:rFonts w:ascii="Times New Roman" w:eastAsiaTheme="majorEastAsia" w:hAnsi="Times New Roman" w:cs="Times New Roman"/>
          <w:b/>
          <w:bCs/>
          <w:color w:val="365F91" w:themeColor="accent1" w:themeShade="BF"/>
          <w:lang w:val="sr-Cyrl-CS"/>
        </w:rPr>
      </w:pPr>
      <w:bookmarkStart w:id="6" w:name="_Toc360705051"/>
      <w:bookmarkStart w:id="7" w:name="_Toc364935386"/>
    </w:p>
    <w:p w:rsidR="00085AAB" w:rsidRPr="00555D7F" w:rsidRDefault="00085AAB" w:rsidP="00555D7F">
      <w:pPr>
        <w:pStyle w:val="NoSpacing"/>
        <w:rPr>
          <w:rFonts w:ascii="Times New Roman" w:hAnsi="Times New Roman" w:cs="Times New Roman"/>
          <w:lang w:val="sr-Cyrl-CS"/>
        </w:rPr>
      </w:pPr>
    </w:p>
    <w:p w:rsidR="00D15CFD" w:rsidRPr="00555D7F" w:rsidRDefault="00D15CFD" w:rsidP="00555D7F">
      <w:pPr>
        <w:pStyle w:val="NoSpacing"/>
        <w:rPr>
          <w:rFonts w:ascii="Times New Roman" w:hAnsi="Times New Roman" w:cs="Times New Roman"/>
        </w:rPr>
      </w:pPr>
    </w:p>
    <w:p w:rsidR="00555D7F" w:rsidRPr="00555D7F" w:rsidRDefault="00555D7F" w:rsidP="00555D7F">
      <w:pPr>
        <w:pStyle w:val="NoSpacing"/>
        <w:rPr>
          <w:rFonts w:ascii="Times New Roman" w:hAnsi="Times New Roman" w:cs="Times New Roman"/>
        </w:rPr>
      </w:pPr>
    </w:p>
    <w:p w:rsidR="00342ACB" w:rsidRPr="00555D7F" w:rsidRDefault="00342ACB" w:rsidP="003C2245">
      <w:pPr>
        <w:pStyle w:val="NoSpacing"/>
        <w:jc w:val="center"/>
        <w:rPr>
          <w:rFonts w:ascii="Times New Roman" w:hAnsi="Times New Roman" w:cs="Times New Roman"/>
          <w:b/>
          <w:lang w:val="sr-Cyrl-CS"/>
        </w:rPr>
      </w:pPr>
      <w:r w:rsidRPr="00555D7F">
        <w:rPr>
          <w:rFonts w:ascii="Times New Roman" w:hAnsi="Times New Roman" w:cs="Times New Roman"/>
          <w:b/>
        </w:rPr>
        <w:t>III - ТЕХНИЧКЕ КАРАКТЕРИСТИКЕ ПРЕДМЕТА ЈАВНЕ НАБАВ</w:t>
      </w:r>
      <w:bookmarkEnd w:id="6"/>
      <w:r w:rsidR="00177024" w:rsidRPr="00555D7F">
        <w:rPr>
          <w:rFonts w:ascii="Times New Roman" w:hAnsi="Times New Roman" w:cs="Times New Roman"/>
          <w:b/>
          <w:lang w:val="sr-Cyrl-CS"/>
        </w:rPr>
        <w:t>КЕ</w:t>
      </w:r>
      <w:r w:rsidRPr="00555D7F">
        <w:rPr>
          <w:rFonts w:ascii="Times New Roman" w:hAnsi="Times New Roman" w:cs="Times New Roman"/>
          <w:b/>
          <w:lang w:val="sr-Cyrl-CS"/>
        </w:rPr>
        <w:t xml:space="preserve"> </w:t>
      </w:r>
      <w:r w:rsidR="00177024" w:rsidRPr="00555D7F">
        <w:rPr>
          <w:rFonts w:ascii="Times New Roman" w:hAnsi="Times New Roman" w:cs="Times New Roman"/>
          <w:b/>
          <w:lang w:val="sr-Cyrl-CS"/>
        </w:rPr>
        <w:t>(СПЕЦИФИКАЦИЈА)</w:t>
      </w:r>
      <w:bookmarkEnd w:id="7"/>
    </w:p>
    <w:p w:rsidR="00A31198" w:rsidRPr="00555D7F" w:rsidRDefault="00A31198" w:rsidP="00555D7F">
      <w:pPr>
        <w:pStyle w:val="NoSpacing"/>
        <w:rPr>
          <w:rFonts w:ascii="Times New Roman" w:hAnsi="Times New Roman" w:cs="Times New Roman"/>
          <w:b/>
          <w:lang w:val="sr-Cyrl-CS"/>
        </w:rPr>
      </w:pPr>
    </w:p>
    <w:p w:rsidR="00256D07" w:rsidRDefault="00256D07" w:rsidP="00555D7F">
      <w:pPr>
        <w:pStyle w:val="NoSpacing"/>
        <w:rPr>
          <w:rFonts w:ascii="Times New Roman" w:hAnsi="Times New Roman" w:cs="Times New Roman"/>
          <w:b/>
          <w:lang w:val="sr-Cyrl-CS"/>
        </w:rPr>
      </w:pPr>
    </w:p>
    <w:p w:rsidR="003C2245" w:rsidRPr="00555D7F" w:rsidRDefault="003C2245" w:rsidP="00555D7F">
      <w:pPr>
        <w:pStyle w:val="NoSpacing"/>
        <w:rPr>
          <w:rFonts w:ascii="Times New Roman" w:hAnsi="Times New Roman" w:cs="Times New Roman"/>
          <w:b/>
          <w:lang w:val="sr-Cyrl-CS"/>
        </w:rPr>
      </w:pPr>
    </w:p>
    <w:tbl>
      <w:tblPr>
        <w:tblW w:w="9781" w:type="dxa"/>
        <w:tblInd w:w="392" w:type="dxa"/>
        <w:tblLook w:val="04A0"/>
      </w:tblPr>
      <w:tblGrid>
        <w:gridCol w:w="1417"/>
        <w:gridCol w:w="4253"/>
        <w:gridCol w:w="2268"/>
        <w:gridCol w:w="1843"/>
      </w:tblGrid>
      <w:tr w:rsidR="004E15EA" w:rsidRPr="00555D7F" w:rsidTr="003C2245">
        <w:trPr>
          <w:trHeight w:val="523"/>
        </w:trPr>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5EA" w:rsidRPr="00555D7F" w:rsidRDefault="004E15EA" w:rsidP="003C2245">
            <w:pPr>
              <w:pStyle w:val="NoSpacing"/>
              <w:rPr>
                <w:rFonts w:ascii="Times New Roman" w:eastAsia="Times New Roman" w:hAnsi="Times New Roman" w:cs="Times New Roman"/>
                <w:bCs/>
                <w:color w:val="000000"/>
              </w:rPr>
            </w:pPr>
            <w:bookmarkStart w:id="8" w:name="_Toc364935389"/>
            <w:r w:rsidRPr="00555D7F">
              <w:rPr>
                <w:rFonts w:ascii="Times New Roman" w:eastAsia="Times New Roman" w:hAnsi="Times New Roman" w:cs="Times New Roman"/>
                <w:bCs/>
                <w:color w:val="000000"/>
              </w:rPr>
              <w:t>Ред. број</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4E15EA" w:rsidRPr="00555D7F" w:rsidRDefault="004E15EA" w:rsidP="003C2245">
            <w:pPr>
              <w:pStyle w:val="NoSpacing"/>
              <w:rPr>
                <w:rFonts w:ascii="Times New Roman" w:eastAsia="Times New Roman" w:hAnsi="Times New Roman" w:cs="Times New Roman"/>
                <w:bCs/>
                <w:color w:val="000000"/>
              </w:rPr>
            </w:pPr>
            <w:r w:rsidRPr="00555D7F">
              <w:rPr>
                <w:rFonts w:ascii="Times New Roman" w:eastAsia="Times New Roman" w:hAnsi="Times New Roman" w:cs="Times New Roman"/>
                <w:bCs/>
                <w:color w:val="000000"/>
              </w:rPr>
              <w:t xml:space="preserve">Назив материјала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E15EA" w:rsidRPr="00555D7F" w:rsidRDefault="004E15EA" w:rsidP="003C2245">
            <w:pPr>
              <w:pStyle w:val="NoSpacing"/>
              <w:jc w:val="center"/>
              <w:rPr>
                <w:rFonts w:ascii="Times New Roman" w:eastAsia="Times New Roman" w:hAnsi="Times New Roman" w:cs="Times New Roman"/>
                <w:bCs/>
                <w:color w:val="000000"/>
              </w:rPr>
            </w:pPr>
            <w:r w:rsidRPr="00555D7F">
              <w:rPr>
                <w:rFonts w:ascii="Times New Roman" w:eastAsia="Times New Roman" w:hAnsi="Times New Roman" w:cs="Times New Roman"/>
                <w:bCs/>
                <w:color w:val="000000"/>
              </w:rPr>
              <w:t>Јединица мере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E15EA" w:rsidRPr="00555D7F" w:rsidRDefault="004E15EA" w:rsidP="003C2245">
            <w:pPr>
              <w:pStyle w:val="NoSpacing"/>
              <w:jc w:val="right"/>
              <w:rPr>
                <w:rFonts w:ascii="Times New Roman" w:eastAsia="Times New Roman" w:hAnsi="Times New Roman" w:cs="Times New Roman"/>
                <w:bCs/>
                <w:color w:val="000000"/>
              </w:rPr>
            </w:pPr>
            <w:r w:rsidRPr="00555D7F">
              <w:rPr>
                <w:rFonts w:ascii="Times New Roman" w:eastAsia="Times New Roman" w:hAnsi="Times New Roman" w:cs="Times New Roman"/>
                <w:bCs/>
                <w:color w:val="000000"/>
              </w:rPr>
              <w:t>Количина</w:t>
            </w:r>
          </w:p>
        </w:tc>
      </w:tr>
      <w:tr w:rsidR="00555D7F" w:rsidRPr="00555D7F" w:rsidTr="003C2245">
        <w:trPr>
          <w:trHeight w:val="261"/>
        </w:trPr>
        <w:tc>
          <w:tcPr>
            <w:tcW w:w="1417" w:type="dxa"/>
            <w:tcBorders>
              <w:top w:val="nil"/>
              <w:left w:val="single" w:sz="4" w:space="0" w:color="auto"/>
              <w:bottom w:val="single" w:sz="4" w:space="0" w:color="auto"/>
              <w:right w:val="single" w:sz="4" w:space="0" w:color="auto"/>
            </w:tcBorders>
            <w:shd w:val="clear" w:color="auto" w:fill="auto"/>
            <w:hideMark/>
          </w:tcPr>
          <w:p w:rsidR="00555D7F" w:rsidRPr="00555D7F" w:rsidRDefault="00555D7F" w:rsidP="003C2245">
            <w:pPr>
              <w:pStyle w:val="NoSpacing"/>
              <w:rPr>
                <w:rFonts w:ascii="Times New Roman" w:eastAsia="Times New Roman" w:hAnsi="Times New Roman" w:cs="Times New Roman"/>
                <w:bCs/>
                <w:color w:val="000000"/>
              </w:rPr>
            </w:pPr>
            <w:r w:rsidRPr="00555D7F">
              <w:rPr>
                <w:rFonts w:ascii="Times New Roman" w:eastAsia="Times New Roman" w:hAnsi="Times New Roman" w:cs="Times New Roman"/>
                <w:bCs/>
                <w:color w:val="000000"/>
              </w:rPr>
              <w:t>1.</w:t>
            </w:r>
          </w:p>
        </w:tc>
        <w:tc>
          <w:tcPr>
            <w:tcW w:w="4253" w:type="dxa"/>
            <w:tcBorders>
              <w:top w:val="nil"/>
              <w:left w:val="nil"/>
              <w:bottom w:val="single" w:sz="4" w:space="0" w:color="auto"/>
              <w:right w:val="single" w:sz="4" w:space="0" w:color="auto"/>
            </w:tcBorders>
            <w:shd w:val="clear" w:color="auto" w:fill="auto"/>
            <w:hideMark/>
          </w:tcPr>
          <w:p w:rsidR="00555D7F" w:rsidRPr="00555D7F" w:rsidRDefault="00555D7F" w:rsidP="003C2245">
            <w:pPr>
              <w:spacing w:after="0"/>
              <w:rPr>
                <w:rFonts w:ascii="Times New Roman" w:hAnsi="Times New Roman" w:cs="Times New Roman"/>
                <w:bCs/>
                <w:color w:val="000000"/>
              </w:rPr>
            </w:pPr>
            <w:r w:rsidRPr="00555D7F">
              <w:rPr>
                <w:rFonts w:ascii="Times New Roman" w:hAnsi="Times New Roman" w:cs="Times New Roman"/>
                <w:bCs/>
                <w:color w:val="000000"/>
              </w:rPr>
              <w:t>Мрежа Q 188 9 дебљина 6х2,15</w:t>
            </w:r>
          </w:p>
        </w:tc>
        <w:tc>
          <w:tcPr>
            <w:tcW w:w="2268" w:type="dxa"/>
            <w:tcBorders>
              <w:top w:val="nil"/>
              <w:left w:val="nil"/>
              <w:bottom w:val="single" w:sz="4" w:space="0" w:color="auto"/>
              <w:right w:val="single" w:sz="4" w:space="0" w:color="auto"/>
            </w:tcBorders>
            <w:shd w:val="clear" w:color="auto" w:fill="auto"/>
            <w:hideMark/>
          </w:tcPr>
          <w:p w:rsidR="00555D7F" w:rsidRPr="00555D7F" w:rsidRDefault="00555D7F" w:rsidP="003C2245">
            <w:pPr>
              <w:spacing w:after="0"/>
              <w:jc w:val="center"/>
              <w:rPr>
                <w:rFonts w:ascii="Times New Roman" w:hAnsi="Times New Roman" w:cs="Times New Roman"/>
                <w:bCs/>
                <w:color w:val="000000"/>
              </w:rPr>
            </w:pPr>
            <w:r w:rsidRPr="00555D7F">
              <w:rPr>
                <w:rFonts w:ascii="Times New Roman" w:hAnsi="Times New Roman" w:cs="Times New Roman"/>
                <w:bCs/>
                <w:color w:val="000000"/>
              </w:rPr>
              <w:t xml:space="preserve">м2                        </w:t>
            </w:r>
          </w:p>
        </w:tc>
        <w:tc>
          <w:tcPr>
            <w:tcW w:w="1843" w:type="dxa"/>
            <w:tcBorders>
              <w:top w:val="nil"/>
              <w:left w:val="nil"/>
              <w:bottom w:val="single" w:sz="4" w:space="0" w:color="auto"/>
              <w:right w:val="single" w:sz="4" w:space="0" w:color="auto"/>
            </w:tcBorders>
            <w:shd w:val="clear" w:color="auto" w:fill="auto"/>
            <w:hideMark/>
          </w:tcPr>
          <w:p w:rsidR="00555D7F" w:rsidRPr="00555D7F" w:rsidRDefault="00555D7F" w:rsidP="003C2245">
            <w:pPr>
              <w:spacing w:after="0"/>
              <w:jc w:val="right"/>
              <w:rPr>
                <w:rFonts w:ascii="Times New Roman" w:hAnsi="Times New Roman" w:cs="Times New Roman"/>
                <w:bCs/>
                <w:color w:val="000000"/>
              </w:rPr>
            </w:pPr>
            <w:r w:rsidRPr="00555D7F">
              <w:rPr>
                <w:rFonts w:ascii="Times New Roman" w:hAnsi="Times New Roman" w:cs="Times New Roman"/>
                <w:bCs/>
                <w:color w:val="000000"/>
              </w:rPr>
              <w:t>8</w:t>
            </w:r>
          </w:p>
        </w:tc>
      </w:tr>
      <w:tr w:rsidR="00555D7F" w:rsidRPr="00555D7F" w:rsidTr="003C2245">
        <w:trPr>
          <w:trHeight w:val="339"/>
        </w:trPr>
        <w:tc>
          <w:tcPr>
            <w:tcW w:w="1417" w:type="dxa"/>
            <w:tcBorders>
              <w:top w:val="nil"/>
              <w:left w:val="single" w:sz="4" w:space="0" w:color="auto"/>
              <w:bottom w:val="single" w:sz="4" w:space="0" w:color="auto"/>
              <w:right w:val="single" w:sz="4" w:space="0" w:color="auto"/>
            </w:tcBorders>
            <w:shd w:val="clear" w:color="000000" w:fill="FFFFFF"/>
            <w:hideMark/>
          </w:tcPr>
          <w:p w:rsidR="00555D7F" w:rsidRPr="00555D7F" w:rsidRDefault="00555D7F" w:rsidP="003C2245">
            <w:pPr>
              <w:pStyle w:val="NoSpacing"/>
              <w:rPr>
                <w:rFonts w:ascii="Times New Roman" w:eastAsia="Times New Roman" w:hAnsi="Times New Roman" w:cs="Times New Roman"/>
                <w:bCs/>
                <w:color w:val="000000"/>
              </w:rPr>
            </w:pPr>
            <w:r w:rsidRPr="00555D7F">
              <w:rPr>
                <w:rFonts w:ascii="Times New Roman" w:eastAsia="Times New Roman" w:hAnsi="Times New Roman" w:cs="Times New Roman"/>
                <w:bCs/>
                <w:color w:val="000000"/>
              </w:rPr>
              <w:t>2.</w:t>
            </w:r>
          </w:p>
        </w:tc>
        <w:tc>
          <w:tcPr>
            <w:tcW w:w="4253"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rPr>
                <w:rFonts w:ascii="Times New Roman" w:hAnsi="Times New Roman" w:cs="Times New Roman"/>
                <w:bCs/>
                <w:color w:val="000000"/>
              </w:rPr>
            </w:pPr>
            <w:r w:rsidRPr="00555D7F">
              <w:rPr>
                <w:rFonts w:ascii="Times New Roman" w:hAnsi="Times New Roman" w:cs="Times New Roman"/>
                <w:bCs/>
                <w:color w:val="000000"/>
              </w:rPr>
              <w:t>Узенгије 20х20 РА Ф 6</w:t>
            </w:r>
          </w:p>
        </w:tc>
        <w:tc>
          <w:tcPr>
            <w:tcW w:w="2268"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jc w:val="center"/>
              <w:rPr>
                <w:rFonts w:ascii="Times New Roman" w:hAnsi="Times New Roman" w:cs="Times New Roman"/>
                <w:bCs/>
                <w:color w:val="000000"/>
              </w:rPr>
            </w:pPr>
            <w:r w:rsidRPr="00555D7F">
              <w:rPr>
                <w:rFonts w:ascii="Times New Roman" w:hAnsi="Times New Roman" w:cs="Times New Roman"/>
                <w:bCs/>
                <w:color w:val="000000"/>
              </w:rPr>
              <w:t>kg</w:t>
            </w:r>
          </w:p>
        </w:tc>
        <w:tc>
          <w:tcPr>
            <w:tcW w:w="1843"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jc w:val="right"/>
              <w:rPr>
                <w:rFonts w:ascii="Times New Roman" w:hAnsi="Times New Roman" w:cs="Times New Roman"/>
                <w:bCs/>
                <w:color w:val="000000"/>
              </w:rPr>
            </w:pPr>
            <w:r w:rsidRPr="00555D7F">
              <w:rPr>
                <w:rFonts w:ascii="Times New Roman" w:hAnsi="Times New Roman" w:cs="Times New Roman"/>
                <w:bCs/>
                <w:color w:val="000000"/>
              </w:rPr>
              <w:t>26</w:t>
            </w:r>
          </w:p>
        </w:tc>
      </w:tr>
      <w:tr w:rsidR="00555D7F" w:rsidRPr="00555D7F" w:rsidTr="003C2245">
        <w:trPr>
          <w:trHeight w:val="315"/>
        </w:trPr>
        <w:tc>
          <w:tcPr>
            <w:tcW w:w="1417" w:type="dxa"/>
            <w:tcBorders>
              <w:top w:val="nil"/>
              <w:left w:val="single" w:sz="4" w:space="0" w:color="auto"/>
              <w:bottom w:val="single" w:sz="4" w:space="0" w:color="auto"/>
              <w:right w:val="single" w:sz="4" w:space="0" w:color="auto"/>
            </w:tcBorders>
            <w:shd w:val="clear" w:color="000000" w:fill="FFFFFF"/>
            <w:hideMark/>
          </w:tcPr>
          <w:p w:rsidR="00555D7F" w:rsidRPr="00555D7F" w:rsidRDefault="00555D7F" w:rsidP="003C2245">
            <w:pPr>
              <w:pStyle w:val="NoSpacing"/>
              <w:rPr>
                <w:rFonts w:ascii="Times New Roman" w:eastAsia="Times New Roman" w:hAnsi="Times New Roman" w:cs="Times New Roman"/>
                <w:bCs/>
                <w:color w:val="000000"/>
              </w:rPr>
            </w:pPr>
            <w:r w:rsidRPr="00555D7F">
              <w:rPr>
                <w:rFonts w:ascii="Times New Roman" w:eastAsia="Times New Roman" w:hAnsi="Times New Roman" w:cs="Times New Roman"/>
                <w:bCs/>
                <w:color w:val="000000"/>
              </w:rPr>
              <w:t>3.</w:t>
            </w:r>
          </w:p>
        </w:tc>
        <w:tc>
          <w:tcPr>
            <w:tcW w:w="4253"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rPr>
                <w:rFonts w:ascii="Times New Roman" w:hAnsi="Times New Roman" w:cs="Times New Roman"/>
                <w:bCs/>
                <w:color w:val="000000"/>
              </w:rPr>
            </w:pPr>
            <w:r w:rsidRPr="00555D7F">
              <w:rPr>
                <w:rFonts w:ascii="Times New Roman" w:hAnsi="Times New Roman" w:cs="Times New Roman"/>
                <w:bCs/>
                <w:color w:val="000000"/>
              </w:rPr>
              <w:t>Гвожђе РА Ф 12</w:t>
            </w:r>
          </w:p>
        </w:tc>
        <w:tc>
          <w:tcPr>
            <w:tcW w:w="2268"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jc w:val="center"/>
              <w:rPr>
                <w:rFonts w:ascii="Times New Roman" w:hAnsi="Times New Roman" w:cs="Times New Roman"/>
                <w:bCs/>
                <w:color w:val="000000"/>
              </w:rPr>
            </w:pPr>
            <w:r w:rsidRPr="00555D7F">
              <w:rPr>
                <w:rFonts w:ascii="Times New Roman" w:hAnsi="Times New Roman" w:cs="Times New Roman"/>
                <w:bCs/>
                <w:color w:val="000000"/>
              </w:rPr>
              <w:t>кг</w:t>
            </w:r>
          </w:p>
        </w:tc>
        <w:tc>
          <w:tcPr>
            <w:tcW w:w="1843"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jc w:val="right"/>
              <w:rPr>
                <w:rFonts w:ascii="Times New Roman" w:hAnsi="Times New Roman" w:cs="Times New Roman"/>
                <w:bCs/>
                <w:color w:val="000000"/>
              </w:rPr>
            </w:pPr>
            <w:r w:rsidRPr="00555D7F">
              <w:rPr>
                <w:rFonts w:ascii="Times New Roman" w:hAnsi="Times New Roman" w:cs="Times New Roman"/>
                <w:bCs/>
                <w:color w:val="000000"/>
              </w:rPr>
              <w:t xml:space="preserve">       274      </w:t>
            </w:r>
          </w:p>
        </w:tc>
      </w:tr>
      <w:tr w:rsidR="00555D7F" w:rsidRPr="00555D7F" w:rsidTr="003C2245">
        <w:trPr>
          <w:trHeight w:val="300"/>
        </w:trPr>
        <w:tc>
          <w:tcPr>
            <w:tcW w:w="1417" w:type="dxa"/>
            <w:tcBorders>
              <w:top w:val="nil"/>
              <w:left w:val="single" w:sz="4" w:space="0" w:color="auto"/>
              <w:bottom w:val="single" w:sz="4" w:space="0" w:color="auto"/>
              <w:right w:val="single" w:sz="4" w:space="0" w:color="auto"/>
            </w:tcBorders>
            <w:shd w:val="clear" w:color="000000" w:fill="FFFFFF"/>
            <w:hideMark/>
          </w:tcPr>
          <w:p w:rsidR="00555D7F" w:rsidRPr="00555D7F" w:rsidRDefault="00555D7F" w:rsidP="003C2245">
            <w:pPr>
              <w:pStyle w:val="NoSpacing"/>
              <w:rPr>
                <w:rFonts w:ascii="Times New Roman" w:eastAsia="Times New Roman" w:hAnsi="Times New Roman" w:cs="Times New Roman"/>
                <w:bCs/>
                <w:color w:val="000000"/>
              </w:rPr>
            </w:pPr>
            <w:r w:rsidRPr="00555D7F">
              <w:rPr>
                <w:rFonts w:ascii="Times New Roman" w:eastAsia="Times New Roman" w:hAnsi="Times New Roman" w:cs="Times New Roman"/>
                <w:bCs/>
                <w:color w:val="000000"/>
              </w:rPr>
              <w:t>4.</w:t>
            </w:r>
          </w:p>
        </w:tc>
        <w:tc>
          <w:tcPr>
            <w:tcW w:w="4253"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rPr>
                <w:rFonts w:ascii="Times New Roman" w:hAnsi="Times New Roman" w:cs="Times New Roman"/>
                <w:bCs/>
                <w:color w:val="000000"/>
              </w:rPr>
            </w:pPr>
            <w:r w:rsidRPr="00555D7F">
              <w:rPr>
                <w:rFonts w:ascii="Times New Roman" w:hAnsi="Times New Roman" w:cs="Times New Roman"/>
                <w:bCs/>
                <w:color w:val="000000"/>
              </w:rPr>
              <w:t>Гитер блок   19 х 19х 25</w:t>
            </w:r>
          </w:p>
        </w:tc>
        <w:tc>
          <w:tcPr>
            <w:tcW w:w="2268"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jc w:val="center"/>
              <w:rPr>
                <w:rFonts w:ascii="Times New Roman" w:hAnsi="Times New Roman" w:cs="Times New Roman"/>
                <w:bCs/>
                <w:color w:val="000000"/>
              </w:rPr>
            </w:pPr>
            <w:r w:rsidRPr="00555D7F">
              <w:rPr>
                <w:rFonts w:ascii="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jc w:val="right"/>
              <w:rPr>
                <w:rFonts w:ascii="Times New Roman" w:hAnsi="Times New Roman" w:cs="Times New Roman"/>
                <w:bCs/>
                <w:color w:val="000000"/>
              </w:rPr>
            </w:pPr>
            <w:r w:rsidRPr="00555D7F">
              <w:rPr>
                <w:rFonts w:ascii="Times New Roman" w:hAnsi="Times New Roman" w:cs="Times New Roman"/>
                <w:bCs/>
                <w:color w:val="000000"/>
              </w:rPr>
              <w:t>1.200</w:t>
            </w:r>
          </w:p>
        </w:tc>
      </w:tr>
      <w:tr w:rsidR="00555D7F" w:rsidRPr="00555D7F" w:rsidTr="003C2245">
        <w:trPr>
          <w:trHeight w:val="300"/>
        </w:trPr>
        <w:tc>
          <w:tcPr>
            <w:tcW w:w="1417" w:type="dxa"/>
            <w:tcBorders>
              <w:top w:val="nil"/>
              <w:left w:val="single" w:sz="4" w:space="0" w:color="auto"/>
              <w:bottom w:val="single" w:sz="4" w:space="0" w:color="auto"/>
              <w:right w:val="single" w:sz="4" w:space="0" w:color="auto"/>
            </w:tcBorders>
            <w:shd w:val="clear" w:color="000000" w:fill="FFFFFF"/>
            <w:hideMark/>
          </w:tcPr>
          <w:p w:rsidR="00555D7F" w:rsidRPr="00555D7F" w:rsidRDefault="00555D7F" w:rsidP="003C2245">
            <w:pPr>
              <w:pStyle w:val="NoSpacing"/>
              <w:rPr>
                <w:rFonts w:ascii="Times New Roman" w:eastAsia="Times New Roman" w:hAnsi="Times New Roman" w:cs="Times New Roman"/>
                <w:bCs/>
                <w:color w:val="000000"/>
              </w:rPr>
            </w:pPr>
            <w:r w:rsidRPr="00555D7F">
              <w:rPr>
                <w:rFonts w:ascii="Times New Roman" w:eastAsia="Times New Roman" w:hAnsi="Times New Roman" w:cs="Times New Roman"/>
                <w:bCs/>
                <w:color w:val="000000"/>
              </w:rPr>
              <w:t>5.</w:t>
            </w:r>
          </w:p>
        </w:tc>
        <w:tc>
          <w:tcPr>
            <w:tcW w:w="4253"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rPr>
                <w:rFonts w:ascii="Times New Roman" w:hAnsi="Times New Roman" w:cs="Times New Roman"/>
                <w:bCs/>
                <w:color w:val="000000"/>
              </w:rPr>
            </w:pPr>
            <w:r w:rsidRPr="00555D7F">
              <w:rPr>
                <w:rFonts w:ascii="Times New Roman" w:hAnsi="Times New Roman" w:cs="Times New Roman"/>
                <w:bCs/>
                <w:color w:val="000000"/>
              </w:rPr>
              <w:t>Песак сепарација 1</w:t>
            </w:r>
          </w:p>
        </w:tc>
        <w:tc>
          <w:tcPr>
            <w:tcW w:w="2268"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jc w:val="center"/>
              <w:rPr>
                <w:rFonts w:ascii="Times New Roman" w:hAnsi="Times New Roman" w:cs="Times New Roman"/>
                <w:bCs/>
                <w:color w:val="000000"/>
              </w:rPr>
            </w:pPr>
            <w:r w:rsidRPr="00555D7F">
              <w:rPr>
                <w:rFonts w:ascii="Times New Roman" w:hAnsi="Times New Roman" w:cs="Times New Roman"/>
                <w:bCs/>
                <w:color w:val="000000"/>
              </w:rPr>
              <w:t>м3</w:t>
            </w:r>
          </w:p>
        </w:tc>
        <w:tc>
          <w:tcPr>
            <w:tcW w:w="1843"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jc w:val="right"/>
              <w:rPr>
                <w:rFonts w:ascii="Times New Roman" w:hAnsi="Times New Roman" w:cs="Times New Roman"/>
                <w:bCs/>
                <w:color w:val="000000"/>
              </w:rPr>
            </w:pPr>
            <w:r w:rsidRPr="00555D7F">
              <w:rPr>
                <w:rFonts w:ascii="Times New Roman" w:hAnsi="Times New Roman" w:cs="Times New Roman"/>
                <w:bCs/>
                <w:color w:val="000000"/>
              </w:rPr>
              <w:t>3</w:t>
            </w:r>
          </w:p>
        </w:tc>
      </w:tr>
      <w:tr w:rsidR="00555D7F" w:rsidRPr="00555D7F" w:rsidTr="003C2245">
        <w:trPr>
          <w:trHeight w:val="300"/>
        </w:trPr>
        <w:tc>
          <w:tcPr>
            <w:tcW w:w="1417" w:type="dxa"/>
            <w:tcBorders>
              <w:top w:val="nil"/>
              <w:left w:val="single" w:sz="4" w:space="0" w:color="auto"/>
              <w:bottom w:val="single" w:sz="4" w:space="0" w:color="auto"/>
              <w:right w:val="single" w:sz="4" w:space="0" w:color="auto"/>
            </w:tcBorders>
            <w:shd w:val="clear" w:color="000000" w:fill="FFFFFF"/>
            <w:hideMark/>
          </w:tcPr>
          <w:p w:rsidR="00555D7F" w:rsidRPr="00555D7F" w:rsidRDefault="00555D7F" w:rsidP="003C2245">
            <w:pPr>
              <w:pStyle w:val="NoSpacing"/>
              <w:rPr>
                <w:rFonts w:ascii="Times New Roman" w:eastAsia="Times New Roman" w:hAnsi="Times New Roman" w:cs="Times New Roman"/>
                <w:bCs/>
                <w:color w:val="000000"/>
              </w:rPr>
            </w:pPr>
            <w:r w:rsidRPr="00555D7F">
              <w:rPr>
                <w:rFonts w:ascii="Times New Roman" w:eastAsia="Times New Roman" w:hAnsi="Times New Roman" w:cs="Times New Roman"/>
                <w:bCs/>
                <w:color w:val="000000"/>
              </w:rPr>
              <w:t>6.</w:t>
            </w:r>
          </w:p>
        </w:tc>
        <w:tc>
          <w:tcPr>
            <w:tcW w:w="4253"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rPr>
                <w:rFonts w:ascii="Times New Roman" w:hAnsi="Times New Roman" w:cs="Times New Roman"/>
                <w:bCs/>
                <w:color w:val="000000"/>
              </w:rPr>
            </w:pPr>
            <w:r w:rsidRPr="00555D7F">
              <w:rPr>
                <w:rFonts w:ascii="Times New Roman" w:hAnsi="Times New Roman" w:cs="Times New Roman"/>
                <w:bCs/>
                <w:color w:val="000000"/>
              </w:rPr>
              <w:t>Цемент 50кг/1</w:t>
            </w:r>
          </w:p>
        </w:tc>
        <w:tc>
          <w:tcPr>
            <w:tcW w:w="2268"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jc w:val="center"/>
              <w:rPr>
                <w:rFonts w:ascii="Times New Roman" w:hAnsi="Times New Roman" w:cs="Times New Roman"/>
                <w:bCs/>
                <w:color w:val="000000"/>
              </w:rPr>
            </w:pPr>
            <w:r w:rsidRPr="00555D7F">
              <w:rPr>
                <w:rFonts w:ascii="Times New Roman" w:hAnsi="Times New Roman" w:cs="Times New Roman"/>
                <w:bCs/>
                <w:color w:val="000000"/>
              </w:rPr>
              <w:t>џак</w:t>
            </w:r>
          </w:p>
        </w:tc>
        <w:tc>
          <w:tcPr>
            <w:tcW w:w="1843"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jc w:val="right"/>
              <w:rPr>
                <w:rFonts w:ascii="Times New Roman" w:hAnsi="Times New Roman" w:cs="Times New Roman"/>
                <w:bCs/>
                <w:color w:val="000000"/>
              </w:rPr>
            </w:pPr>
            <w:r w:rsidRPr="00555D7F">
              <w:rPr>
                <w:rFonts w:ascii="Times New Roman" w:hAnsi="Times New Roman" w:cs="Times New Roman"/>
                <w:bCs/>
                <w:color w:val="000000"/>
              </w:rPr>
              <w:t>60</w:t>
            </w:r>
          </w:p>
        </w:tc>
      </w:tr>
      <w:tr w:rsidR="00555D7F" w:rsidRPr="00555D7F" w:rsidTr="003C2245">
        <w:trPr>
          <w:trHeight w:val="300"/>
        </w:trPr>
        <w:tc>
          <w:tcPr>
            <w:tcW w:w="1417" w:type="dxa"/>
            <w:tcBorders>
              <w:top w:val="nil"/>
              <w:left w:val="single" w:sz="4" w:space="0" w:color="auto"/>
              <w:bottom w:val="single" w:sz="4" w:space="0" w:color="auto"/>
              <w:right w:val="single" w:sz="4" w:space="0" w:color="auto"/>
            </w:tcBorders>
            <w:shd w:val="clear" w:color="000000" w:fill="FFFFFF"/>
            <w:hideMark/>
          </w:tcPr>
          <w:p w:rsidR="00555D7F" w:rsidRPr="00555D7F" w:rsidRDefault="00555D7F" w:rsidP="003C2245">
            <w:pPr>
              <w:pStyle w:val="NoSpacing"/>
              <w:rPr>
                <w:rFonts w:ascii="Times New Roman" w:eastAsia="Times New Roman" w:hAnsi="Times New Roman" w:cs="Times New Roman"/>
                <w:bCs/>
                <w:color w:val="000000"/>
              </w:rPr>
            </w:pPr>
            <w:r w:rsidRPr="00555D7F">
              <w:rPr>
                <w:rFonts w:ascii="Times New Roman" w:eastAsia="Times New Roman" w:hAnsi="Times New Roman" w:cs="Times New Roman"/>
                <w:bCs/>
                <w:color w:val="000000"/>
              </w:rPr>
              <w:t>7.</w:t>
            </w:r>
          </w:p>
        </w:tc>
        <w:tc>
          <w:tcPr>
            <w:tcW w:w="4253"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rPr>
                <w:rFonts w:ascii="Times New Roman" w:hAnsi="Times New Roman" w:cs="Times New Roman"/>
                <w:bCs/>
                <w:color w:val="000000"/>
              </w:rPr>
            </w:pPr>
            <w:r w:rsidRPr="00555D7F">
              <w:rPr>
                <w:rFonts w:ascii="Times New Roman" w:hAnsi="Times New Roman" w:cs="Times New Roman"/>
                <w:bCs/>
                <w:color w:val="000000"/>
              </w:rPr>
              <w:t>Шљунак</w:t>
            </w:r>
          </w:p>
        </w:tc>
        <w:tc>
          <w:tcPr>
            <w:tcW w:w="2268"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jc w:val="center"/>
              <w:rPr>
                <w:rFonts w:ascii="Times New Roman" w:hAnsi="Times New Roman" w:cs="Times New Roman"/>
                <w:bCs/>
                <w:color w:val="000000"/>
              </w:rPr>
            </w:pPr>
            <w:r w:rsidRPr="00555D7F">
              <w:rPr>
                <w:rFonts w:ascii="Times New Roman" w:hAnsi="Times New Roman" w:cs="Times New Roman"/>
                <w:bCs/>
                <w:color w:val="000000"/>
              </w:rPr>
              <w:t>м3</w:t>
            </w:r>
          </w:p>
        </w:tc>
        <w:tc>
          <w:tcPr>
            <w:tcW w:w="1843"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jc w:val="right"/>
              <w:rPr>
                <w:rFonts w:ascii="Times New Roman" w:hAnsi="Times New Roman" w:cs="Times New Roman"/>
                <w:bCs/>
                <w:color w:val="000000"/>
              </w:rPr>
            </w:pPr>
            <w:r w:rsidRPr="00555D7F">
              <w:rPr>
                <w:rFonts w:ascii="Times New Roman" w:hAnsi="Times New Roman" w:cs="Times New Roman"/>
                <w:bCs/>
                <w:color w:val="000000"/>
              </w:rPr>
              <w:t>12</w:t>
            </w:r>
          </w:p>
        </w:tc>
      </w:tr>
      <w:tr w:rsidR="00555D7F" w:rsidRPr="00555D7F" w:rsidTr="003C2245">
        <w:trPr>
          <w:trHeight w:val="345"/>
        </w:trPr>
        <w:tc>
          <w:tcPr>
            <w:tcW w:w="1417" w:type="dxa"/>
            <w:tcBorders>
              <w:top w:val="nil"/>
              <w:left w:val="single" w:sz="4" w:space="0" w:color="auto"/>
              <w:bottom w:val="single" w:sz="4" w:space="0" w:color="auto"/>
              <w:right w:val="single" w:sz="4" w:space="0" w:color="auto"/>
            </w:tcBorders>
            <w:shd w:val="clear" w:color="000000" w:fill="FFFFFF"/>
            <w:hideMark/>
          </w:tcPr>
          <w:p w:rsidR="00555D7F" w:rsidRPr="00555D7F" w:rsidRDefault="00555D7F" w:rsidP="003C2245">
            <w:pPr>
              <w:pStyle w:val="NoSpacing"/>
              <w:rPr>
                <w:rFonts w:ascii="Times New Roman" w:eastAsia="Times New Roman" w:hAnsi="Times New Roman" w:cs="Times New Roman"/>
                <w:bCs/>
                <w:color w:val="000000"/>
              </w:rPr>
            </w:pPr>
            <w:r w:rsidRPr="00555D7F">
              <w:rPr>
                <w:rFonts w:ascii="Times New Roman" w:eastAsia="Times New Roman" w:hAnsi="Times New Roman" w:cs="Times New Roman"/>
                <w:bCs/>
                <w:color w:val="000000"/>
              </w:rPr>
              <w:t>8.</w:t>
            </w:r>
          </w:p>
        </w:tc>
        <w:tc>
          <w:tcPr>
            <w:tcW w:w="4253"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rPr>
                <w:rFonts w:ascii="Times New Roman" w:hAnsi="Times New Roman" w:cs="Times New Roman"/>
                <w:bCs/>
                <w:color w:val="000000"/>
              </w:rPr>
            </w:pPr>
            <w:r w:rsidRPr="00555D7F">
              <w:rPr>
                <w:rFonts w:ascii="Times New Roman" w:hAnsi="Times New Roman" w:cs="Times New Roman"/>
                <w:bCs/>
                <w:color w:val="000000"/>
              </w:rPr>
              <w:t>Керамичке плоч. подне 33х33</w:t>
            </w:r>
          </w:p>
        </w:tc>
        <w:tc>
          <w:tcPr>
            <w:tcW w:w="2268"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jc w:val="center"/>
              <w:rPr>
                <w:rFonts w:ascii="Times New Roman" w:hAnsi="Times New Roman" w:cs="Times New Roman"/>
                <w:bCs/>
                <w:color w:val="000000"/>
              </w:rPr>
            </w:pPr>
            <w:r w:rsidRPr="00555D7F">
              <w:rPr>
                <w:rFonts w:ascii="Times New Roman" w:hAnsi="Times New Roman" w:cs="Times New Roman"/>
                <w:bCs/>
                <w:color w:val="000000"/>
              </w:rPr>
              <w:t>м2</w:t>
            </w:r>
          </w:p>
        </w:tc>
        <w:tc>
          <w:tcPr>
            <w:tcW w:w="1843"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jc w:val="right"/>
              <w:rPr>
                <w:rFonts w:ascii="Times New Roman" w:hAnsi="Times New Roman" w:cs="Times New Roman"/>
                <w:bCs/>
                <w:color w:val="000000"/>
              </w:rPr>
            </w:pPr>
            <w:r w:rsidRPr="00555D7F">
              <w:rPr>
                <w:rFonts w:ascii="Times New Roman" w:hAnsi="Times New Roman" w:cs="Times New Roman"/>
                <w:bCs/>
                <w:color w:val="000000"/>
              </w:rPr>
              <w:t>6</w:t>
            </w:r>
          </w:p>
        </w:tc>
      </w:tr>
      <w:tr w:rsidR="00555D7F" w:rsidRPr="00555D7F" w:rsidTr="003C2245">
        <w:trPr>
          <w:trHeight w:val="300"/>
        </w:trPr>
        <w:tc>
          <w:tcPr>
            <w:tcW w:w="1417" w:type="dxa"/>
            <w:tcBorders>
              <w:top w:val="nil"/>
              <w:left w:val="single" w:sz="4" w:space="0" w:color="auto"/>
              <w:bottom w:val="single" w:sz="4" w:space="0" w:color="auto"/>
              <w:right w:val="single" w:sz="4" w:space="0" w:color="auto"/>
            </w:tcBorders>
            <w:shd w:val="clear" w:color="000000" w:fill="FFFFFF"/>
            <w:hideMark/>
          </w:tcPr>
          <w:p w:rsidR="00555D7F" w:rsidRPr="00555D7F" w:rsidRDefault="00555D7F" w:rsidP="003C2245">
            <w:pPr>
              <w:pStyle w:val="NoSpacing"/>
              <w:rPr>
                <w:rFonts w:ascii="Times New Roman" w:eastAsia="Times New Roman" w:hAnsi="Times New Roman" w:cs="Times New Roman"/>
                <w:bCs/>
                <w:color w:val="000000"/>
              </w:rPr>
            </w:pPr>
            <w:r w:rsidRPr="00555D7F">
              <w:rPr>
                <w:rFonts w:ascii="Times New Roman" w:eastAsia="Times New Roman" w:hAnsi="Times New Roman" w:cs="Times New Roman"/>
                <w:bCs/>
                <w:color w:val="000000"/>
              </w:rPr>
              <w:t>9.</w:t>
            </w:r>
          </w:p>
        </w:tc>
        <w:tc>
          <w:tcPr>
            <w:tcW w:w="4253"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rPr>
                <w:rFonts w:ascii="Times New Roman" w:hAnsi="Times New Roman" w:cs="Times New Roman"/>
                <w:bCs/>
                <w:color w:val="000000"/>
              </w:rPr>
            </w:pPr>
            <w:r w:rsidRPr="00555D7F">
              <w:rPr>
                <w:rFonts w:ascii="Times New Roman" w:hAnsi="Times New Roman" w:cs="Times New Roman"/>
                <w:bCs/>
                <w:color w:val="000000"/>
              </w:rPr>
              <w:t>Керамичке плоч. Зидне 25х33</w:t>
            </w:r>
          </w:p>
        </w:tc>
        <w:tc>
          <w:tcPr>
            <w:tcW w:w="2268"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jc w:val="center"/>
              <w:rPr>
                <w:rFonts w:ascii="Times New Roman" w:hAnsi="Times New Roman" w:cs="Times New Roman"/>
                <w:bCs/>
                <w:color w:val="000000"/>
              </w:rPr>
            </w:pPr>
            <w:r w:rsidRPr="00555D7F">
              <w:rPr>
                <w:rFonts w:ascii="Times New Roman" w:hAnsi="Times New Roman" w:cs="Times New Roman"/>
                <w:bCs/>
                <w:color w:val="000000"/>
              </w:rPr>
              <w:t>м2</w:t>
            </w:r>
          </w:p>
        </w:tc>
        <w:tc>
          <w:tcPr>
            <w:tcW w:w="1843" w:type="dxa"/>
            <w:tcBorders>
              <w:top w:val="nil"/>
              <w:left w:val="nil"/>
              <w:bottom w:val="single" w:sz="4" w:space="0" w:color="auto"/>
              <w:right w:val="single" w:sz="4" w:space="0" w:color="auto"/>
            </w:tcBorders>
            <w:shd w:val="clear" w:color="000000" w:fill="FFFFFF"/>
            <w:hideMark/>
          </w:tcPr>
          <w:p w:rsidR="00555D7F" w:rsidRPr="00555D7F" w:rsidRDefault="00555D7F" w:rsidP="003C2245">
            <w:pPr>
              <w:spacing w:after="0"/>
              <w:jc w:val="right"/>
              <w:rPr>
                <w:rFonts w:ascii="Times New Roman" w:hAnsi="Times New Roman" w:cs="Times New Roman"/>
                <w:bCs/>
                <w:color w:val="000000"/>
              </w:rPr>
            </w:pPr>
            <w:r w:rsidRPr="00555D7F">
              <w:rPr>
                <w:rFonts w:ascii="Times New Roman" w:hAnsi="Times New Roman" w:cs="Times New Roman"/>
                <w:bCs/>
                <w:color w:val="000000"/>
              </w:rPr>
              <w:t>24</w:t>
            </w:r>
          </w:p>
        </w:tc>
      </w:tr>
      <w:tr w:rsidR="00555D7F" w:rsidRPr="00555D7F" w:rsidTr="003C2245">
        <w:trPr>
          <w:trHeight w:val="300"/>
        </w:trPr>
        <w:tc>
          <w:tcPr>
            <w:tcW w:w="1417" w:type="dxa"/>
            <w:tcBorders>
              <w:top w:val="nil"/>
              <w:left w:val="single" w:sz="4" w:space="0" w:color="auto"/>
              <w:bottom w:val="single" w:sz="4" w:space="0" w:color="auto"/>
              <w:right w:val="single" w:sz="4" w:space="0" w:color="auto"/>
            </w:tcBorders>
            <w:shd w:val="clear" w:color="000000" w:fill="FFFFFF"/>
            <w:hideMark/>
          </w:tcPr>
          <w:p w:rsidR="00555D7F" w:rsidRPr="00555D7F" w:rsidRDefault="00555D7F" w:rsidP="003C2245">
            <w:pPr>
              <w:pStyle w:val="NoSpacing"/>
              <w:rPr>
                <w:rFonts w:ascii="Times New Roman" w:eastAsia="Times New Roman" w:hAnsi="Times New Roman" w:cs="Times New Roman"/>
                <w:bCs/>
                <w:color w:val="000000"/>
              </w:rPr>
            </w:pPr>
            <w:r w:rsidRPr="00555D7F">
              <w:rPr>
                <w:rFonts w:ascii="Times New Roman" w:eastAsia="Times New Roman" w:hAnsi="Times New Roman" w:cs="Times New Roman"/>
                <w:bCs/>
                <w:color w:val="000000"/>
              </w:rPr>
              <w:t>10.</w:t>
            </w:r>
          </w:p>
        </w:tc>
        <w:tc>
          <w:tcPr>
            <w:tcW w:w="4253" w:type="dxa"/>
            <w:tcBorders>
              <w:top w:val="nil"/>
              <w:left w:val="nil"/>
              <w:bottom w:val="single" w:sz="4" w:space="0" w:color="auto"/>
              <w:right w:val="single" w:sz="4" w:space="0" w:color="auto"/>
            </w:tcBorders>
            <w:shd w:val="clear" w:color="000000" w:fill="FFFFFF"/>
            <w:vAlign w:val="bottom"/>
            <w:hideMark/>
          </w:tcPr>
          <w:p w:rsidR="00555D7F" w:rsidRPr="00555D7F" w:rsidRDefault="00555D7F" w:rsidP="003C2245">
            <w:pPr>
              <w:spacing w:after="0"/>
              <w:rPr>
                <w:rFonts w:ascii="Times New Roman" w:hAnsi="Times New Roman" w:cs="Times New Roman"/>
                <w:bCs/>
                <w:color w:val="000000"/>
              </w:rPr>
            </w:pPr>
            <w:r w:rsidRPr="00555D7F">
              <w:rPr>
                <w:rFonts w:ascii="Times New Roman" w:hAnsi="Times New Roman" w:cs="Times New Roman"/>
                <w:bCs/>
                <w:color w:val="000000"/>
              </w:rPr>
              <w:t>Бојлер 80л</w:t>
            </w:r>
          </w:p>
        </w:tc>
        <w:tc>
          <w:tcPr>
            <w:tcW w:w="2268" w:type="dxa"/>
            <w:tcBorders>
              <w:top w:val="nil"/>
              <w:left w:val="nil"/>
              <w:bottom w:val="single" w:sz="4" w:space="0" w:color="auto"/>
              <w:right w:val="single" w:sz="4" w:space="0" w:color="auto"/>
            </w:tcBorders>
            <w:shd w:val="clear" w:color="000000" w:fill="FFFFFF"/>
            <w:vAlign w:val="bottom"/>
            <w:hideMark/>
          </w:tcPr>
          <w:p w:rsidR="00555D7F" w:rsidRPr="00555D7F" w:rsidRDefault="00555D7F" w:rsidP="003C2245">
            <w:pPr>
              <w:spacing w:after="0"/>
              <w:jc w:val="center"/>
              <w:rPr>
                <w:rFonts w:ascii="Times New Roman" w:hAnsi="Times New Roman" w:cs="Times New Roman"/>
                <w:bCs/>
                <w:color w:val="000000"/>
              </w:rPr>
            </w:pPr>
            <w:r w:rsidRPr="00555D7F">
              <w:rPr>
                <w:rFonts w:ascii="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vAlign w:val="bottom"/>
            <w:hideMark/>
          </w:tcPr>
          <w:p w:rsidR="00555D7F" w:rsidRPr="00555D7F" w:rsidRDefault="00555D7F" w:rsidP="003C2245">
            <w:pPr>
              <w:spacing w:after="0"/>
              <w:jc w:val="right"/>
              <w:rPr>
                <w:rFonts w:ascii="Times New Roman" w:hAnsi="Times New Roman" w:cs="Times New Roman"/>
                <w:bCs/>
                <w:color w:val="000000"/>
              </w:rPr>
            </w:pPr>
            <w:r w:rsidRPr="00555D7F">
              <w:rPr>
                <w:rFonts w:ascii="Times New Roman" w:hAnsi="Times New Roman" w:cs="Times New Roman"/>
                <w:bCs/>
                <w:color w:val="000000"/>
              </w:rPr>
              <w:t>1</w:t>
            </w:r>
          </w:p>
        </w:tc>
      </w:tr>
    </w:tbl>
    <w:p w:rsidR="004E15EA" w:rsidRPr="00555D7F" w:rsidRDefault="004E15EA" w:rsidP="00555D7F">
      <w:pPr>
        <w:pStyle w:val="NoSpacing"/>
        <w:rPr>
          <w:rFonts w:ascii="Times New Roman" w:hAnsi="Times New Roman" w:cs="Times New Roman"/>
        </w:rPr>
      </w:pPr>
    </w:p>
    <w:p w:rsidR="00743DE7" w:rsidRPr="00555D7F" w:rsidRDefault="00743DE7" w:rsidP="00555D7F">
      <w:pPr>
        <w:pStyle w:val="NoSpacing"/>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A05D69" w:rsidRPr="00366E12" w:rsidRDefault="00A05D69" w:rsidP="004D7488">
      <w:pPr>
        <w:pStyle w:val="NoSpacing"/>
        <w:jc w:val="center"/>
        <w:rPr>
          <w:rFonts w:ascii="Times New Roman" w:hAnsi="Times New Roman" w:cs="Times New Roman"/>
          <w:b/>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lastRenderedPageBreak/>
        <w:t>IV - УСЛОВИ ЗА УЧЕШЋЕ У ПОСТУПКУ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Pr="000D084B" w:rsidRDefault="00C4028D" w:rsidP="00C4028D">
      <w:pPr>
        <w:pStyle w:val="Heading2"/>
        <w:jc w:val="both"/>
        <w:rPr>
          <w:rFonts w:ascii="Times New Roman" w:hAnsi="Times New Roman" w:cs="Times New Roman"/>
          <w:sz w:val="22"/>
          <w:szCs w:val="22"/>
          <w:lang w:val="sr-Cyrl-CS"/>
        </w:rPr>
      </w:pPr>
    </w:p>
    <w:bookmarkEnd w:id="8"/>
    <w:p w:rsidR="00342ACB" w:rsidRPr="000D084B" w:rsidRDefault="00342ACB" w:rsidP="009171BE">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1.1.</w:t>
      </w:r>
      <w:r w:rsidRPr="000D084B">
        <w:rPr>
          <w:rFonts w:ascii="Times New Roman" w:hAnsi="Times New Roman" w:cs="Times New Roman"/>
          <w:lang w:val="sr-Cyrl-CS"/>
        </w:rPr>
        <w:t xml:space="preserve"> Право учешћа у поступку јавне набавке мале вредности имају понуђачи који испуњавају услове прописане чланом </w:t>
      </w:r>
      <w:r w:rsidR="008C4C56">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342ACB" w:rsidRPr="000D084B" w:rsidRDefault="00342ACB" w:rsidP="00342ACB">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26071">
        <w:rPr>
          <w:rFonts w:ascii="Times New Roman" w:hAnsi="Times New Roman" w:cs="Times New Roman"/>
        </w:rPr>
        <w:t xml:space="preserve"> заб</w:t>
      </w:r>
      <w:r w:rsidR="00636525">
        <w:rPr>
          <w:rFonts w:ascii="Times New Roman" w:hAnsi="Times New Roman" w:cs="Times New Roman"/>
        </w:rPr>
        <w:t xml:space="preserve">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A05D69" w:rsidRDefault="00A05D69" w:rsidP="00342ACB">
      <w:pPr>
        <w:pStyle w:val="NoSpacing"/>
        <w:jc w:val="both"/>
        <w:rPr>
          <w:rFonts w:ascii="Times New Roman" w:hAnsi="Times New Roman" w:cs="Times New Roman"/>
          <w:b/>
          <w:lang w:val="sr-Cyrl-CS"/>
        </w:rPr>
      </w:pPr>
    </w:p>
    <w:p w:rsidR="00CE3DCD" w:rsidRDefault="00516FBE" w:rsidP="00342ACB">
      <w:pPr>
        <w:pStyle w:val="NoSpacing"/>
        <w:jc w:val="both"/>
        <w:rPr>
          <w:rFonts w:ascii="Times New Roman" w:hAnsi="Times New Roman" w:cs="Times New Roman"/>
          <w:lang w:val="sr-Cyrl-CS"/>
        </w:rPr>
      </w:pPr>
      <w:r w:rsidRPr="00516FBE">
        <w:rPr>
          <w:rFonts w:ascii="Times New Roman" w:hAnsi="Times New Roman" w:cs="Times New Roman"/>
          <w:b/>
          <w:lang w:val="sr-Cyrl-CS"/>
        </w:rPr>
        <w:tab/>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 xml:space="preserve">1.3.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516FBE" w:rsidRDefault="00516FBE"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Pr="00516FBE">
        <w:rPr>
          <w:rFonts w:ascii="Times New Roman" w:hAnsi="Times New Roman" w:cs="Times New Roman"/>
          <w:b/>
          <w:lang w:val="sr-Cyrl-CS"/>
        </w:rPr>
        <w:t>1.4.</w:t>
      </w:r>
      <w:r>
        <w:rPr>
          <w:rFonts w:ascii="Times New Roman" w:hAnsi="Times New Roman" w:cs="Times New Roman"/>
          <w:lang w:val="sr-Cyrl-CS"/>
        </w:rPr>
        <w:t xml:space="preserve"> </w:t>
      </w:r>
      <w:r w:rsidR="00342ACB" w:rsidRPr="000D084B">
        <w:rPr>
          <w:rFonts w:ascii="Times New Roman" w:hAnsi="Times New Roman" w:cs="Times New Roman"/>
          <w:lang w:val="sr-Cyrl-CS"/>
        </w:rPr>
        <w:t>На основу члана 77. став</w:t>
      </w:r>
      <w:r w:rsidR="004D7488" w:rsidRPr="000D084B">
        <w:rPr>
          <w:rFonts w:ascii="Times New Roman" w:hAnsi="Times New Roman" w:cs="Times New Roman"/>
          <w:lang w:val="sr-Cyrl-CS"/>
        </w:rPr>
        <w:t xml:space="preserve"> 4. Закона </w:t>
      </w:r>
      <w:r w:rsidR="00342ACB" w:rsidRPr="000D084B">
        <w:rPr>
          <w:rFonts w:ascii="Times New Roman" w:hAnsi="Times New Roman" w:cs="Times New Roman"/>
          <w:lang w:val="sr-Cyrl-CS"/>
        </w:rPr>
        <w:t xml:space="preserve">у поступку јавне набавке мале вредности, наручилац </w:t>
      </w:r>
      <w:r w:rsidR="00F112DC">
        <w:rPr>
          <w:rFonts w:ascii="Times New Roman" w:hAnsi="Times New Roman" w:cs="Times New Roman"/>
          <w:lang w:val="sr-Cyrl-CS"/>
        </w:rPr>
        <w:t xml:space="preserve">даје могућност понуђачима </w:t>
      </w:r>
      <w:r w:rsidR="00342ACB" w:rsidRPr="000D084B">
        <w:rPr>
          <w:rFonts w:ascii="Times New Roman" w:hAnsi="Times New Roman" w:cs="Times New Roman"/>
          <w:lang w:val="sr-Cyrl-CS"/>
        </w:rPr>
        <w:t xml:space="preserve">да испуњеност услова </w:t>
      </w:r>
      <w:r w:rsidR="00F112DC">
        <w:rPr>
          <w:rFonts w:ascii="Times New Roman" w:hAnsi="Times New Roman" w:cs="Times New Roman"/>
          <w:lang w:val="sr-Cyrl-CS"/>
        </w:rPr>
        <w:t>из члана 75. доказују</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достављањем изјаве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Pr>
          <w:rFonts w:ascii="Times New Roman" w:hAnsi="Times New Roman" w:cs="Times New Roman"/>
          <w:lang w:val="sr-Cyrl-CS"/>
        </w:rPr>
        <w:t xml:space="preserve"> 5. Закона.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sidRPr="000D084B">
        <w:rPr>
          <w:rFonts w:ascii="Times New Roman" w:hAnsi="Times New Roman" w:cs="Times New Roman"/>
          <w:lang w:val="sr-Cyrl-CS"/>
        </w:rPr>
        <w:tab/>
      </w:r>
      <w:r w:rsidR="00516FBE">
        <w:rPr>
          <w:rFonts w:ascii="Times New Roman" w:hAnsi="Times New Roman" w:cs="Times New Roman"/>
        </w:rPr>
        <w:t>Уколико</w:t>
      </w:r>
      <w:r w:rsidR="001C2655">
        <w:rPr>
          <w:rFonts w:ascii="Times New Roman" w:hAnsi="Times New Roman" w:cs="Times New Roman"/>
        </w:rPr>
        <w:t xml:space="preserve"> </w:t>
      </w:r>
      <w:r w:rsidR="00516FBE">
        <w:rPr>
          <w:rFonts w:ascii="Times New Roman" w:hAnsi="Times New Roman" w:cs="Times New Roman"/>
          <w:lang w:val="sr-Cyrl-CS"/>
        </w:rPr>
        <w:t>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342ACB" w:rsidRPr="000D084B" w:rsidRDefault="00516FBE" w:rsidP="00342ACB">
      <w:pPr>
        <w:pStyle w:val="NoSpacing"/>
        <w:jc w:val="both"/>
        <w:rPr>
          <w:rFonts w:ascii="Times New Roman" w:hAnsi="Times New Roman" w:cs="Times New Roman"/>
          <w:b/>
          <w:u w:val="single"/>
          <w:lang w:val="sr-Cyrl-CS"/>
        </w:rPr>
      </w:pPr>
      <w:r>
        <w:rPr>
          <w:rFonts w:ascii="Times New Roman" w:hAnsi="Times New Roman" w:cs="Times New Roman"/>
          <w:lang w:val="sr-Cyrl-CS"/>
        </w:rPr>
        <w:tab/>
      </w:r>
      <w:r w:rsidR="00342ACB" w:rsidRPr="000D084B">
        <w:rPr>
          <w:rFonts w:ascii="Times New Roman" w:hAnsi="Times New Roman" w:cs="Times New Roman"/>
          <w:b/>
          <w:u w:val="single"/>
        </w:rPr>
        <w:t>Уколико понуду подноси група понуђача</w:t>
      </w:r>
      <w:r w:rsidR="00F112DC">
        <w:rPr>
          <w:rFonts w:ascii="Times New Roman" w:hAnsi="Times New Roman" w:cs="Times New Roman"/>
        </w:rPr>
        <w:t>: И</w:t>
      </w:r>
      <w:r w:rsidR="00342ACB"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u w:val="single"/>
        </w:rPr>
        <w:t>Уколико понуђач подноси понуду 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 xml:space="preserve">Наручилац може пре доношења одлуке о додели уговора да </w:t>
      </w:r>
      <w:r w:rsidR="00342ACB" w:rsidRPr="000D084B">
        <w:rPr>
          <w:rFonts w:ascii="Times New Roman" w:hAnsi="Times New Roman" w:cs="Times New Roman"/>
          <w:lang w:val="sr-Cyrl-CS"/>
        </w:rPr>
        <w:t xml:space="preserve">тражи </w:t>
      </w:r>
      <w:r w:rsidR="00342ACB"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42ACB" w:rsidRPr="00516FBE"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42ACB" w:rsidRDefault="00516FBE" w:rsidP="00342ACB">
      <w:pPr>
        <w:pStyle w:val="NoSpacing"/>
        <w:jc w:val="both"/>
        <w:rPr>
          <w:rFonts w:ascii="Times New Roman" w:hAnsi="Times New Roman" w:cs="Times New Roman"/>
        </w:rPr>
      </w:pPr>
      <w:r>
        <w:rPr>
          <w:rFonts w:ascii="Times New Roman" w:hAnsi="Times New Roman" w:cs="Times New Roman"/>
          <w:color w:val="FF0000"/>
          <w:lang w:val="sr-Cyrl-CS"/>
        </w:rPr>
        <w:tab/>
      </w:r>
      <w:r w:rsidR="00342ACB"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A2CF1" w:rsidRPr="00AA2CF1" w:rsidRDefault="00AA2CF1" w:rsidP="00342ACB">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F112DC">
        <w:rPr>
          <w:rFonts w:ascii="Times New Roman" w:hAnsi="Times New Roman" w:cs="Times New Roman"/>
          <w:u w:val="single"/>
        </w:rPr>
        <w:t>интернет страницу на којој су тражени подаци јавно доступни</w:t>
      </w:r>
      <w:r>
        <w:rPr>
          <w:rFonts w:ascii="Times New Roman" w:hAnsi="Times New Roman" w:cs="Times New Roman"/>
        </w:rPr>
        <w:t xml:space="preserve">. </w:t>
      </w:r>
    </w:p>
    <w:p w:rsidR="008D1482" w:rsidRDefault="00516FBE" w:rsidP="00BE37AC">
      <w:pPr>
        <w:pStyle w:val="NoSpacing"/>
        <w:jc w:val="both"/>
        <w:rPr>
          <w:rFonts w:ascii="Times New Roman" w:eastAsia="TimesNewRomanPSMT" w:hAnsi="Times New Roman" w:cs="Times New Roman"/>
        </w:rPr>
      </w:pPr>
      <w:r>
        <w:rPr>
          <w:rFonts w:ascii="Times New Roman" w:hAnsi="Times New Roman" w:cs="Times New Roman"/>
          <w:lang w:val="sr-Cyrl-CS"/>
        </w:rPr>
        <w:tab/>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9" w:name="_Toc359571910"/>
      <w:bookmarkStart w:id="10" w:name="_Toc360705054"/>
      <w:bookmarkStart w:id="11" w:name="_Toc364935394"/>
    </w:p>
    <w:p w:rsidR="00BE37AC" w:rsidRPr="00BE37AC" w:rsidRDefault="00BE37AC" w:rsidP="00BE37AC">
      <w:pPr>
        <w:pStyle w:val="NoSpacing"/>
        <w:jc w:val="both"/>
        <w:rPr>
          <w:rFonts w:ascii="Times New Roman" w:eastAsia="TimesNewRomanPSMT" w:hAnsi="Times New Roman" w:cs="Times New Roman"/>
          <w:lang w:val="sr-Cyrl-CS"/>
        </w:rPr>
      </w:pPr>
    </w:p>
    <w:p w:rsidR="00842733" w:rsidRDefault="00342ACB" w:rsidP="00BE37AC">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  -  УПУТСТВО ПОНУЂАЧИМА КАКО ДА САЧИНЕ ПОНУДУ</w:t>
      </w:r>
      <w:bookmarkEnd w:id="9"/>
      <w:bookmarkEnd w:id="10"/>
      <w:bookmarkEnd w:id="11"/>
    </w:p>
    <w:p w:rsidR="00342ACB" w:rsidRDefault="00342ACB" w:rsidP="00342ACB">
      <w:pPr>
        <w:pStyle w:val="NoSpacing"/>
        <w:jc w:val="center"/>
        <w:rPr>
          <w:rFonts w:ascii="Times New Roman" w:hAnsi="Times New Roman" w:cs="Times New Roman"/>
          <w:i/>
          <w:lang w:val="sr-Cyrl-CS"/>
        </w:rPr>
      </w:pPr>
    </w:p>
    <w:p w:rsidR="00CE3DCD" w:rsidRPr="000D084B" w:rsidRDefault="00CE3DCD"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CE3DCD" w:rsidRDefault="00CE3DCD"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Pr="002758CA" w:rsidRDefault="00743DE7" w:rsidP="00342ACB">
      <w:pPr>
        <w:pStyle w:val="NoSpacing"/>
        <w:jc w:val="both"/>
        <w:rPr>
          <w:rFonts w:ascii="Times New Roman" w:hAnsi="Times New Roman" w:cs="Times New Roman"/>
          <w:b/>
        </w:rPr>
      </w:pPr>
      <w:r>
        <w:rPr>
          <w:rFonts w:ascii="Times New Roman" w:hAnsi="Times New Roman" w:cs="Times New Roman"/>
          <w:b/>
          <w:color w:val="000000" w:themeColor="text1"/>
          <w:lang w:val="sr-Cyrl-CS"/>
        </w:rPr>
        <w:tab/>
      </w:r>
      <w:r w:rsidRPr="000D084B">
        <w:rPr>
          <w:rFonts w:ascii="Times New Roman" w:hAnsi="Times New Roman" w:cs="Times New Roman"/>
          <w:b/>
          <w:color w:val="000000" w:themeColor="text1"/>
          <w:lang w:val="sr-Cyrl-CS"/>
        </w:rPr>
        <w:t>Градска општина Младеновац, Комисија за јавну набавку</w:t>
      </w:r>
      <w:r w:rsidRPr="000D084B">
        <w:rPr>
          <w:rFonts w:ascii="Times New Roman" w:hAnsi="Times New Roman" w:cs="Times New Roman"/>
          <w:b/>
          <w:lang w:val="sr-Cyrl-CS"/>
        </w:rPr>
        <w:t xml:space="preserve">, </w:t>
      </w:r>
      <w:r>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00B50F8E" w:rsidRPr="00B50F8E">
        <w:rPr>
          <w:rFonts w:ascii="Times New Roman" w:hAnsi="Times New Roman" w:cs="Times New Roman"/>
          <w:b/>
          <w:color w:val="000000"/>
          <w:lang w:val="sr-Cyrl-CS"/>
        </w:rPr>
        <w:t>"</w:t>
      </w:r>
      <w:r w:rsidRPr="000D084B">
        <w:rPr>
          <w:rFonts w:ascii="Times New Roman" w:hAnsi="Times New Roman" w:cs="Times New Roman"/>
          <w:b/>
          <w:lang w:val="sr-Cyrl-CS"/>
        </w:rPr>
        <w:t>Понуда за набавку добара</w:t>
      </w:r>
      <w:r w:rsidRPr="000D084B">
        <w:rPr>
          <w:rFonts w:ascii="Times New Roman" w:hAnsi="Times New Roman" w:cs="Times New Roman"/>
          <w:b/>
          <w:lang w:val="sr-Latn-CS"/>
        </w:rPr>
        <w:t xml:space="preserve"> -</w:t>
      </w:r>
      <w:r w:rsidR="00B50F8E">
        <w:rPr>
          <w:rFonts w:ascii="Times New Roman" w:hAnsi="Times New Roman" w:cs="Times New Roman"/>
          <w:b/>
        </w:rPr>
        <w:t>пакета</w:t>
      </w:r>
      <w:r w:rsidRPr="000D084B">
        <w:rPr>
          <w:rFonts w:ascii="Times New Roman" w:hAnsi="Times New Roman" w:cs="Times New Roman"/>
          <w:b/>
          <w:lang w:val="sr-Latn-CS"/>
        </w:rPr>
        <w:t xml:space="preserve"> </w:t>
      </w:r>
      <w:r>
        <w:rPr>
          <w:rFonts w:ascii="Times New Roman" w:hAnsi="Times New Roman" w:cs="Times New Roman"/>
          <w:b/>
          <w:lang w:val="sr-Cyrl-CS"/>
        </w:rPr>
        <w:t>грађевинск</w:t>
      </w:r>
      <w:r w:rsidR="00B50F8E">
        <w:rPr>
          <w:rFonts w:ascii="Times New Roman" w:hAnsi="Times New Roman" w:cs="Times New Roman"/>
          <w:b/>
          <w:lang w:val="sr-Cyrl-CS"/>
        </w:rPr>
        <w:t>ог</w:t>
      </w:r>
      <w:r>
        <w:rPr>
          <w:rFonts w:ascii="Times New Roman" w:hAnsi="Times New Roman" w:cs="Times New Roman"/>
          <w:b/>
          <w:lang w:val="sr-Cyrl-CS"/>
        </w:rPr>
        <w:t xml:space="preserve"> материјал</w:t>
      </w:r>
      <w:r w:rsidR="00B50F8E">
        <w:rPr>
          <w:rFonts w:ascii="Times New Roman" w:hAnsi="Times New Roman" w:cs="Times New Roman"/>
          <w:b/>
          <w:lang w:val="sr-Cyrl-CS"/>
        </w:rPr>
        <w:t>а</w:t>
      </w:r>
      <w:r>
        <w:rPr>
          <w:rFonts w:ascii="Times New Roman" w:hAnsi="Times New Roman" w:cs="Times New Roman"/>
          <w:b/>
          <w:lang w:val="sr-Cyrl-CS"/>
        </w:rPr>
        <w:t>, ЈНМВ 1.</w:t>
      </w:r>
      <w:r w:rsidR="00B50F8E">
        <w:rPr>
          <w:rFonts w:ascii="Times New Roman" w:hAnsi="Times New Roman" w:cs="Times New Roman"/>
          <w:b/>
          <w:lang w:val="sr-Cyrl-CS"/>
        </w:rPr>
        <w:t>6</w:t>
      </w:r>
      <w:r>
        <w:rPr>
          <w:rFonts w:ascii="Times New Roman" w:hAnsi="Times New Roman" w:cs="Times New Roman"/>
          <w:b/>
          <w:lang w:val="sr-Cyrl-CS"/>
        </w:rPr>
        <w:t>/201</w:t>
      </w:r>
      <w:r w:rsidR="00B50F8E">
        <w:rPr>
          <w:rFonts w:ascii="Times New Roman" w:hAnsi="Times New Roman" w:cs="Times New Roman"/>
          <w:b/>
          <w:lang w:val="sr-Cyrl-CS"/>
        </w:rPr>
        <w:t>9</w:t>
      </w:r>
      <w:r w:rsidR="00B50F8E">
        <w:rPr>
          <w:rFonts w:ascii="Times New Roman" w:hAnsi="Times New Roman" w:cs="Times New Roman"/>
          <w:b/>
        </w:rPr>
        <w:t xml:space="preserve"> </w:t>
      </w:r>
      <w:r w:rsidRPr="00274DAD">
        <w:rPr>
          <w:rFonts w:ascii="Times New Roman" w:eastAsia="Calibri" w:hAnsi="Times New Roman" w:cs="Times New Roman"/>
          <w:b/>
          <w:lang w:val="sr-Cyrl-CS"/>
        </w:rPr>
        <w:t>- НЕ ОТВАРАТИ“</w:t>
      </w:r>
      <w:r w:rsidRPr="002758CA">
        <w:rPr>
          <w:rFonts w:ascii="Times New Roman" w:eastAsia="Calibri" w:hAnsi="Times New Roman" w:cs="Times New Roman"/>
          <w:lang w:val="sr-Cyrl-CS"/>
        </w:rPr>
        <w:t>.</w:t>
      </w:r>
      <w:r w:rsidRPr="002758CA">
        <w:rPr>
          <w:rFonts w:ascii="Times New Roman" w:hAnsi="Times New Roman" w:cs="Times New Roman"/>
          <w:b/>
          <w:lang w:val="sr-Cyrl-CS"/>
        </w:rPr>
        <w:t xml:space="preserve"> </w:t>
      </w:r>
      <w:r w:rsidRPr="002758CA">
        <w:rPr>
          <w:rFonts w:ascii="Times New Roman" w:hAnsi="Times New Roman" w:cs="Times New Roman"/>
          <w:b/>
          <w:lang w:val="sr-Cyrl-CS"/>
        </w:rPr>
        <w:tab/>
      </w:r>
    </w:p>
    <w:p w:rsidR="00342ACB" w:rsidRPr="002758CA" w:rsidRDefault="001C2655" w:rsidP="00342ACB">
      <w:pPr>
        <w:pStyle w:val="NoSpacing"/>
        <w:jc w:val="both"/>
        <w:rPr>
          <w:rFonts w:ascii="Times New Roman" w:hAnsi="Times New Roman" w:cs="Times New Roman"/>
          <w:lang w:val="sr-Cyrl-CS"/>
        </w:rPr>
      </w:pPr>
      <w:r w:rsidRPr="002758CA">
        <w:rPr>
          <w:rFonts w:ascii="Times New Roman" w:hAnsi="Times New Roman" w:cs="Times New Roman"/>
          <w:b/>
        </w:rPr>
        <w:tab/>
      </w:r>
      <w:r w:rsidR="00342ACB" w:rsidRPr="002758CA">
        <w:rPr>
          <w:rFonts w:ascii="Times New Roman" w:hAnsi="Times New Roman" w:cs="Times New Roman"/>
          <w:lang w:val="sr-Cyrl-CS"/>
        </w:rPr>
        <w:t xml:space="preserve">Благовременом понудом сматраће се она која је примљена код наручиоца до </w:t>
      </w:r>
      <w:r w:rsidR="00B50F8E">
        <w:rPr>
          <w:rFonts w:ascii="Times New Roman" w:hAnsi="Times New Roman" w:cs="Times New Roman"/>
          <w:b/>
        </w:rPr>
        <w:t>14</w:t>
      </w:r>
      <w:r w:rsidRPr="002758CA">
        <w:rPr>
          <w:rFonts w:ascii="Times New Roman" w:hAnsi="Times New Roman" w:cs="Times New Roman"/>
          <w:b/>
        </w:rPr>
        <w:t>.</w:t>
      </w:r>
      <w:r w:rsidR="00B50F8E">
        <w:rPr>
          <w:rFonts w:ascii="Times New Roman" w:hAnsi="Times New Roman" w:cs="Times New Roman"/>
          <w:b/>
        </w:rPr>
        <w:t>3</w:t>
      </w:r>
      <w:r w:rsidR="00280311" w:rsidRPr="002758CA">
        <w:rPr>
          <w:rFonts w:ascii="Times New Roman" w:hAnsi="Times New Roman" w:cs="Times New Roman"/>
          <w:b/>
          <w:lang w:val="sr-Cyrl-CS"/>
        </w:rPr>
        <w:t>.201</w:t>
      </w:r>
      <w:r w:rsidR="00B50F8E">
        <w:rPr>
          <w:rFonts w:ascii="Times New Roman" w:hAnsi="Times New Roman" w:cs="Times New Roman"/>
          <w:b/>
          <w:lang w:val="sr-Cyrl-CS"/>
        </w:rPr>
        <w:t>9</w:t>
      </w:r>
      <w:r w:rsidR="00342ACB" w:rsidRPr="002758CA">
        <w:rPr>
          <w:rFonts w:ascii="Times New Roman" w:hAnsi="Times New Roman" w:cs="Times New Roman"/>
          <w:b/>
          <w:lang w:val="ru-RU"/>
        </w:rPr>
        <w:t xml:space="preserve">. године </w:t>
      </w:r>
      <w:r w:rsidR="00342ACB" w:rsidRPr="002758CA">
        <w:rPr>
          <w:rFonts w:ascii="Times New Roman" w:hAnsi="Times New Roman" w:cs="Times New Roman"/>
          <w:b/>
          <w:lang w:val="sr-Cyrl-CS"/>
        </w:rPr>
        <w:t xml:space="preserve"> до </w:t>
      </w:r>
      <w:r w:rsidR="00B52A64" w:rsidRPr="002758CA">
        <w:rPr>
          <w:rFonts w:ascii="Times New Roman" w:hAnsi="Times New Roman" w:cs="Times New Roman"/>
          <w:b/>
        </w:rPr>
        <w:t>1</w:t>
      </w:r>
      <w:r w:rsidR="002758CA" w:rsidRPr="002758CA">
        <w:rPr>
          <w:rFonts w:ascii="Times New Roman" w:hAnsi="Times New Roman" w:cs="Times New Roman"/>
          <w:b/>
        </w:rPr>
        <w:t>2</w:t>
      </w:r>
      <w:r w:rsidR="00342ACB" w:rsidRPr="002758CA">
        <w:rPr>
          <w:rFonts w:ascii="Times New Roman" w:hAnsi="Times New Roman" w:cs="Times New Roman"/>
          <w:b/>
        </w:rPr>
        <w:t>,00</w:t>
      </w:r>
      <w:r w:rsidR="00342ACB" w:rsidRPr="002758CA">
        <w:rPr>
          <w:rFonts w:ascii="Times New Roman" w:hAnsi="Times New Roman" w:cs="Times New Roman"/>
          <w:b/>
          <w:lang w:val="sr-Cyrl-CS"/>
        </w:rPr>
        <w:t xml:space="preserve"> часова.</w:t>
      </w:r>
      <w:r w:rsidR="00342ACB" w:rsidRPr="002758CA">
        <w:rPr>
          <w:rFonts w:ascii="Times New Roman" w:hAnsi="Times New Roman" w:cs="Times New Roman"/>
          <w:lang w:val="sr-Cyrl-CS"/>
        </w:rPr>
        <w:tab/>
        <w:t xml:space="preserve"> </w:t>
      </w:r>
    </w:p>
    <w:p w:rsidR="00342ACB" w:rsidRPr="002758CA" w:rsidRDefault="001764AF" w:rsidP="00342ACB">
      <w:pPr>
        <w:pStyle w:val="NoSpacing"/>
        <w:jc w:val="both"/>
        <w:rPr>
          <w:rFonts w:ascii="Times New Roman" w:hAnsi="Times New Roman" w:cs="Times New Roman"/>
          <w:lang w:val="sr-Cyrl-CS"/>
        </w:rPr>
      </w:pPr>
      <w:r w:rsidRPr="002758CA">
        <w:rPr>
          <w:rFonts w:ascii="Times New Roman" w:hAnsi="Times New Roman" w:cs="Times New Roman"/>
          <w:lang w:val="sr-Cyrl-CS"/>
        </w:rPr>
        <w:tab/>
      </w:r>
      <w:r w:rsidR="00342ACB" w:rsidRPr="002758CA">
        <w:rPr>
          <w:rFonts w:ascii="Times New Roman" w:hAnsi="Times New Roman" w:cs="Times New Roman"/>
          <w:lang w:val="sr-Cyrl-CS"/>
        </w:rPr>
        <w:t>Понуде примљене после наведеног рока сматраће се неблаговременим.</w:t>
      </w:r>
    </w:p>
    <w:p w:rsidR="00342ACB" w:rsidRPr="002758CA" w:rsidRDefault="00342ACB" w:rsidP="002758CA">
      <w:pPr>
        <w:pStyle w:val="NoSpacing"/>
        <w:jc w:val="both"/>
        <w:rPr>
          <w:rFonts w:ascii="Times New Roman" w:hAnsi="Times New Roman" w:cs="Times New Roman"/>
          <w:lang w:val="sr-Cyrl-CS"/>
        </w:rPr>
      </w:pPr>
      <w:r w:rsidRPr="002758CA">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Pr="002758CA" w:rsidRDefault="001764AF" w:rsidP="002758CA">
      <w:pPr>
        <w:pStyle w:val="NoSpacing"/>
        <w:jc w:val="both"/>
        <w:rPr>
          <w:rFonts w:ascii="Times New Roman" w:hAnsi="Times New Roman" w:cs="Times New Roman"/>
          <w:lang w:val="sr-Cyrl-CS"/>
        </w:rPr>
      </w:pPr>
      <w:r w:rsidRPr="002758CA">
        <w:rPr>
          <w:rFonts w:ascii="Times New Roman" w:hAnsi="Times New Roman" w:cs="Times New Roman"/>
          <w:lang w:val="sr-Cyrl-CS"/>
        </w:rPr>
        <w:tab/>
        <w:t>Позив за подношење понуда и конкурсна документација објављени</w:t>
      </w:r>
      <w:r w:rsidR="001C2655" w:rsidRPr="002758CA">
        <w:rPr>
          <w:rFonts w:ascii="Times New Roman" w:hAnsi="Times New Roman" w:cs="Times New Roman"/>
          <w:lang w:val="sr-Cyrl-CS"/>
        </w:rPr>
        <w:t xml:space="preserve"> су на Порталу јавних набавки и</w:t>
      </w:r>
      <w:r w:rsidR="001C2655" w:rsidRPr="002758CA">
        <w:rPr>
          <w:rFonts w:ascii="Times New Roman" w:hAnsi="Times New Roman" w:cs="Times New Roman"/>
        </w:rPr>
        <w:t xml:space="preserve"> </w:t>
      </w:r>
      <w:r w:rsidRPr="002758CA">
        <w:rPr>
          <w:rFonts w:ascii="Times New Roman" w:hAnsi="Times New Roman" w:cs="Times New Roman"/>
          <w:lang w:val="sr-Cyrl-CS"/>
        </w:rPr>
        <w:t xml:space="preserve">интренет страници градске општине Младеновац </w:t>
      </w:r>
      <w:r w:rsidR="004D35E3" w:rsidRPr="002758CA">
        <w:rPr>
          <w:rFonts w:ascii="Times New Roman" w:hAnsi="Times New Roman" w:cs="Times New Roman"/>
          <w:b/>
          <w:u w:val="single"/>
        </w:rPr>
        <w:t>www.mladenovac.rs</w:t>
      </w:r>
      <w:r w:rsidR="004D35E3" w:rsidRPr="002758CA">
        <w:rPr>
          <w:rFonts w:ascii="Times New Roman" w:hAnsi="Times New Roman" w:cs="Times New Roman"/>
          <w:b/>
          <w:u w:val="single"/>
          <w:lang w:val="sr-Cyrl-CS"/>
        </w:rPr>
        <w:t xml:space="preserve">, </w:t>
      </w:r>
      <w:r w:rsidR="004D35E3" w:rsidRPr="002758CA">
        <w:rPr>
          <w:rFonts w:ascii="Times New Roman" w:hAnsi="Times New Roman" w:cs="Times New Roman"/>
          <w:lang w:val="sr-Cyrl-CS"/>
        </w:rPr>
        <w:t xml:space="preserve"> </w:t>
      </w:r>
      <w:r w:rsidRPr="002758CA">
        <w:rPr>
          <w:rFonts w:ascii="Times New Roman" w:hAnsi="Times New Roman" w:cs="Times New Roman"/>
          <w:lang w:val="sr-Cyrl-CS"/>
        </w:rPr>
        <w:t xml:space="preserve">дана </w:t>
      </w:r>
      <w:r w:rsidR="00B50F8E">
        <w:rPr>
          <w:rFonts w:ascii="Times New Roman" w:hAnsi="Times New Roman" w:cs="Times New Roman"/>
          <w:lang w:val="sr-Cyrl-CS"/>
        </w:rPr>
        <w:t>6</w:t>
      </w:r>
      <w:r w:rsidR="00280311" w:rsidRPr="002758CA">
        <w:rPr>
          <w:rFonts w:ascii="Times New Roman" w:hAnsi="Times New Roman" w:cs="Times New Roman"/>
        </w:rPr>
        <w:t>.</w:t>
      </w:r>
      <w:r w:rsidR="00B50F8E">
        <w:rPr>
          <w:rFonts w:ascii="Times New Roman" w:hAnsi="Times New Roman" w:cs="Times New Roman"/>
        </w:rPr>
        <w:t>3</w:t>
      </w:r>
      <w:r w:rsidR="00280311" w:rsidRPr="002758CA">
        <w:rPr>
          <w:rFonts w:ascii="Times New Roman" w:hAnsi="Times New Roman" w:cs="Times New Roman"/>
        </w:rPr>
        <w:t>.201</w:t>
      </w:r>
      <w:r w:rsidR="00B50F8E">
        <w:rPr>
          <w:rFonts w:ascii="Times New Roman" w:hAnsi="Times New Roman" w:cs="Times New Roman"/>
        </w:rPr>
        <w:t>9</w:t>
      </w:r>
      <w:r w:rsidRPr="002758CA">
        <w:rPr>
          <w:rFonts w:ascii="Times New Roman" w:hAnsi="Times New Roman" w:cs="Times New Roman"/>
          <w:lang w:val="sr-Cyrl-CS"/>
        </w:rPr>
        <w:t>. године.</w:t>
      </w:r>
    </w:p>
    <w:p w:rsidR="00842733" w:rsidRPr="002758CA" w:rsidRDefault="00842733" w:rsidP="002758CA">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 МЕСТО ПРЕУЗИМАЊА КОНКУРСНЕ ДОКУМЕНТАЦИЈЕ:</w:t>
      </w:r>
    </w:p>
    <w:p w:rsidR="00842733" w:rsidRPr="000D084B" w:rsidRDefault="00842733"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 xml:space="preserve">Конкурсна документација се преузима са Портала јавних набавки на сајту </w:t>
      </w:r>
      <w:r w:rsidRPr="000D084B">
        <w:rPr>
          <w:rFonts w:ascii="Times New Roman" w:hAnsi="Times New Roman" w:cs="Times New Roman"/>
          <w:b/>
          <w:color w:val="000000" w:themeColor="text1"/>
          <w:u w:val="single"/>
          <w:lang w:val="sr-Cyrl-CS"/>
        </w:rPr>
        <w:t>http://portal.ujn.gov.rs/</w:t>
      </w:r>
      <w:r w:rsidRPr="000D084B">
        <w:rPr>
          <w:rFonts w:ascii="Times New Roman" w:hAnsi="Times New Roman" w:cs="Times New Roman"/>
          <w:color w:val="000000" w:themeColor="text1"/>
          <w:lang w:val="sr-Cyrl-CS"/>
        </w:rPr>
        <w:t xml:space="preserve">, а иста се истовремено објављује и на интернет страници Наручиоца </w:t>
      </w:r>
      <w:r w:rsidRPr="000D084B">
        <w:rPr>
          <w:rFonts w:ascii="Times New Roman" w:hAnsi="Times New Roman" w:cs="Times New Roman"/>
          <w:b/>
          <w:color w:val="000000" w:themeColor="text1"/>
          <w:u w:val="single"/>
          <w:lang w:val="sr-Cyrl-CS"/>
        </w:rPr>
        <w:t>http://www.mladenovac.rs</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Конкурсна документација се  може преузети и на адреси: Градска опш</w:t>
      </w:r>
      <w:r w:rsidR="00533C68">
        <w:rPr>
          <w:rFonts w:ascii="Times New Roman" w:hAnsi="Times New Roman" w:cs="Times New Roman"/>
          <w:color w:val="000000" w:themeColor="text1"/>
          <w:lang w:val="sr-Cyrl-CS"/>
        </w:rPr>
        <w:t>тина Младеновац, у</w:t>
      </w:r>
      <w:r w:rsidRPr="000D084B">
        <w:rPr>
          <w:rFonts w:ascii="Times New Roman" w:hAnsi="Times New Roman" w:cs="Times New Roman"/>
          <w:color w:val="000000" w:themeColor="text1"/>
          <w:lang w:val="sr-Cyrl-CS"/>
        </w:rPr>
        <w:t xml:space="preserve">л. Јанка Катића бр.6, 11400 Младеновац, канцеларија бр. </w:t>
      </w:r>
      <w:r w:rsidR="00B0751F">
        <w:rPr>
          <w:rFonts w:ascii="Times New Roman" w:hAnsi="Times New Roman" w:cs="Times New Roman"/>
          <w:color w:val="000000" w:themeColor="text1"/>
          <w:lang w:val="sr-Cyrl-CS"/>
        </w:rPr>
        <w:t>3</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lang w:val="sr-Latn-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ЈАВНО ОТВАРАЊЕ ПОНУДА</w:t>
      </w:r>
      <w:r w:rsidRPr="000D084B">
        <w:rPr>
          <w:rFonts w:ascii="Times New Roman" w:hAnsi="Times New Roman" w:cs="Times New Roman"/>
          <w:lang w:val="sr-Cyrl-CS"/>
        </w:rPr>
        <w:t xml:space="preserve">: </w:t>
      </w:r>
    </w:p>
    <w:p w:rsidR="00842733" w:rsidRPr="002758CA" w:rsidRDefault="00842733" w:rsidP="00842733">
      <w:pPr>
        <w:pStyle w:val="NoSpacing"/>
        <w:jc w:val="both"/>
        <w:rPr>
          <w:rFonts w:ascii="Times New Roman" w:hAnsi="Times New Roman" w:cs="Times New Roman"/>
          <w:lang w:val="sr-Cyrl-CS"/>
        </w:rPr>
      </w:pPr>
    </w:p>
    <w:p w:rsidR="00842733" w:rsidRPr="002758CA" w:rsidRDefault="00842733" w:rsidP="00842733">
      <w:pPr>
        <w:pStyle w:val="NoSpacing"/>
        <w:jc w:val="both"/>
        <w:rPr>
          <w:rFonts w:ascii="Times New Roman" w:hAnsi="Times New Roman" w:cs="Times New Roman"/>
          <w:b/>
          <w:lang w:val="sr-Cyrl-CS"/>
        </w:rPr>
      </w:pPr>
      <w:r w:rsidRPr="002758CA">
        <w:rPr>
          <w:rFonts w:ascii="Times New Roman" w:hAnsi="Times New Roman" w:cs="Times New Roman"/>
          <w:lang w:val="sr-Cyrl-CS"/>
        </w:rPr>
        <w:tab/>
        <w:t xml:space="preserve">Јавно отварање понуда обавиће се у дану истека за достављање понуда, односно </w:t>
      </w:r>
      <w:r w:rsidR="00B50F8E">
        <w:rPr>
          <w:rFonts w:ascii="Times New Roman" w:hAnsi="Times New Roman" w:cs="Times New Roman"/>
          <w:b/>
          <w:lang w:val="sr-Cyrl-CS"/>
        </w:rPr>
        <w:t>14</w:t>
      </w:r>
      <w:r w:rsidR="00280311" w:rsidRPr="002758CA">
        <w:rPr>
          <w:rFonts w:ascii="Times New Roman" w:hAnsi="Times New Roman" w:cs="Times New Roman"/>
          <w:b/>
          <w:lang w:val="sr-Cyrl-CS"/>
        </w:rPr>
        <w:t>.</w:t>
      </w:r>
      <w:r w:rsidR="00B50F8E">
        <w:rPr>
          <w:rFonts w:ascii="Times New Roman" w:hAnsi="Times New Roman" w:cs="Times New Roman"/>
          <w:b/>
          <w:lang w:val="sr-Cyrl-CS"/>
        </w:rPr>
        <w:t>3</w:t>
      </w:r>
      <w:r w:rsidR="00280311" w:rsidRPr="002758CA">
        <w:rPr>
          <w:rFonts w:ascii="Times New Roman" w:hAnsi="Times New Roman" w:cs="Times New Roman"/>
          <w:b/>
          <w:lang w:val="sr-Cyrl-CS"/>
        </w:rPr>
        <w:t>.201</w:t>
      </w:r>
      <w:r w:rsidR="00B50F8E">
        <w:rPr>
          <w:rFonts w:ascii="Times New Roman" w:hAnsi="Times New Roman" w:cs="Times New Roman"/>
          <w:b/>
          <w:lang w:val="sr-Cyrl-CS"/>
        </w:rPr>
        <w:t>9</w:t>
      </w:r>
      <w:r w:rsidRPr="002758CA">
        <w:rPr>
          <w:rFonts w:ascii="Times New Roman" w:hAnsi="Times New Roman" w:cs="Times New Roman"/>
          <w:b/>
          <w:lang w:val="ru-RU"/>
        </w:rPr>
        <w:t xml:space="preserve">. </w:t>
      </w:r>
      <w:r w:rsidRPr="002758CA">
        <w:rPr>
          <w:rFonts w:ascii="Times New Roman" w:hAnsi="Times New Roman" w:cs="Times New Roman"/>
          <w:b/>
          <w:lang w:val="sr-Cyrl-CS"/>
        </w:rPr>
        <w:t xml:space="preserve">године са почетком у </w:t>
      </w:r>
      <w:r w:rsidR="00B52A64" w:rsidRPr="002758CA">
        <w:rPr>
          <w:rFonts w:ascii="Times New Roman" w:hAnsi="Times New Roman" w:cs="Times New Roman"/>
          <w:b/>
          <w:lang w:val="sr-Cyrl-CS"/>
        </w:rPr>
        <w:t>1</w:t>
      </w:r>
      <w:r w:rsidR="002758CA" w:rsidRPr="002758CA">
        <w:rPr>
          <w:rFonts w:ascii="Times New Roman" w:hAnsi="Times New Roman" w:cs="Times New Roman"/>
          <w:b/>
        </w:rPr>
        <w:t>2</w:t>
      </w:r>
      <w:r w:rsidR="001C2655" w:rsidRPr="002758CA">
        <w:rPr>
          <w:rFonts w:ascii="Times New Roman" w:hAnsi="Times New Roman" w:cs="Times New Roman"/>
          <w:b/>
        </w:rPr>
        <w:t>,</w:t>
      </w:r>
      <w:r w:rsidRPr="002758CA">
        <w:rPr>
          <w:rFonts w:ascii="Times New Roman" w:hAnsi="Times New Roman" w:cs="Times New Roman"/>
          <w:b/>
          <w:lang w:val="sr-Cyrl-CS"/>
        </w:rPr>
        <w:t>15</w:t>
      </w:r>
      <w:r w:rsidRPr="002758CA">
        <w:rPr>
          <w:rFonts w:ascii="Times New Roman" w:hAnsi="Times New Roman" w:cs="Times New Roman"/>
          <w:b/>
          <w:lang w:val="ru-RU"/>
        </w:rPr>
        <w:t xml:space="preserve"> </w:t>
      </w:r>
      <w:r w:rsidRPr="002758CA">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D15CFD" w:rsidRDefault="00342ACB" w:rsidP="00743DE7">
      <w:pPr>
        <w:jc w:val="both"/>
        <w:rPr>
          <w:rFonts w:ascii="Times New Roman" w:hAnsi="Times New Roman" w:cs="Times New Roman"/>
          <w:lang w:val="sr-Cyrl-CS"/>
        </w:rPr>
      </w:pPr>
      <w:r w:rsidRPr="00D15CFD">
        <w:rPr>
          <w:rFonts w:ascii="Times New Roman" w:hAnsi="Times New Roman" w:cs="Times New Roman"/>
          <w:lang w:val="sr-Cyrl-CS"/>
        </w:rPr>
        <w:tab/>
      </w:r>
      <w:r w:rsidR="00743DE7" w:rsidRPr="00D15CFD">
        <w:rPr>
          <w:rFonts w:ascii="Times New Roman" w:hAnsi="Times New Roman" w:cs="Times New Roman"/>
          <w:lang w:val="sr-Cyrl-CS"/>
        </w:rPr>
        <w:t xml:space="preserve">Предмет јавне набавке </w:t>
      </w:r>
      <w:r w:rsidR="00B50F8E">
        <w:rPr>
          <w:rFonts w:ascii="Times New Roman" w:hAnsi="Times New Roman" w:cs="Times New Roman"/>
          <w:lang w:val="sr-Cyrl-CS"/>
        </w:rPr>
        <w:t>ни</w:t>
      </w:r>
      <w:r w:rsidR="008D1482" w:rsidRPr="00D15CFD">
        <w:rPr>
          <w:rFonts w:ascii="Times New Roman" w:hAnsi="Times New Roman" w:cs="Times New Roman"/>
          <w:lang w:val="sr-Cyrl-CS"/>
        </w:rPr>
        <w:t xml:space="preserve">је обликован </w:t>
      </w:r>
      <w:r w:rsidR="00743DE7" w:rsidRPr="00D15CFD">
        <w:rPr>
          <w:rFonts w:ascii="Times New Roman" w:hAnsi="Times New Roman" w:cs="Times New Roman"/>
          <w:lang w:val="sr-Cyrl-CS"/>
        </w:rPr>
        <w:t xml:space="preserve">у </w:t>
      </w:r>
      <w:r w:rsidR="00B50F8E">
        <w:rPr>
          <w:rFonts w:ascii="Times New Roman" w:hAnsi="Times New Roman" w:cs="Times New Roman"/>
          <w:lang w:val="sr-Cyrl-CS"/>
        </w:rPr>
        <w:t>па</w:t>
      </w:r>
      <w:r w:rsidR="00743DE7" w:rsidRPr="00D15CFD">
        <w:rPr>
          <w:rFonts w:ascii="Times New Roman" w:hAnsi="Times New Roman" w:cs="Times New Roman"/>
          <w:lang w:val="sr-Cyrl-CS"/>
        </w:rPr>
        <w:t>ртиј</w:t>
      </w:r>
      <w:r w:rsidR="00B50F8E">
        <w:rPr>
          <w:rFonts w:ascii="Times New Roman" w:hAnsi="Times New Roman" w:cs="Times New Roman"/>
          <w:lang w:val="sr-Cyrl-CS"/>
        </w:rPr>
        <w:t>е</w:t>
      </w:r>
      <w:r w:rsidR="00D15CFD">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ИЗМЕНЕ, ДОПУНЕ И ОПОЗИВА ПОНУДЕ</w:t>
      </w:r>
    </w:p>
    <w:p w:rsidR="00D15CFD" w:rsidRDefault="00D15CFD" w:rsidP="00342ACB">
      <w:pPr>
        <w:pStyle w:val="NoSpacing"/>
        <w:jc w:val="both"/>
        <w:rPr>
          <w:rFonts w:ascii="Times New Roman" w:hAnsi="Times New Roman" w:cs="Times New Roman"/>
          <w:b/>
          <w:lang w:val="sr-Cyrl-CS"/>
        </w:rPr>
      </w:pPr>
    </w:p>
    <w:p w:rsidR="00D15CFD" w:rsidRPr="000D084B" w:rsidRDefault="00D15CFD" w:rsidP="00342ACB">
      <w:pPr>
        <w:pStyle w:val="NoSpacing"/>
        <w:jc w:val="both"/>
        <w:rPr>
          <w:rFonts w:ascii="Times New Roman" w:hAnsi="Times New Roman" w:cs="Times New Roman"/>
          <w:b/>
          <w:lang w:val="sr-Cyrl-CS"/>
        </w:rPr>
      </w:pPr>
    </w:p>
    <w:p w:rsidR="00D15CFD" w:rsidRPr="000D084B" w:rsidRDefault="00342ACB" w:rsidP="00D15CFD">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D15CFD" w:rsidRPr="000D084B">
        <w:rPr>
          <w:rFonts w:ascii="Times New Roman" w:hAnsi="Times New Roman" w:cs="Times New Roman"/>
          <w:lang w:val="sr-Cyrl-CS"/>
        </w:rPr>
        <w:t>У року за подношење понуде понуђач може да измени, допуни или опозове своју понуду на начин који је одређен за подношење понуде.</w:t>
      </w:r>
    </w:p>
    <w:p w:rsidR="00D15CFD" w:rsidRPr="000D084B" w:rsidRDefault="00D15CFD" w:rsidP="00D15CFD">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D15CFD" w:rsidRDefault="00D15CFD" w:rsidP="00D15CFD">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 xml:space="preserve">Градска општина Младеновац, Комисија за јавну набавку </w:t>
      </w:r>
      <w:r w:rsidRPr="000D084B">
        <w:rPr>
          <w:rFonts w:ascii="Times New Roman" w:hAnsi="Times New Roman" w:cs="Times New Roman"/>
          <w:lang w:val="sr-Cyrl-CS"/>
        </w:rPr>
        <w:t>добара</w:t>
      </w:r>
      <w:r>
        <w:rPr>
          <w:rFonts w:ascii="Times New Roman" w:hAnsi="Times New Roman" w:cs="Times New Roman"/>
          <w:lang w:val="sr-Cyrl-CS"/>
        </w:rPr>
        <w:t xml:space="preserve"> - </w:t>
      </w:r>
      <w:r w:rsidR="00B50F8E">
        <w:rPr>
          <w:rFonts w:ascii="Times New Roman" w:hAnsi="Times New Roman" w:cs="Times New Roman"/>
          <w:lang w:val="sr-Cyrl-CS"/>
        </w:rPr>
        <w:t xml:space="preserve">пакета </w:t>
      </w:r>
      <w:r>
        <w:rPr>
          <w:rFonts w:ascii="Times New Roman" w:hAnsi="Times New Roman" w:cs="Times New Roman"/>
          <w:lang w:val="sr-Cyrl-CS"/>
        </w:rPr>
        <w:t>грађевинск</w:t>
      </w:r>
      <w:r w:rsidR="00B50F8E">
        <w:rPr>
          <w:rFonts w:ascii="Times New Roman" w:hAnsi="Times New Roman" w:cs="Times New Roman"/>
          <w:lang w:val="sr-Cyrl-CS"/>
        </w:rPr>
        <w:t>ог</w:t>
      </w:r>
      <w:r>
        <w:rPr>
          <w:rFonts w:ascii="Times New Roman" w:hAnsi="Times New Roman" w:cs="Times New Roman"/>
          <w:lang w:val="sr-Cyrl-CS"/>
        </w:rPr>
        <w:t xml:space="preserve"> материјал</w:t>
      </w:r>
      <w:r w:rsidR="00B50F8E">
        <w:rPr>
          <w:rFonts w:ascii="Times New Roman" w:hAnsi="Times New Roman" w:cs="Times New Roman"/>
          <w:lang w:val="sr-Cyrl-CS"/>
        </w:rPr>
        <w:t>а</w:t>
      </w:r>
      <w:r w:rsidRPr="000D084B">
        <w:rPr>
          <w:rFonts w:ascii="Times New Roman" w:hAnsi="Times New Roman" w:cs="Times New Roman"/>
          <w:lang w:val="sr-Cyrl-CS"/>
        </w:rPr>
        <w:t xml:space="preserve">, </w:t>
      </w:r>
      <w:r>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p>
    <w:p w:rsidR="00D15CFD" w:rsidRDefault="00B50F8E" w:rsidP="00D15CFD">
      <w:pPr>
        <w:pStyle w:val="NoSpacing"/>
        <w:jc w:val="both"/>
        <w:rPr>
          <w:rFonts w:ascii="Times New Roman" w:eastAsia="Calibri" w:hAnsi="Times New Roman" w:cs="Times New Roman"/>
          <w:lang w:val="sr-Cyrl-CS"/>
        </w:rPr>
      </w:pPr>
      <w:r>
        <w:rPr>
          <w:rFonts w:ascii="Times New Roman" w:hAnsi="Times New Roman" w:cs="Times New Roman"/>
          <w:color w:val="000000"/>
          <w:lang w:val="sr-Cyrl-CS"/>
        </w:rPr>
        <w:tab/>
        <w:t>"</w:t>
      </w:r>
      <w:r w:rsidR="00D15CFD" w:rsidRPr="004951CF">
        <w:rPr>
          <w:rFonts w:ascii="Times New Roman" w:hAnsi="Times New Roman" w:cs="Times New Roman"/>
          <w:color w:val="000000"/>
          <w:lang w:val="sr-Cyrl-CS"/>
        </w:rPr>
        <w:t>Измена п</w:t>
      </w:r>
      <w:r w:rsidR="00D15CFD" w:rsidRPr="004951CF">
        <w:rPr>
          <w:rFonts w:ascii="Times New Roman" w:hAnsi="Times New Roman" w:cs="Times New Roman"/>
          <w:lang w:val="sr-Cyrl-CS"/>
        </w:rPr>
        <w:t>онуде за набавку добара</w:t>
      </w:r>
      <w:r w:rsidR="00D15CFD" w:rsidRPr="004951CF">
        <w:rPr>
          <w:rFonts w:ascii="Times New Roman" w:hAnsi="Times New Roman" w:cs="Times New Roman"/>
          <w:lang w:val="sr-Latn-CS"/>
        </w:rPr>
        <w:t xml:space="preserve"> </w:t>
      </w:r>
      <w:r w:rsidR="00D15CFD">
        <w:rPr>
          <w:rFonts w:ascii="Times New Roman" w:hAnsi="Times New Roman" w:cs="Times New Roman"/>
        </w:rPr>
        <w:t>-</w:t>
      </w:r>
      <w:r>
        <w:rPr>
          <w:rFonts w:ascii="Times New Roman" w:hAnsi="Times New Roman" w:cs="Times New Roman"/>
        </w:rPr>
        <w:t xml:space="preserve"> пакета</w:t>
      </w:r>
      <w:r w:rsidR="00D15CFD">
        <w:rPr>
          <w:rFonts w:ascii="Times New Roman" w:hAnsi="Times New Roman" w:cs="Times New Roman"/>
        </w:rPr>
        <w:t xml:space="preserve"> грађевинск</w:t>
      </w:r>
      <w:r>
        <w:rPr>
          <w:rFonts w:ascii="Times New Roman" w:hAnsi="Times New Roman" w:cs="Times New Roman"/>
        </w:rPr>
        <w:t>ог</w:t>
      </w:r>
      <w:r w:rsidR="00D15CFD">
        <w:rPr>
          <w:rFonts w:ascii="Times New Roman" w:hAnsi="Times New Roman" w:cs="Times New Roman"/>
        </w:rPr>
        <w:t xml:space="preserve"> материјал</w:t>
      </w:r>
      <w:r>
        <w:rPr>
          <w:rFonts w:ascii="Times New Roman" w:hAnsi="Times New Roman" w:cs="Times New Roman"/>
        </w:rPr>
        <w:t>а</w:t>
      </w:r>
      <w:r w:rsidR="00D15CFD">
        <w:rPr>
          <w:rFonts w:ascii="Times New Roman" w:hAnsi="Times New Roman" w:cs="Times New Roman"/>
        </w:rPr>
        <w:t>, ЈНМВ бр. 1.</w:t>
      </w:r>
      <w:r>
        <w:rPr>
          <w:rFonts w:ascii="Times New Roman" w:hAnsi="Times New Roman" w:cs="Times New Roman"/>
        </w:rPr>
        <w:t>6</w:t>
      </w:r>
      <w:r w:rsidR="00D15CFD">
        <w:rPr>
          <w:rFonts w:ascii="Times New Roman" w:hAnsi="Times New Roman" w:cs="Times New Roman"/>
        </w:rPr>
        <w:t>/201</w:t>
      </w:r>
      <w:r>
        <w:rPr>
          <w:rFonts w:ascii="Times New Roman" w:hAnsi="Times New Roman" w:cs="Times New Roman"/>
        </w:rPr>
        <w:t>9</w:t>
      </w:r>
      <w:r w:rsidR="00D15CFD" w:rsidRPr="004951CF">
        <w:rPr>
          <w:rFonts w:ascii="Times New Roman" w:hAnsi="Times New Roman" w:cs="Times New Roman"/>
        </w:rPr>
        <w:t xml:space="preserve"> </w:t>
      </w:r>
      <w:r>
        <w:rPr>
          <w:rFonts w:ascii="Times New Roman" w:eastAsia="Calibri" w:hAnsi="Times New Roman" w:cs="Times New Roman"/>
          <w:lang w:val="sr-Cyrl-CS"/>
        </w:rPr>
        <w:t>- НЕ ОТВАРАТИ</w:t>
      </w:r>
      <w:r w:rsidR="00D15CFD" w:rsidRPr="004951CF">
        <w:rPr>
          <w:rFonts w:ascii="Times New Roman" w:hAnsi="Times New Roman" w:cs="Times New Roman"/>
          <w:lang w:val="sr-Cyrl-CS"/>
        </w:rPr>
        <w:t>"</w:t>
      </w:r>
      <w:r w:rsidR="00D15CFD" w:rsidRPr="004951CF">
        <w:rPr>
          <w:rFonts w:ascii="Times New Roman" w:eastAsia="Calibri" w:hAnsi="Times New Roman" w:cs="Times New Roman"/>
          <w:lang w:val="sr-Cyrl-CS"/>
        </w:rPr>
        <w:t>.</w:t>
      </w:r>
    </w:p>
    <w:p w:rsidR="00B50F8E" w:rsidRDefault="00B50F8E" w:rsidP="00B50F8E">
      <w:pPr>
        <w:pStyle w:val="NoSpacing"/>
        <w:jc w:val="both"/>
        <w:rPr>
          <w:rFonts w:ascii="Times New Roman" w:eastAsia="Calibri" w:hAnsi="Times New Roman" w:cs="Times New Roman"/>
          <w:lang w:val="sr-Cyrl-CS"/>
        </w:rPr>
      </w:pPr>
      <w:r>
        <w:rPr>
          <w:rFonts w:ascii="Times New Roman" w:hAnsi="Times New Roman" w:cs="Times New Roman"/>
          <w:color w:val="000000"/>
          <w:lang w:val="sr-Cyrl-CS"/>
        </w:rPr>
        <w:tab/>
        <w:t>"Допуна</w:t>
      </w:r>
      <w:r w:rsidRPr="004951CF">
        <w:rPr>
          <w:rFonts w:ascii="Times New Roman" w:hAnsi="Times New Roman" w:cs="Times New Roman"/>
          <w:color w:val="000000"/>
          <w:lang w:val="sr-Cyrl-CS"/>
        </w:rPr>
        <w:t xml:space="preserve">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Pr>
          <w:rFonts w:ascii="Times New Roman" w:hAnsi="Times New Roman" w:cs="Times New Roman"/>
        </w:rPr>
        <w:t>- пакета грађевинског материјала, ЈНМВ бр. 1.6/2019</w:t>
      </w:r>
      <w:r w:rsidRPr="004951CF">
        <w:rPr>
          <w:rFonts w:ascii="Times New Roman" w:hAnsi="Times New Roman" w:cs="Times New Roman"/>
        </w:rPr>
        <w:t xml:space="preserve"> </w:t>
      </w:r>
      <w:r>
        <w:rPr>
          <w:rFonts w:ascii="Times New Roman" w:eastAsia="Calibri" w:hAnsi="Times New Roman" w:cs="Times New Roman"/>
          <w:lang w:val="sr-Cyrl-CS"/>
        </w:rPr>
        <w:t>- НЕ ОТВАРАТИ</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B50F8E" w:rsidRDefault="00B50F8E" w:rsidP="00B50F8E">
      <w:pPr>
        <w:pStyle w:val="NoSpacing"/>
        <w:jc w:val="both"/>
        <w:rPr>
          <w:rFonts w:ascii="Times New Roman" w:eastAsia="Calibri" w:hAnsi="Times New Roman" w:cs="Times New Roman"/>
          <w:lang w:val="sr-Cyrl-CS"/>
        </w:rPr>
      </w:pPr>
      <w:r>
        <w:rPr>
          <w:rFonts w:ascii="Times New Roman" w:hAnsi="Times New Roman" w:cs="Times New Roman"/>
          <w:color w:val="000000"/>
          <w:lang w:val="sr-Cyrl-CS"/>
        </w:rPr>
        <w:tab/>
        <w:t>"Опозив</w:t>
      </w:r>
      <w:r w:rsidRPr="004951CF">
        <w:rPr>
          <w:rFonts w:ascii="Times New Roman" w:hAnsi="Times New Roman" w:cs="Times New Roman"/>
          <w:color w:val="000000"/>
          <w:lang w:val="sr-Cyrl-CS"/>
        </w:rPr>
        <w:t xml:space="preserve">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Pr>
          <w:rFonts w:ascii="Times New Roman" w:hAnsi="Times New Roman" w:cs="Times New Roman"/>
        </w:rPr>
        <w:t>- пакета грађевинског материјала, ЈНМВ бр. 1.6/2019</w:t>
      </w:r>
      <w:r w:rsidRPr="004951CF">
        <w:rPr>
          <w:rFonts w:ascii="Times New Roman" w:hAnsi="Times New Roman" w:cs="Times New Roman"/>
        </w:rPr>
        <w:t xml:space="preserve"> </w:t>
      </w:r>
      <w:r>
        <w:rPr>
          <w:rFonts w:ascii="Times New Roman" w:eastAsia="Calibri" w:hAnsi="Times New Roman" w:cs="Times New Roman"/>
          <w:lang w:val="sr-Cyrl-CS"/>
        </w:rPr>
        <w:t>- НЕ ОТВАРАТИ</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D15CFD" w:rsidRPr="000D084B" w:rsidRDefault="00D15CFD" w:rsidP="00D15CFD">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5D69" w:rsidRPr="00D15CFD" w:rsidRDefault="00D15CFD" w:rsidP="00D15CFD">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342ACB">
      <w:pPr>
        <w:pStyle w:val="NoSpacing"/>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 xml:space="preserve">(поглавље </w:t>
      </w:r>
      <w:r w:rsidRPr="00BE37AC">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F112DC">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lastRenderedPageBreak/>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НАЧИН И УСЛОВ</w:t>
      </w:r>
      <w:r w:rsidRPr="000D084B">
        <w:rPr>
          <w:rFonts w:ascii="Times New Roman" w:hAnsi="Times New Roman" w:cs="Times New Roman"/>
          <w:b/>
          <w:lang w:val="sr-Cyrl-CS"/>
        </w:rPr>
        <w:t>И</w:t>
      </w:r>
      <w:r w:rsidRPr="000D084B">
        <w:rPr>
          <w:rFonts w:ascii="Times New Roman" w:hAnsi="Times New Roman" w:cs="Times New Roman"/>
          <w:b/>
        </w:rPr>
        <w:t xml:space="preserve"> ПЛАЋАЊА, ГАРАНТНИ РОК, КАО И ДРУГЕ ОКОЛНОСТИ ОД КОЈИХ ЗАВИСИ ПРИХВАТЉИВОСТ  ПОНУДЕ</w:t>
      </w:r>
    </w:p>
    <w:p w:rsidR="00342ACB" w:rsidRPr="000D084B" w:rsidRDefault="00342ACB" w:rsidP="00342ACB">
      <w:pPr>
        <w:pStyle w:val="NoSpacing"/>
        <w:jc w:val="both"/>
        <w:rPr>
          <w:rFonts w:ascii="Times New Roman" w:hAnsi="Times New Roman" w:cs="Times New Roman"/>
          <w:lang w:val="sr-Cyrl-CS"/>
        </w:rPr>
      </w:pPr>
    </w:p>
    <w:p w:rsidR="00342ACB" w:rsidRPr="009C17BC" w:rsidRDefault="00A86C67" w:rsidP="00342ACB">
      <w:pPr>
        <w:pStyle w:val="NoSpacing"/>
        <w:jc w:val="both"/>
        <w:rPr>
          <w:rFonts w:ascii="Times New Roman" w:hAnsi="Times New Roman" w:cs="Times New Roman"/>
          <w:lang w:val="sr-Cyrl-CS"/>
        </w:rPr>
      </w:pPr>
      <w:r w:rsidRPr="009C17BC">
        <w:rPr>
          <w:rFonts w:ascii="Times New Roman" w:hAnsi="Times New Roman" w:cs="Times New Roman"/>
          <w:b/>
        </w:rPr>
        <w:tab/>
      </w:r>
      <w:r w:rsidR="00342ACB" w:rsidRPr="009C17BC">
        <w:rPr>
          <w:rFonts w:ascii="Times New Roman" w:hAnsi="Times New Roman" w:cs="Times New Roman"/>
          <w:b/>
          <w:u w:val="single"/>
        </w:rPr>
        <w:t>Рок плаћања</w:t>
      </w:r>
      <w:r w:rsidR="009C17BC" w:rsidRPr="009C17BC">
        <w:rPr>
          <w:rFonts w:ascii="Times New Roman" w:hAnsi="Times New Roman" w:cs="Times New Roman"/>
          <w:b/>
          <w:u w:val="single"/>
        </w:rPr>
        <w:t>:</w:t>
      </w:r>
      <w:r w:rsidR="00342ACB" w:rsidRPr="009C17BC">
        <w:rPr>
          <w:rFonts w:ascii="Times New Roman" w:hAnsi="Times New Roman" w:cs="Times New Roman"/>
          <w:lang w:val="sr-Cyrl-CS"/>
        </w:rPr>
        <w:t xml:space="preserve"> </w:t>
      </w:r>
      <w:r w:rsidR="00CC315B">
        <w:rPr>
          <w:rFonts w:ascii="Times New Roman" w:hAnsi="Times New Roman" w:cs="Times New Roman"/>
        </w:rPr>
        <w:t>30</w:t>
      </w:r>
      <w:r w:rsidR="00342ACB" w:rsidRPr="009C17BC">
        <w:rPr>
          <w:rFonts w:ascii="Times New Roman" w:hAnsi="Times New Roman" w:cs="Times New Roman"/>
          <w:lang w:val="sr-Cyrl-CS"/>
        </w:rPr>
        <w:t xml:space="preserve"> дана од дана </w:t>
      </w:r>
      <w:r w:rsidR="00705D28" w:rsidRPr="009C17BC">
        <w:rPr>
          <w:rFonts w:ascii="Times New Roman" w:hAnsi="Times New Roman" w:cs="Times New Roman"/>
          <w:lang w:val="sr-Cyrl-CS"/>
        </w:rPr>
        <w:t>достављања уредног рачуна</w:t>
      </w:r>
      <w:r w:rsidR="00342ACB" w:rsidRPr="009C17BC">
        <w:rPr>
          <w:rFonts w:ascii="Times New Roman" w:hAnsi="Times New Roman" w:cs="Times New Roman"/>
          <w:lang w:val="sr-Cyrl-CS"/>
        </w:rPr>
        <w:t>.</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Рачун испоставља понуђач на основу потписане отпремнице од стране корисника који је материјал примио.</w:t>
      </w:r>
      <w:r w:rsidR="00705D28">
        <w:rPr>
          <w:rFonts w:ascii="Times New Roman" w:hAnsi="Times New Roman" w:cs="Times New Roman"/>
          <w:lang w:val="sr-Cyrl-CS"/>
        </w:rPr>
        <w:t xml:space="preserve"> </w:t>
      </w:r>
    </w:p>
    <w:p w:rsidR="00705D28" w:rsidRDefault="00B80D4F" w:rsidP="00342ACB">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Плаћање се врши уплатом на рачун понуђача</w:t>
      </w:r>
      <w:r w:rsidR="00342ACB" w:rsidRPr="000D084B">
        <w:rPr>
          <w:rFonts w:ascii="Times New Roman" w:hAnsi="Times New Roman" w:cs="Times New Roman"/>
          <w:lang w:val="sr-Cyrl-CS"/>
        </w:rPr>
        <w:t xml:space="preserve"> </w:t>
      </w:r>
      <w:r w:rsidR="00342ACB" w:rsidRPr="000D084B">
        <w:rPr>
          <w:rFonts w:ascii="Times New Roman" w:hAnsi="Times New Roman" w:cs="Times New Roman"/>
        </w:rPr>
        <w:t>на основу документа који испоставља понуђач</w:t>
      </w:r>
      <w:r w:rsidR="00342ACB" w:rsidRPr="000D084B">
        <w:rPr>
          <w:rFonts w:ascii="Times New Roman" w:hAnsi="Times New Roman" w:cs="Times New Roman"/>
          <w:lang w:val="sr-Cyrl-CS"/>
        </w:rPr>
        <w:t>, а</w:t>
      </w:r>
      <w:r w:rsidR="00342ACB" w:rsidRPr="000D084B">
        <w:rPr>
          <w:rFonts w:ascii="Times New Roman" w:hAnsi="Times New Roman" w:cs="Times New Roman"/>
        </w:rPr>
        <w:t xml:space="preserve"> којим је потврђе</w:t>
      </w:r>
      <w:r w:rsidR="00342ACB" w:rsidRPr="000D084B">
        <w:rPr>
          <w:rFonts w:ascii="Times New Roman" w:hAnsi="Times New Roman" w:cs="Times New Roman"/>
          <w:lang w:val="sr-Cyrl-CS"/>
        </w:rPr>
        <w:t>на испорука материјала</w:t>
      </w:r>
      <w:r w:rsidR="00342ACB" w:rsidRPr="000D084B">
        <w:rPr>
          <w:rFonts w:ascii="Times New Roman" w:hAnsi="Times New Roman" w:cs="Times New Roman"/>
        </w:rPr>
        <w:t>.</w:t>
      </w:r>
      <w:r w:rsidR="00136A76" w:rsidRPr="000D084B">
        <w:rPr>
          <w:rFonts w:ascii="Times New Roman" w:hAnsi="Times New Roman" w:cs="Times New Roman"/>
          <w:lang w:val="sr-Cyrl-CS"/>
        </w:rPr>
        <w:t xml:space="preserve"> </w:t>
      </w:r>
    </w:p>
    <w:p w:rsidR="00342ACB" w:rsidRPr="000D084B" w:rsidRDefault="00705D28"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Понуђачу није дозвољено да захтева аванс.</w:t>
      </w:r>
    </w:p>
    <w:p w:rsidR="00A05D69" w:rsidRDefault="00A05D69" w:rsidP="00342ACB">
      <w:pPr>
        <w:pStyle w:val="NoSpacing"/>
        <w:rPr>
          <w:rFonts w:ascii="Times New Roman" w:hAnsi="Times New Roman" w:cs="Times New Roman"/>
          <w:b/>
          <w:lang w:val="sr-Cyrl-CS"/>
        </w:rPr>
      </w:pPr>
    </w:p>
    <w:p w:rsidR="00342ACB" w:rsidRDefault="00A86C67" w:rsidP="00342ACB">
      <w:pPr>
        <w:pStyle w:val="NoSpacing"/>
        <w:rPr>
          <w:rFonts w:ascii="Times New Roman" w:hAnsi="Times New Roman" w:cs="Times New Roman"/>
          <w:b/>
          <w:u w:val="single"/>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Рекламација</w:t>
      </w:r>
    </w:p>
    <w:p w:rsidR="00B50F8E" w:rsidRDefault="00E91EEA" w:rsidP="00E91EEA">
      <w:pPr>
        <w:pStyle w:val="NoSpacing"/>
        <w:jc w:val="both"/>
        <w:rPr>
          <w:rFonts w:ascii="Times New Roman" w:hAnsi="Times New Roman" w:cs="Times New Roman"/>
          <w:lang w:val="sr-Cyrl-CS"/>
        </w:rPr>
      </w:pPr>
      <w:r w:rsidRPr="00E91EEA">
        <w:rPr>
          <w:rFonts w:ascii="Times New Roman" w:hAnsi="Times New Roman" w:cs="Times New Roman"/>
          <w:b/>
          <w:lang w:val="sr-Cyrl-CS"/>
        </w:rPr>
        <w:tab/>
      </w:r>
      <w:r>
        <w:rPr>
          <w:rFonts w:ascii="Times New Roman" w:hAnsi="Times New Roman" w:cs="Times New Roman"/>
          <w:lang w:val="sr-Cyrl-CS"/>
        </w:rPr>
        <w:t>Квалитативну и квантитативну контролу и пријем добара приликом испоруке вршиће крајњи корисни</w:t>
      </w:r>
      <w:r w:rsidR="00B50F8E">
        <w:rPr>
          <w:rFonts w:ascii="Times New Roman" w:hAnsi="Times New Roman" w:cs="Times New Roman"/>
          <w:lang w:val="sr-Cyrl-CS"/>
        </w:rPr>
        <w:t>к</w:t>
      </w:r>
    </w:p>
    <w:p w:rsidR="00E91EEA" w:rsidRPr="000D084B" w:rsidRDefault="00E91EEA" w:rsidP="00E91EEA">
      <w:pPr>
        <w:pStyle w:val="NoSpacing"/>
        <w:jc w:val="both"/>
        <w:rPr>
          <w:rFonts w:ascii="Times New Roman" w:hAnsi="Times New Roman" w:cs="Times New Roman"/>
          <w:b/>
          <w:u w:val="single"/>
          <w:lang w:val="sr-Cyrl-CS"/>
        </w:rPr>
      </w:pPr>
      <w:r>
        <w:rPr>
          <w:rFonts w:ascii="Times New Roman" w:hAnsi="Times New Roman" w:cs="Times New Roman"/>
          <w:lang w:val="sr-Cyrl-CS"/>
        </w:rPr>
        <w:t>кој</w:t>
      </w:r>
      <w:r w:rsidR="00B50F8E">
        <w:rPr>
          <w:rFonts w:ascii="Times New Roman" w:hAnsi="Times New Roman" w:cs="Times New Roman"/>
          <w:lang w:val="sr-Cyrl-CS"/>
        </w:rPr>
        <w:t>ем</w:t>
      </w:r>
      <w:r>
        <w:rPr>
          <w:rFonts w:ascii="Times New Roman" w:hAnsi="Times New Roman" w:cs="Times New Roman"/>
          <w:lang w:val="sr-Cyrl-CS"/>
        </w:rPr>
        <w:t xml:space="preserve"> је намењен грађевински материјал у присуству представника наручиоца.</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6B79E8">
        <w:rPr>
          <w:rFonts w:ascii="Times New Roman" w:hAnsi="Times New Roman" w:cs="Times New Roman"/>
          <w:lang w:val="sr-Cyrl-CS"/>
        </w:rPr>
        <w:t>К</w:t>
      </w:r>
      <w:r w:rsidR="002B131B">
        <w:rPr>
          <w:rFonts w:ascii="Times New Roman" w:hAnsi="Times New Roman" w:cs="Times New Roman"/>
          <w:lang w:val="sr-Cyrl-CS"/>
        </w:rPr>
        <w:t>омисиј</w:t>
      </w:r>
      <w:r w:rsidR="002B131B">
        <w:rPr>
          <w:rFonts w:ascii="Times New Roman" w:hAnsi="Times New Roman" w:cs="Times New Roman"/>
        </w:rPr>
        <w:t>a</w:t>
      </w:r>
      <w:r w:rsidR="00342ACB" w:rsidRPr="000D084B">
        <w:rPr>
          <w:rFonts w:ascii="Times New Roman" w:hAnsi="Times New Roman" w:cs="Times New Roman"/>
          <w:lang w:val="sr-Cyrl-CS"/>
        </w:rPr>
        <w:t xml:space="preserve"> за избор корисника за доделу помоћи у грађевинском материјалу породицама изб</w:t>
      </w:r>
      <w:r w:rsidR="00913F9D">
        <w:rPr>
          <w:rFonts w:ascii="Times New Roman" w:hAnsi="Times New Roman" w:cs="Times New Roman"/>
          <w:lang w:val="sr-Cyrl-CS"/>
        </w:rPr>
        <w:t>еглица и интерно расељених лица</w:t>
      </w:r>
      <w:r w:rsidR="00342ACB" w:rsidRPr="000D084B">
        <w:rPr>
          <w:rFonts w:ascii="Times New Roman" w:hAnsi="Times New Roman" w:cs="Times New Roman"/>
          <w:lang w:val="sr-Cyrl-CS"/>
        </w:rPr>
        <w:t xml:space="preserve"> </w:t>
      </w:r>
      <w:r w:rsidR="00913F9D">
        <w:rPr>
          <w:rFonts w:ascii="Times New Roman" w:hAnsi="Times New Roman" w:cs="Times New Roman"/>
          <w:lang w:val="sr-Cyrl-CS"/>
        </w:rPr>
        <w:t>градске општине Младеновац</w:t>
      </w:r>
      <w:r w:rsidR="00E91EEA">
        <w:rPr>
          <w:rFonts w:ascii="Times New Roman" w:hAnsi="Times New Roman" w:cs="Times New Roman"/>
          <w:lang w:val="sr-Cyrl-CS"/>
        </w:rPr>
        <w:t>, преко овлашћеног представника</w:t>
      </w:r>
      <w:r w:rsidR="00342ACB" w:rsidRPr="000D084B">
        <w:rPr>
          <w:rFonts w:ascii="Times New Roman" w:hAnsi="Times New Roman" w:cs="Times New Roman"/>
          <w:lang w:val="sr-Cyrl-CS"/>
        </w:rPr>
        <w:t xml:space="preserve"> и изабрани понуђач ће записнички констатовати</w:t>
      </w:r>
      <w:r w:rsidR="00342ACB" w:rsidRPr="000D084B">
        <w:rPr>
          <w:rFonts w:ascii="Times New Roman" w:hAnsi="Times New Roman" w:cs="Times New Roman"/>
          <w:lang w:val="sr-Latn-CS"/>
        </w:rPr>
        <w:t xml:space="preserve"> </w:t>
      </w:r>
      <w:r w:rsidR="00342ACB" w:rsidRPr="000D084B">
        <w:rPr>
          <w:rFonts w:ascii="Times New Roman" w:hAnsi="Times New Roman" w:cs="Times New Roman"/>
          <w:lang w:val="sr-Cyrl-CS"/>
        </w:rPr>
        <w:t xml:space="preserve">евентуалне недостатке у квалитету </w:t>
      </w:r>
      <w:r w:rsidR="00E91EEA">
        <w:rPr>
          <w:rFonts w:ascii="Times New Roman" w:hAnsi="Times New Roman" w:cs="Times New Roman"/>
          <w:lang w:val="sr-Cyrl-CS"/>
        </w:rPr>
        <w:t xml:space="preserve">и количини </w:t>
      </w:r>
      <w:r w:rsidR="00342ACB" w:rsidRPr="000D084B">
        <w:rPr>
          <w:rFonts w:ascii="Times New Roman" w:hAnsi="Times New Roman" w:cs="Times New Roman"/>
          <w:lang w:val="sr-Cyrl-CS"/>
        </w:rPr>
        <w:t xml:space="preserve">испорученог материјала и изабрани понуђач је у обавези да исте отклони најкасније у року од </w:t>
      </w:r>
      <w:r w:rsidR="00E91EEA">
        <w:rPr>
          <w:rFonts w:ascii="Times New Roman" w:hAnsi="Times New Roman" w:cs="Times New Roman"/>
          <w:lang w:val="sr-Cyrl-CS"/>
        </w:rPr>
        <w:t>8</w:t>
      </w:r>
      <w:r w:rsidR="00342ACB" w:rsidRPr="000D084B">
        <w:rPr>
          <w:rFonts w:ascii="Times New Roman" w:hAnsi="Times New Roman" w:cs="Times New Roman"/>
          <w:lang w:val="sr-Cyrl-CS"/>
        </w:rPr>
        <w:t xml:space="preserve"> (</w:t>
      </w:r>
      <w:r w:rsidR="00E91EEA">
        <w:rPr>
          <w:rFonts w:ascii="Times New Roman" w:hAnsi="Times New Roman" w:cs="Times New Roman"/>
          <w:lang w:val="sr-Cyrl-CS"/>
        </w:rPr>
        <w:t>осам</w:t>
      </w:r>
      <w:r w:rsidR="00342ACB" w:rsidRPr="000D084B">
        <w:rPr>
          <w:rFonts w:ascii="Times New Roman" w:hAnsi="Times New Roman" w:cs="Times New Roman"/>
          <w:lang w:val="sr-Cyrl-CS"/>
        </w:rPr>
        <w:t>) дана од дана сачињавања записника о рекламацији.</w:t>
      </w:r>
    </w:p>
    <w:p w:rsidR="00342ACB" w:rsidRPr="00A86C67"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 xml:space="preserve">Уколико је рок за решавање рекламација дужи </w:t>
      </w:r>
      <w:r w:rsidR="00342ACB" w:rsidRPr="00A86C67">
        <w:rPr>
          <w:rFonts w:ascii="Times New Roman" w:hAnsi="Times New Roman" w:cs="Times New Roman"/>
          <w:lang w:val="sr-Cyrl-CS"/>
        </w:rPr>
        <w:t>од траженог понуда ће бити одбијена.</w:t>
      </w:r>
    </w:p>
    <w:p w:rsidR="00B50F8E" w:rsidRDefault="00B50F8E" w:rsidP="00342ACB">
      <w:pPr>
        <w:pStyle w:val="NoSpacing"/>
        <w:rPr>
          <w:rFonts w:ascii="Times New Roman" w:hAnsi="Times New Roman" w:cs="Times New Roman"/>
          <w:b/>
          <w:color w:val="000000" w:themeColor="text1"/>
          <w:lang w:val="sr-Cyrl-CS"/>
        </w:rPr>
      </w:pPr>
    </w:p>
    <w:p w:rsidR="00342ACB" w:rsidRPr="000D084B" w:rsidRDefault="00A86C67" w:rsidP="00342ACB">
      <w:pPr>
        <w:pStyle w:val="NoSpacing"/>
        <w:rPr>
          <w:rFonts w:ascii="Times New Roman" w:hAnsi="Times New Roman" w:cs="Times New Roman"/>
          <w:b/>
          <w:color w:val="000000" w:themeColor="text1"/>
          <w:u w:val="single"/>
          <w:lang w:val="sr-Cyrl-CS"/>
        </w:rPr>
      </w:pPr>
      <w:r w:rsidRPr="00A86C67">
        <w:rPr>
          <w:rFonts w:ascii="Times New Roman" w:hAnsi="Times New Roman" w:cs="Times New Roman"/>
          <w:b/>
          <w:color w:val="000000" w:themeColor="text1"/>
          <w:lang w:val="sr-Cyrl-CS"/>
        </w:rPr>
        <w:tab/>
      </w:r>
      <w:r w:rsidR="00342ACB" w:rsidRPr="000D084B">
        <w:rPr>
          <w:rFonts w:ascii="Times New Roman" w:hAnsi="Times New Roman" w:cs="Times New Roman"/>
          <w:b/>
          <w:color w:val="000000" w:themeColor="text1"/>
          <w:u w:val="single"/>
          <w:lang w:val="sr-Cyrl-CS"/>
        </w:rPr>
        <w:t>Рок и место испоруке добара:</w:t>
      </w:r>
    </w:p>
    <w:p w:rsidR="00342ACB" w:rsidRPr="00A86C67" w:rsidRDefault="00B80D4F" w:rsidP="00342ACB">
      <w:pPr>
        <w:pStyle w:val="NoSpacing"/>
        <w:jc w:val="both"/>
        <w:rPr>
          <w:rFonts w:ascii="Times New Roman" w:hAnsi="Times New Roman" w:cs="Times New Roman"/>
          <w:lang w:val="sr-Cyrl-CS"/>
        </w:rPr>
      </w:pPr>
      <w:r>
        <w:rPr>
          <w:rFonts w:ascii="Times New Roman" w:hAnsi="Times New Roman" w:cs="Times New Roman"/>
          <w:color w:val="000000" w:themeColor="text1"/>
          <w:lang w:val="sr-Cyrl-CS"/>
        </w:rPr>
        <w:tab/>
      </w:r>
      <w:r w:rsidR="00342ACB" w:rsidRPr="000D084B">
        <w:rPr>
          <w:rFonts w:ascii="Times New Roman" w:hAnsi="Times New Roman" w:cs="Times New Roman"/>
          <w:color w:val="000000" w:themeColor="text1"/>
          <w:lang w:val="sr-Cyrl-CS"/>
        </w:rPr>
        <w:t xml:space="preserve">Максимални понуђени рок испоруке грађевинског материјала не може бити дужи од 10 дана од дана </w:t>
      </w:r>
      <w:r w:rsidR="00705D28">
        <w:rPr>
          <w:rFonts w:ascii="Times New Roman" w:hAnsi="Times New Roman" w:cs="Times New Roman"/>
          <w:color w:val="000000" w:themeColor="text1"/>
          <w:lang w:val="sr-Cyrl-CS"/>
        </w:rPr>
        <w:t>закључења</w:t>
      </w:r>
      <w:r w:rsidR="00342ACB" w:rsidRPr="000D084B">
        <w:rPr>
          <w:rFonts w:ascii="Times New Roman" w:hAnsi="Times New Roman" w:cs="Times New Roman"/>
          <w:color w:val="000000" w:themeColor="text1"/>
          <w:lang w:val="sr-Cyrl-CS"/>
        </w:rPr>
        <w:t xml:space="preserve"> уговора. Уколико је понуђени рок испоруке материјала дужи од траженог</w:t>
      </w:r>
      <w:r w:rsidR="00342ACB" w:rsidRPr="00A86C67">
        <w:rPr>
          <w:rFonts w:ascii="Times New Roman" w:hAnsi="Times New Roman" w:cs="Times New Roman"/>
          <w:lang w:val="sr-Cyrl-CS"/>
        </w:rPr>
        <w:t xml:space="preserve"> понуда ће бити одбијена.</w:t>
      </w:r>
    </w:p>
    <w:p w:rsidR="00342ACB" w:rsidRPr="000D084B" w:rsidRDefault="00B80D4F" w:rsidP="00342ACB">
      <w:pPr>
        <w:pStyle w:val="NoSpacing"/>
        <w:jc w:val="both"/>
        <w:rPr>
          <w:rFonts w:ascii="Times New Roman" w:hAnsi="Times New Roman" w:cs="Times New Roman"/>
          <w:color w:val="000000" w:themeColor="text1"/>
          <w:lang w:val="sr-Cyrl-CS"/>
        </w:rPr>
      </w:pPr>
      <w:r>
        <w:rPr>
          <w:rFonts w:ascii="Times New Roman" w:hAnsi="Times New Roman" w:cs="Times New Roman"/>
        </w:rPr>
        <w:tab/>
      </w:r>
      <w:r w:rsidR="00342ACB" w:rsidRPr="00A86C67">
        <w:rPr>
          <w:rFonts w:ascii="Times New Roman" w:hAnsi="Times New Roman" w:cs="Times New Roman"/>
        </w:rPr>
        <w:t>Место испоруке</w:t>
      </w:r>
      <w:r w:rsidR="00342ACB" w:rsidRPr="00A86C67">
        <w:rPr>
          <w:rFonts w:ascii="Times New Roman" w:hAnsi="Times New Roman" w:cs="Times New Roman"/>
          <w:lang w:val="sr-Cyrl-CS"/>
        </w:rPr>
        <w:t xml:space="preserve"> </w:t>
      </w:r>
      <w:r w:rsidR="00342ACB" w:rsidRPr="00A86C67">
        <w:rPr>
          <w:rFonts w:ascii="Times New Roman" w:hAnsi="Times New Roman" w:cs="Times New Roman"/>
        </w:rPr>
        <w:t>–</w:t>
      </w:r>
      <w:r w:rsidR="00342ACB" w:rsidRPr="00A86C67">
        <w:rPr>
          <w:rFonts w:ascii="Times New Roman" w:hAnsi="Times New Roman" w:cs="Times New Roman"/>
          <w:lang w:val="sr-Cyrl-CS"/>
        </w:rPr>
        <w:t xml:space="preserve"> </w:t>
      </w:r>
      <w:r w:rsidR="00705D28">
        <w:rPr>
          <w:rFonts w:ascii="Times New Roman" w:hAnsi="Times New Roman" w:cs="Times New Roman"/>
          <w:lang w:val="sr-Cyrl-CS"/>
        </w:rPr>
        <w:t>крајњи корисни</w:t>
      </w:r>
      <w:r w:rsidR="00613840">
        <w:rPr>
          <w:rFonts w:ascii="Times New Roman" w:hAnsi="Times New Roman" w:cs="Times New Roman"/>
          <w:lang w:val="sr-Cyrl-CS"/>
        </w:rPr>
        <w:t>к</w:t>
      </w:r>
      <w:r w:rsidR="00705D28">
        <w:rPr>
          <w:rFonts w:ascii="Times New Roman" w:hAnsi="Times New Roman" w:cs="Times New Roman"/>
          <w:lang w:val="sr-Cyrl-CS"/>
        </w:rPr>
        <w:t>. Н</w:t>
      </w:r>
      <w:r w:rsidR="00342ACB" w:rsidRPr="00A86C67">
        <w:rPr>
          <w:rFonts w:ascii="Times New Roman" w:hAnsi="Times New Roman" w:cs="Times New Roman"/>
          <w:lang w:val="sr-Cyrl-CS"/>
        </w:rPr>
        <w:t>аручилац ће адрес</w:t>
      </w:r>
      <w:r w:rsidR="00613840">
        <w:rPr>
          <w:rFonts w:ascii="Times New Roman" w:hAnsi="Times New Roman" w:cs="Times New Roman"/>
          <w:lang w:val="sr-Cyrl-CS"/>
        </w:rPr>
        <w:t>у</w:t>
      </w:r>
      <w:r w:rsidR="00342ACB" w:rsidRPr="00A86C67">
        <w:rPr>
          <w:rFonts w:ascii="Times New Roman" w:hAnsi="Times New Roman" w:cs="Times New Roman"/>
          <w:lang w:val="sr-Cyrl-CS"/>
        </w:rPr>
        <w:t xml:space="preserve"> на кој</w:t>
      </w:r>
      <w:r w:rsidR="00613840">
        <w:rPr>
          <w:rFonts w:ascii="Times New Roman" w:hAnsi="Times New Roman" w:cs="Times New Roman"/>
          <w:lang w:val="sr-Cyrl-CS"/>
        </w:rPr>
        <w:t>у</w:t>
      </w:r>
      <w:r w:rsidR="00342ACB" w:rsidRPr="00A86C67">
        <w:rPr>
          <w:rFonts w:ascii="Times New Roman" w:hAnsi="Times New Roman" w:cs="Times New Roman"/>
          <w:lang w:val="sr-Cyrl-CS"/>
        </w:rPr>
        <w:t xml:space="preserve"> је потребно испоручити материјал дати понуђачу након </w:t>
      </w:r>
      <w:r w:rsidR="00342ACB" w:rsidRPr="000D084B">
        <w:rPr>
          <w:rFonts w:ascii="Times New Roman" w:hAnsi="Times New Roman" w:cs="Times New Roman"/>
          <w:color w:val="000000" w:themeColor="text1"/>
          <w:lang w:val="sr-Cyrl-CS"/>
        </w:rPr>
        <w:t>потписивања уговора.</w:t>
      </w:r>
    </w:p>
    <w:p w:rsidR="00B50F8E" w:rsidRDefault="00B50F8E" w:rsidP="00342ACB">
      <w:pPr>
        <w:pStyle w:val="NoSpacing"/>
        <w:jc w:val="both"/>
        <w:rPr>
          <w:rFonts w:ascii="Times New Roman" w:hAnsi="Times New Roman" w:cs="Times New Roman"/>
          <w:b/>
          <w:lang w:val="sr-Cyrl-CS"/>
        </w:rPr>
      </w:pPr>
    </w:p>
    <w:p w:rsidR="00342ACB" w:rsidRPr="000D084B" w:rsidRDefault="00A86C67" w:rsidP="00342ACB">
      <w:pPr>
        <w:pStyle w:val="NoSpacing"/>
        <w:jc w:val="both"/>
        <w:rPr>
          <w:rFonts w:ascii="Times New Roman" w:hAnsi="Times New Roman" w:cs="Times New Roman"/>
          <w:b/>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w:t>
      </w:r>
      <w:r w:rsidR="00342ACB" w:rsidRPr="000D084B">
        <w:rPr>
          <w:rFonts w:ascii="Times New Roman" w:hAnsi="Times New Roman" w:cs="Times New Roman"/>
          <w:b/>
          <w:u w:val="single"/>
        </w:rPr>
        <w:t>ок важења понуде</w:t>
      </w:r>
      <w:r w:rsidR="00342ACB" w:rsidRPr="000D084B">
        <w:rPr>
          <w:rFonts w:ascii="Times New Roman" w:hAnsi="Times New Roman" w:cs="Times New Roman"/>
          <w:b/>
          <w:u w:val="single"/>
          <w:lang w:val="sr-Cyrl-CS"/>
        </w:rPr>
        <w:t>:</w:t>
      </w:r>
    </w:p>
    <w:p w:rsidR="00A97492" w:rsidRPr="00B50F8E"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важења понуде не може бити краћи од 30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4D35E3" w:rsidRPr="000D084B" w:rsidRDefault="004D35E3"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ВАЛУТА И НАЧИН НА КОЈИ МОРА ДА БУДЕ НАВЕДЕНА И ИЗРАЖЕНА ЦЕНА У ПОНУДИ</w:t>
      </w:r>
    </w:p>
    <w:p w:rsidR="004D35E3" w:rsidRDefault="004D35E3"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 xml:space="preserve">Цена мора бити исказана у динарима, са и </w:t>
      </w:r>
      <w:r w:rsidR="00342ACB" w:rsidRPr="000D084B">
        <w:rPr>
          <w:rFonts w:ascii="Times New Roman" w:hAnsi="Times New Roman" w:cs="Times New Roman"/>
          <w:color w:val="00000A"/>
        </w:rPr>
        <w:t xml:space="preserve">без пореза на додату вредност, </w:t>
      </w:r>
      <w:r w:rsidR="00342ACB"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lang w:val="sr-Cyrl-CS"/>
        </w:rPr>
        <w:tab/>
      </w:r>
      <w:r w:rsidRPr="000D084B">
        <w:rPr>
          <w:rFonts w:ascii="Times New Roman" w:hAnsi="Times New Roman" w:cs="Times New Roman"/>
          <w:color w:val="000000" w:themeColor="text1"/>
        </w:rPr>
        <w:t>У цену је урачунат</w:t>
      </w:r>
      <w:r w:rsidRPr="000D084B">
        <w:rPr>
          <w:rFonts w:ascii="Times New Roman" w:hAnsi="Times New Roman" w:cs="Times New Roman"/>
          <w:color w:val="000000" w:themeColor="text1"/>
          <w:lang w:val="sr-Cyrl-CS"/>
        </w:rPr>
        <w:t xml:space="preserve"> материјал и испорука материјала</w:t>
      </w:r>
      <w:r w:rsidRPr="000D084B">
        <w:rPr>
          <w:rFonts w:ascii="Times New Roman" w:hAnsi="Times New Roman" w:cs="Times New Roman"/>
          <w:color w:val="000000" w:themeColor="text1"/>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533C68" w:rsidRPr="00E05113"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понуђена цена укључује увозну царину и друге дажбине, понуђач је дужан да тај део одвојено искаже у динарима. </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lastRenderedPageBreak/>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A05D69" w:rsidRPr="00424EF6"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291A05">
        <w:rPr>
          <w:rFonts w:ascii="Times New Roman" w:hAnsi="Times New Roman" w:cs="Times New Roman"/>
          <w:i/>
          <w:color w:val="000000" w:themeColor="text1"/>
          <w:u w:val="single"/>
        </w:rPr>
        <w:t>npetrovic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Pr="000D084B" w:rsidRDefault="00342ACB" w:rsidP="00342ACB">
      <w:pPr>
        <w:pStyle w:val="NoSpacing"/>
        <w:jc w:val="both"/>
        <w:rPr>
          <w:rFonts w:ascii="Times New Roman" w:eastAsia="TimesNewRomanPS-BoldMT" w:hAnsi="Times New Roman" w:cs="Times New Roman"/>
          <w:b/>
          <w:bCs/>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 xml:space="preserve">се са напоменом </w:t>
      </w:r>
      <w:r w:rsidR="00FE3E27" w:rsidRPr="003661AC">
        <w:rPr>
          <w:rFonts w:ascii="Times New Roman" w:eastAsia="Calibri" w:hAnsi="Times New Roman" w:cs="Times New Roman"/>
          <w:b/>
        </w:rPr>
        <w:t>"</w:t>
      </w:r>
      <w:r w:rsidRPr="003661AC">
        <w:rPr>
          <w:rFonts w:ascii="Times New Roman" w:eastAsia="Calibri" w:hAnsi="Times New Roman" w:cs="Times New Roman"/>
          <w:b/>
        </w:rPr>
        <w:t>Захтев за додатним информацијама или појашњењима конкурсне документације</w:t>
      </w:r>
      <w:r w:rsidR="00FE3E27" w:rsidRPr="003661AC">
        <w:rPr>
          <w:rFonts w:ascii="Times New Roman" w:eastAsia="Calibri" w:hAnsi="Times New Roman" w:cs="Times New Roman"/>
          <w:b/>
        </w:rPr>
        <w:t xml:space="preserve"> у вези</w:t>
      </w:r>
      <w:r w:rsidRPr="003661AC">
        <w:rPr>
          <w:rFonts w:ascii="Times New Roman" w:eastAsia="TimesNewRomanPS-BoldMT" w:hAnsi="Times New Roman" w:cs="Times New Roman"/>
          <w:b/>
          <w:bCs/>
        </w:rPr>
        <w:t xml:space="preserve"> </w:t>
      </w:r>
      <w:r w:rsidR="005D26F7" w:rsidRPr="003661AC">
        <w:rPr>
          <w:rFonts w:ascii="Times New Roman" w:eastAsia="TimesNewRomanPS-BoldMT" w:hAnsi="Times New Roman" w:cs="Times New Roman"/>
          <w:b/>
          <w:bCs/>
        </w:rPr>
        <w:t>набавк</w:t>
      </w:r>
      <w:r w:rsidR="00FE3E27" w:rsidRPr="003661AC">
        <w:rPr>
          <w:rFonts w:ascii="Times New Roman" w:eastAsia="TimesNewRomanPS-BoldMT" w:hAnsi="Times New Roman" w:cs="Times New Roman"/>
          <w:b/>
          <w:bCs/>
        </w:rPr>
        <w:t>е</w:t>
      </w:r>
      <w:r w:rsidR="005D26F7" w:rsidRPr="003661AC">
        <w:rPr>
          <w:rFonts w:ascii="Times New Roman" w:eastAsia="TimesNewRomanPS-BoldMT" w:hAnsi="Times New Roman" w:cs="Times New Roman"/>
          <w:b/>
          <w:bCs/>
        </w:rPr>
        <w:t xml:space="preserve"> </w:t>
      </w:r>
      <w:r w:rsidR="00613840">
        <w:rPr>
          <w:rFonts w:ascii="Times New Roman" w:eastAsia="TimesNewRomanPS-BoldMT" w:hAnsi="Times New Roman" w:cs="Times New Roman"/>
          <w:b/>
          <w:bCs/>
        </w:rPr>
        <w:t xml:space="preserve">пакета </w:t>
      </w:r>
      <w:r w:rsidR="005D26F7" w:rsidRPr="003661AC">
        <w:rPr>
          <w:rFonts w:ascii="Times New Roman" w:eastAsia="TimesNewRomanPS-BoldMT" w:hAnsi="Times New Roman" w:cs="Times New Roman"/>
          <w:b/>
          <w:bCs/>
        </w:rPr>
        <w:t>грађевинског материјала,</w:t>
      </w:r>
      <w:r w:rsidR="005D26F7" w:rsidRPr="00FE3E27">
        <w:rPr>
          <w:rFonts w:ascii="Times New Roman" w:eastAsia="TimesNewRomanPS-BoldMT" w:hAnsi="Times New Roman" w:cs="Times New Roman"/>
          <w:bCs/>
        </w:rPr>
        <w:t xml:space="preserve"> </w:t>
      </w:r>
      <w:r w:rsidRPr="000D084B">
        <w:rPr>
          <w:rFonts w:ascii="Times New Roman" w:eastAsia="TimesNewRomanPS-BoldMT" w:hAnsi="Times New Roman" w:cs="Times New Roman"/>
          <w:b/>
          <w:bCs/>
        </w:rPr>
        <w:t>ЈН</w:t>
      </w:r>
      <w:r w:rsidR="00E52100" w:rsidRPr="000D084B">
        <w:rPr>
          <w:rFonts w:ascii="Times New Roman" w:eastAsia="TimesNewRomanPS-BoldMT" w:hAnsi="Times New Roman" w:cs="Times New Roman"/>
          <w:b/>
          <w:bCs/>
          <w:lang w:val="sr-Cyrl-CS"/>
        </w:rPr>
        <w:t>МВ</w:t>
      </w:r>
      <w:r w:rsidRPr="000D084B">
        <w:rPr>
          <w:rFonts w:ascii="Times New Roman" w:eastAsia="TimesNewRomanPS-BoldMT" w:hAnsi="Times New Roman" w:cs="Times New Roman"/>
          <w:b/>
          <w:bCs/>
        </w:rPr>
        <w:t xml:space="preserve"> бр.</w:t>
      </w:r>
      <w:r w:rsidR="00E52100" w:rsidRPr="000D084B">
        <w:rPr>
          <w:rFonts w:ascii="Times New Roman" w:eastAsia="TimesNewRomanPS-BoldMT" w:hAnsi="Times New Roman" w:cs="Times New Roman"/>
          <w:b/>
          <w:bCs/>
          <w:lang w:val="sr-Cyrl-CS"/>
        </w:rPr>
        <w:t xml:space="preserve"> </w:t>
      </w:r>
      <w:r w:rsidR="00280311" w:rsidRPr="00280311">
        <w:rPr>
          <w:rFonts w:ascii="Times New Roman" w:eastAsia="TimesNewRomanPS-BoldMT" w:hAnsi="Times New Roman" w:cs="Times New Roman"/>
          <w:b/>
          <w:bCs/>
          <w:color w:val="000000" w:themeColor="text1"/>
        </w:rPr>
        <w:t>1.</w:t>
      </w:r>
      <w:r w:rsidR="00613840">
        <w:rPr>
          <w:rFonts w:ascii="Times New Roman" w:eastAsia="TimesNewRomanPS-BoldMT" w:hAnsi="Times New Roman" w:cs="Times New Roman"/>
          <w:b/>
          <w:bCs/>
          <w:color w:val="000000" w:themeColor="text1"/>
        </w:rPr>
        <w:t>6</w:t>
      </w:r>
      <w:r w:rsidR="00280311" w:rsidRPr="00280311">
        <w:rPr>
          <w:rFonts w:ascii="Times New Roman" w:eastAsia="TimesNewRomanPS-BoldMT" w:hAnsi="Times New Roman" w:cs="Times New Roman"/>
          <w:b/>
          <w:bCs/>
          <w:color w:val="000000" w:themeColor="text1"/>
        </w:rPr>
        <w:t>/201</w:t>
      </w:r>
      <w:r w:rsidR="00613840">
        <w:rPr>
          <w:rFonts w:ascii="Times New Roman" w:eastAsia="TimesNewRomanPS-BoldMT" w:hAnsi="Times New Roman" w:cs="Times New Roman"/>
          <w:b/>
          <w:bCs/>
          <w:color w:val="000000" w:themeColor="text1"/>
        </w:rPr>
        <w:t>9</w:t>
      </w:r>
      <w:r w:rsidRPr="00FE3E27">
        <w:rPr>
          <w:rFonts w:ascii="Times New Roman" w:eastAsia="TimesNewRomanPS-BoldMT" w:hAnsi="Times New Roman" w:cs="Times New Roman"/>
          <w:bCs/>
          <w:color w:val="000000" w:themeColor="text1"/>
          <w:lang w:val="sr-Cyrl-CS"/>
        </w:rPr>
        <w:t>".</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661AC" w:rsidRPr="000D084B" w:rsidRDefault="003661AC"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A20D84" w:rsidRPr="003661AC" w:rsidRDefault="00A20D84" w:rsidP="00A20D84">
      <w:pPr>
        <w:pStyle w:val="NoSpacing"/>
        <w:jc w:val="both"/>
        <w:rPr>
          <w:rFonts w:ascii="Times New Roman" w:hAnsi="Times New Roman" w:cs="Times New Roman"/>
          <w:lang w:val="sr-Cyrl-CS"/>
        </w:rPr>
      </w:pPr>
      <w:r w:rsidRPr="003661AC">
        <w:rPr>
          <w:rFonts w:ascii="Times New Roman" w:eastAsia="Calibri" w:hAnsi="Times New Roman" w:cs="Times New Roman"/>
        </w:rPr>
        <w:tab/>
      </w:r>
      <w:r w:rsidRPr="003661AC">
        <w:rPr>
          <w:rFonts w:ascii="Times New Roman" w:hAnsi="Times New Roman" w:cs="Times New Roman"/>
          <w:lang w:val="sr-Cyrl-CS"/>
        </w:rPr>
        <w:t xml:space="preserve">У случају да постоје две или више понуда са истом понуђеном укупном ценом, као најповољнија биће изабрана понуда са краћим роком испоруке добара; </w:t>
      </w:r>
    </w:p>
    <w:p w:rsidR="00A20D84" w:rsidRPr="00976977" w:rsidRDefault="00A20D84" w:rsidP="00A20D84">
      <w:pPr>
        <w:pStyle w:val="NoSpacing"/>
        <w:jc w:val="both"/>
        <w:rPr>
          <w:rFonts w:ascii="Times New Roman" w:hAnsi="Times New Roman" w:cs="Times New Roman"/>
          <w:lang w:val="sr-Cyrl-CS"/>
        </w:rPr>
      </w:pPr>
      <w:r>
        <w:rPr>
          <w:rFonts w:ascii="Times New Roman" w:hAnsi="Times New Roman" w:cs="Times New Roman"/>
          <w:lang w:val="sr-Cyrl-CS"/>
        </w:rPr>
        <w:lastRenderedPageBreak/>
        <w:tab/>
        <w:t xml:space="preserve">У случају да по наведеним критеријумима буде две или више једнаких понуда, наручилац ће изабрати најповољнију понуду </w:t>
      </w:r>
      <w:r w:rsidRPr="00A70715">
        <w:rPr>
          <w:rFonts w:ascii="Times New Roman" w:hAnsi="Times New Roman" w:cs="Times New Roman"/>
          <w:lang w:val="sr-Cyrl-CS"/>
        </w:rPr>
        <w:t>"извлачењем из шешира"</w:t>
      </w:r>
      <w:r>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A05D69" w:rsidRPr="00A97492" w:rsidRDefault="00A05D69" w:rsidP="00342ACB">
      <w:pPr>
        <w:pStyle w:val="NoSpacing"/>
        <w:jc w:val="both"/>
        <w:rPr>
          <w:rFonts w:ascii="Times New Roman" w:hAnsi="Times New Roman" w:cs="Times New Roman"/>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4E32B0">
        <w:rPr>
          <w:rFonts w:ascii="Times New Roman" w:hAnsi="Times New Roman" w:cs="Times New Roman"/>
          <w:i/>
          <w:color w:val="000000" w:themeColor="text1"/>
          <w:u w:val="single"/>
        </w:rPr>
        <w:t>npetrovic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4E32B0" w:rsidRDefault="004E32B0" w:rsidP="00342ACB">
      <w:pPr>
        <w:pStyle w:val="NoSpacing"/>
        <w:jc w:val="both"/>
        <w:rPr>
          <w:rFonts w:ascii="Times New Roman" w:hAnsi="Times New Roman" w:cs="Times New Roman"/>
          <w:b/>
          <w:color w:val="000000" w:themeColor="text1"/>
        </w:rPr>
      </w:pPr>
    </w:p>
    <w:p w:rsidR="00342ACB" w:rsidRPr="004E32B0" w:rsidRDefault="00150470" w:rsidP="00342ACB">
      <w:pPr>
        <w:pStyle w:val="NoSpacing"/>
        <w:jc w:val="both"/>
        <w:rPr>
          <w:rFonts w:ascii="Times New Roman" w:hAnsi="Times New Roman" w:cs="Times New Roman"/>
          <w:color w:val="FF0000"/>
          <w:lang w:val="sr-Cyrl-CS"/>
        </w:rPr>
      </w:pPr>
      <w:r>
        <w:rPr>
          <w:rFonts w:ascii="Times New Roman" w:hAnsi="Times New Roman" w:cs="Times New Roman"/>
          <w:b/>
          <w:color w:val="000000" w:themeColor="text1"/>
          <w:lang w:val="sr-Cyrl-CS"/>
        </w:rPr>
        <w:tab/>
      </w:r>
    </w:p>
    <w:p w:rsidR="00613840" w:rsidRDefault="00613840" w:rsidP="004E32B0">
      <w:pPr>
        <w:pStyle w:val="NoSpacing"/>
        <w:jc w:val="both"/>
        <w:rPr>
          <w:rFonts w:ascii="Times New Roman" w:hAnsi="Times New Roman" w:cs="Times New Roman"/>
          <w:b/>
          <w:lang w:val="sr-Cyrl-CS"/>
        </w:rPr>
      </w:pPr>
    </w:p>
    <w:p w:rsidR="00613840" w:rsidRDefault="00613840" w:rsidP="004E32B0">
      <w:pPr>
        <w:pStyle w:val="NoSpacing"/>
        <w:jc w:val="both"/>
        <w:rPr>
          <w:rFonts w:ascii="Times New Roman" w:hAnsi="Times New Roman" w:cs="Times New Roman"/>
          <w:b/>
          <w:lang w:val="sr-Cyrl-CS"/>
        </w:rPr>
      </w:pPr>
    </w:p>
    <w:p w:rsidR="00342ACB" w:rsidRDefault="00342ACB" w:rsidP="004E32B0">
      <w:pPr>
        <w:pStyle w:val="NoSpacing"/>
        <w:jc w:val="both"/>
        <w:rPr>
          <w:rFonts w:ascii="Times New Roman" w:hAnsi="Times New Roman" w:cs="Times New Roman"/>
          <w:b/>
          <w:color w:val="000000" w:themeColor="text1"/>
        </w:rPr>
      </w:pPr>
      <w:r w:rsidRPr="000D084B">
        <w:rPr>
          <w:rFonts w:ascii="Times New Roman" w:hAnsi="Times New Roman" w:cs="Times New Roman"/>
          <w:b/>
          <w:lang w:val="sr-Cyrl-CS"/>
        </w:rPr>
        <w:tab/>
      </w:r>
      <w:r w:rsidR="004E32B0">
        <w:rPr>
          <w:rFonts w:ascii="Times New Roman" w:hAnsi="Times New Roman" w:cs="Times New Roman"/>
          <w:b/>
          <w:color w:val="000000" w:themeColor="text1"/>
          <w:lang w:val="sr-Cyrl-CS"/>
        </w:rPr>
        <w:t>ИЗЈАВА О НЕЗАВИСНОЈ ПОНУДИ</w:t>
      </w:r>
    </w:p>
    <w:p w:rsidR="004E32B0" w:rsidRPr="004E32B0" w:rsidRDefault="004E32B0" w:rsidP="004E32B0">
      <w:pPr>
        <w:pStyle w:val="NoSpacing"/>
        <w:jc w:val="both"/>
        <w:rPr>
          <w:rFonts w:ascii="Times New Roman" w:hAnsi="Times New Roman" w:cs="Times New Roman"/>
          <w:b/>
          <w:color w:val="000000" w:themeColor="text1"/>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4E32B0">
      <w:pPr>
        <w:jc w:val="both"/>
        <w:rPr>
          <w:rFonts w:ascii="Times New Roman" w:hAnsi="Times New Roman" w:cs="Times New Roman"/>
          <w:color w:val="000000" w:themeColor="text1"/>
          <w:lang w:val="sr-Cyrl-CS"/>
        </w:rPr>
      </w:pPr>
      <w:r w:rsidRPr="000D084B">
        <w:rPr>
          <w:rFonts w:ascii="Times New Roman" w:hAnsi="Times New Roman" w:cs="Times New Roman"/>
          <w:b/>
          <w:color w:val="FF0000"/>
          <w:lang w:val="sr-Cyrl-CS"/>
        </w:rPr>
        <w:tab/>
      </w:r>
    </w:p>
    <w:p w:rsidR="004D35E3" w:rsidRDefault="00342ACB" w:rsidP="004D35E3">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D35E3"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D35E3" w:rsidRPr="00E03144">
          <w:rPr>
            <w:rStyle w:val="Hyperlink"/>
            <w:rFonts w:ascii="Times New Roman" w:hAnsi="Times New Roman" w:cs="Times New Roman"/>
            <w:b/>
            <w:color w:val="auto"/>
          </w:rPr>
          <w:t>www.ujn.gov.rs</w:t>
        </w:r>
      </w:hyperlink>
      <w:r w:rsidR="004D35E3" w:rsidRPr="00877FD5">
        <w:rPr>
          <w:rFonts w:ascii="Times New Roman" w:hAnsi="Times New Roman" w:cs="Times New Roman"/>
          <w:lang w:val="sr-Latn-CS"/>
        </w:rPr>
        <w:t xml:space="preserve"> и</w:t>
      </w:r>
      <w:r w:rsidR="003661AC">
        <w:rPr>
          <w:rFonts w:ascii="Times New Roman" w:hAnsi="Times New Roman" w:cs="Times New Roman"/>
        </w:rPr>
        <w:t>ли</w:t>
      </w:r>
      <w:r w:rsidR="004D35E3" w:rsidRPr="00877FD5">
        <w:rPr>
          <w:rFonts w:ascii="Times New Roman" w:hAnsi="Times New Roman" w:cs="Times New Roman"/>
          <w:lang w:val="sr-Latn-CS"/>
        </w:rPr>
        <w:t xml:space="preserve"> </w:t>
      </w:r>
      <w:r w:rsidR="003661AC">
        <w:rPr>
          <w:rFonts w:ascii="Times New Roman" w:hAnsi="Times New Roman" w:cs="Times New Roman"/>
        </w:rPr>
        <w:t>с</w:t>
      </w:r>
      <w:r w:rsidR="004D35E3" w:rsidRPr="00877FD5">
        <w:rPr>
          <w:rFonts w:ascii="Times New Roman" w:hAnsi="Times New Roman" w:cs="Times New Roman"/>
          <w:lang w:val="sr-Latn-CS"/>
        </w:rPr>
        <w:t>а интернет страниц</w:t>
      </w:r>
      <w:r w:rsidR="003661AC">
        <w:rPr>
          <w:rFonts w:ascii="Times New Roman" w:hAnsi="Times New Roman" w:cs="Times New Roman"/>
        </w:rPr>
        <w:t>е</w:t>
      </w:r>
      <w:r w:rsidR="004D35E3" w:rsidRPr="00877FD5">
        <w:rPr>
          <w:rFonts w:ascii="Times New Roman" w:hAnsi="Times New Roman" w:cs="Times New Roman"/>
          <w:lang w:val="sr-Latn-CS"/>
        </w:rPr>
        <w:t xml:space="preserve"> Наручиоца </w:t>
      </w:r>
      <w:r w:rsidR="004D35E3" w:rsidRPr="00877FD5">
        <w:rPr>
          <w:rFonts w:ascii="Times New Roman" w:hAnsi="Times New Roman" w:cs="Times New Roman"/>
          <w:b/>
          <w:color w:val="000000"/>
          <w:u w:val="single"/>
        </w:rPr>
        <w:t>www.mladenovac.rs</w:t>
      </w:r>
      <w:r w:rsidR="003D2DE6">
        <w:rPr>
          <w:rFonts w:ascii="Times New Roman" w:hAnsi="Times New Roman" w:cs="Times New Roman"/>
          <w:b/>
          <w:color w:val="000000"/>
          <w:u w:val="single"/>
        </w:rPr>
        <w:t>.</w:t>
      </w:r>
    </w:p>
    <w:p w:rsidR="00A97492" w:rsidRDefault="00A97492" w:rsidP="00342ACB">
      <w:pPr>
        <w:pStyle w:val="Heading1"/>
        <w:jc w:val="center"/>
        <w:rPr>
          <w:rFonts w:ascii="Times New Roman" w:hAnsi="Times New Roman" w:cs="Times New Roman"/>
          <w:color w:val="auto"/>
          <w:sz w:val="22"/>
          <w:szCs w:val="22"/>
        </w:rPr>
      </w:pPr>
      <w:bookmarkStart w:id="12" w:name="_Toc359571912"/>
      <w:bookmarkStart w:id="13" w:name="_Toc360705055"/>
      <w:bookmarkStart w:id="14" w:name="_Toc364935395"/>
    </w:p>
    <w:p w:rsidR="00A97492" w:rsidRPr="00A97492" w:rsidRDefault="00A97492" w:rsidP="00A97492"/>
    <w:p w:rsidR="00A97492" w:rsidRDefault="00A97492" w:rsidP="00A97492">
      <w:pPr>
        <w:pStyle w:val="Heading1"/>
        <w:spacing w:before="0"/>
        <w:jc w:val="center"/>
        <w:rPr>
          <w:rFonts w:ascii="Times New Roman" w:hAnsi="Times New Roman" w:cs="Times New Roman"/>
          <w:color w:val="auto"/>
          <w:sz w:val="22"/>
          <w:szCs w:val="22"/>
        </w:rPr>
      </w:pPr>
    </w:p>
    <w:p w:rsidR="00A97492" w:rsidRDefault="00A97492" w:rsidP="00342ACB">
      <w:pPr>
        <w:pStyle w:val="Heading1"/>
        <w:jc w:val="center"/>
        <w:rPr>
          <w:rFonts w:ascii="Times New Roman" w:hAnsi="Times New Roman" w:cs="Times New Roman"/>
          <w:color w:val="auto"/>
          <w:sz w:val="22"/>
          <w:szCs w:val="22"/>
        </w:rPr>
      </w:pPr>
    </w:p>
    <w:p w:rsidR="00A97492" w:rsidRDefault="00A97492" w:rsidP="00342ACB">
      <w:pPr>
        <w:pStyle w:val="Heading1"/>
        <w:jc w:val="center"/>
        <w:rPr>
          <w:rFonts w:ascii="Times New Roman" w:hAnsi="Times New Roman" w:cs="Times New Roman"/>
          <w:color w:val="auto"/>
          <w:sz w:val="22"/>
          <w:szCs w:val="22"/>
        </w:rPr>
      </w:pPr>
    </w:p>
    <w:p w:rsidR="00A97492" w:rsidRDefault="00A97492" w:rsidP="00A97492"/>
    <w:p w:rsidR="00613840" w:rsidRDefault="00613840" w:rsidP="00A97492"/>
    <w:p w:rsidR="00613840" w:rsidRDefault="00613840" w:rsidP="00A97492"/>
    <w:p w:rsidR="00613840" w:rsidRDefault="00613840" w:rsidP="00A97492"/>
    <w:p w:rsidR="00613840" w:rsidRDefault="00613840" w:rsidP="00A97492"/>
    <w:p w:rsidR="00613840" w:rsidRDefault="00613840" w:rsidP="00A97492"/>
    <w:p w:rsidR="00613840" w:rsidRDefault="00613840" w:rsidP="00A97492"/>
    <w:p w:rsidR="00613840" w:rsidRDefault="00613840" w:rsidP="00A97492"/>
    <w:p w:rsidR="00613840" w:rsidRDefault="00613840" w:rsidP="00A97492"/>
    <w:p w:rsidR="00613840" w:rsidRDefault="00613840" w:rsidP="00A97492"/>
    <w:p w:rsidR="00613840" w:rsidRDefault="00613840" w:rsidP="00A97492"/>
    <w:p w:rsidR="00613840" w:rsidRDefault="00613840" w:rsidP="00A97492"/>
    <w:p w:rsidR="00613840" w:rsidRDefault="00613840" w:rsidP="00A97492"/>
    <w:p w:rsidR="00613840" w:rsidRDefault="00613840" w:rsidP="00A97492"/>
    <w:p w:rsidR="00613840" w:rsidRDefault="00613840" w:rsidP="00A97492"/>
    <w:p w:rsidR="00613840" w:rsidRDefault="00613840" w:rsidP="00342ACB">
      <w:pPr>
        <w:pStyle w:val="Heading1"/>
        <w:jc w:val="center"/>
        <w:rPr>
          <w:rFonts w:ascii="Times New Roman" w:hAnsi="Times New Roman" w:cs="Times New Roman"/>
          <w:color w:val="auto"/>
          <w:sz w:val="22"/>
          <w:szCs w:val="22"/>
        </w:rPr>
      </w:pPr>
    </w:p>
    <w:p w:rsidR="00342ACB" w:rsidRPr="002976ED" w:rsidRDefault="00342ACB" w:rsidP="00342ACB">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VI -  ОБРАЗАЦ ПОНУДЕ</w:t>
      </w:r>
      <w:bookmarkEnd w:id="12"/>
      <w:bookmarkEnd w:id="13"/>
      <w:bookmarkEnd w:id="14"/>
    </w:p>
    <w:p w:rsidR="00342ACB" w:rsidRPr="000D084B" w:rsidRDefault="00342ACB" w:rsidP="00342ACB">
      <w:pPr>
        <w:tabs>
          <w:tab w:val="left" w:pos="7845"/>
        </w:tabs>
        <w:rPr>
          <w:rFonts w:ascii="Times New Roman" w:hAnsi="Times New Roman" w:cs="Times New Roman"/>
          <w:b/>
          <w:lang w:val="sr-Cyrl-CS"/>
        </w:rPr>
      </w:pPr>
      <w:r w:rsidRPr="000D084B">
        <w:rPr>
          <w:rFonts w:ascii="Times New Roman" w:hAnsi="Times New Roman" w:cs="Times New Roman"/>
          <w:lang w:val="sr-Cyrl-CS"/>
        </w:rPr>
        <w:tab/>
      </w:r>
    </w:p>
    <w:p w:rsidR="00613840" w:rsidRPr="00F1180B" w:rsidRDefault="00342ACB" w:rsidP="00F1180B">
      <w:pPr>
        <w:jc w:val="both"/>
        <w:rPr>
          <w:rFonts w:ascii="Times New Roman" w:hAnsi="Times New Roman" w:cs="Times New Roman"/>
          <w:iCs/>
          <w:lang w:val="sr-Cyrl-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9F75B2">
        <w:rPr>
          <w:rFonts w:ascii="Times New Roman" w:eastAsia="Calibri" w:hAnsi="Times New Roman" w:cs="Times New Roman"/>
          <w:iCs/>
          <w:lang w:val="sr-Cyrl-CS"/>
        </w:rPr>
        <w:t>201</w:t>
      </w:r>
      <w:r w:rsidR="00613840">
        <w:rPr>
          <w:rFonts w:ascii="Times New Roman" w:eastAsia="Calibri" w:hAnsi="Times New Roman" w:cs="Times New Roman"/>
          <w:iCs/>
          <w:lang w:val="sr-Cyrl-CS"/>
        </w:rPr>
        <w:t>9</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613840">
        <w:rPr>
          <w:rFonts w:ascii="Times New Roman" w:hAnsi="Times New Roman" w:cs="Times New Roman"/>
        </w:rPr>
        <w:t xml:space="preserve">набавку пакета </w:t>
      </w:r>
      <w:r w:rsidR="00F7255C">
        <w:rPr>
          <w:rFonts w:ascii="Times New Roman" w:hAnsi="Times New Roman" w:cs="Times New Roman"/>
          <w:lang w:val="sr-Cyrl-CS"/>
        </w:rPr>
        <w:t>грађевинск</w:t>
      </w:r>
      <w:r w:rsidR="00613840">
        <w:rPr>
          <w:rFonts w:ascii="Times New Roman" w:hAnsi="Times New Roman" w:cs="Times New Roman"/>
          <w:lang w:val="sr-Cyrl-CS"/>
        </w:rPr>
        <w:t>ог</w:t>
      </w:r>
      <w:r w:rsidR="00F7255C">
        <w:rPr>
          <w:rFonts w:ascii="Times New Roman" w:hAnsi="Times New Roman" w:cs="Times New Roman"/>
          <w:lang w:val="sr-Cyrl-CS"/>
        </w:rPr>
        <w:t xml:space="preserve"> материјал</w:t>
      </w:r>
      <w:r w:rsidR="00613840">
        <w:rPr>
          <w:rFonts w:ascii="Times New Roman" w:hAnsi="Times New Roman" w:cs="Times New Roman"/>
          <w:lang w:val="sr-Cyrl-CS"/>
        </w:rPr>
        <w:t>а</w:t>
      </w:r>
      <w:r w:rsidRPr="000D084B">
        <w:rPr>
          <w:rFonts w:ascii="Times New Roman" w:hAnsi="Times New Roman" w:cs="Times New Roman"/>
          <w:lang w:val="sr-Cyrl-CS"/>
        </w:rPr>
        <w:t xml:space="preserve"> </w:t>
      </w:r>
      <w:r w:rsidR="00613840">
        <w:rPr>
          <w:rFonts w:ascii="Times New Roman" w:hAnsi="Times New Roman" w:cs="Times New Roman"/>
          <w:lang w:val="sr-Cyrl-CS"/>
        </w:rPr>
        <w:t xml:space="preserve">за потребе </w:t>
      </w:r>
      <w:r w:rsidR="00F7255C" w:rsidRPr="00E132E4">
        <w:rPr>
          <w:rFonts w:ascii="Times New Roman" w:hAnsi="Times New Roman" w:cs="Times New Roman"/>
          <w:lang w:val="sr-Cyrl-CS"/>
        </w:rPr>
        <w:t>интерно расељених лица на територији градске општине Младеновац</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00767C74"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9F75B2">
        <w:rPr>
          <w:rFonts w:ascii="Times New Roman" w:eastAsia="TimesNewRomanPS-BoldMT" w:hAnsi="Times New Roman" w:cs="Times New Roman"/>
          <w:bCs/>
          <w:color w:val="000000" w:themeColor="text1"/>
        </w:rPr>
        <w:t>1.</w:t>
      </w:r>
      <w:r w:rsidR="00613840">
        <w:rPr>
          <w:rFonts w:ascii="Times New Roman" w:eastAsia="TimesNewRomanPS-BoldMT" w:hAnsi="Times New Roman" w:cs="Times New Roman"/>
          <w:bCs/>
          <w:color w:val="000000" w:themeColor="text1"/>
        </w:rPr>
        <w:t>6</w:t>
      </w:r>
      <w:r w:rsidR="009F75B2" w:rsidRPr="000D084B">
        <w:rPr>
          <w:rFonts w:ascii="Times New Roman" w:eastAsia="TimesNewRomanPS-BoldMT" w:hAnsi="Times New Roman" w:cs="Times New Roman"/>
          <w:bCs/>
          <w:color w:val="000000" w:themeColor="text1"/>
        </w:rPr>
        <w:t>/201</w:t>
      </w:r>
      <w:r w:rsidR="00613840">
        <w:rPr>
          <w:rFonts w:ascii="Times New Roman" w:eastAsia="TimesNewRomanPS-BoldMT" w:hAnsi="Times New Roman" w:cs="Times New Roman"/>
          <w:bCs/>
          <w:color w:val="000000" w:themeColor="text1"/>
        </w:rPr>
        <w:t>9</w:t>
      </w:r>
      <w:r w:rsidR="00767C74" w:rsidRPr="000D084B">
        <w:rPr>
          <w:rFonts w:ascii="Times New Roman" w:hAnsi="Times New Roman" w:cs="Times New Roman"/>
          <w:iCs/>
          <w:lang w:val="sr-Cyrl-CS"/>
        </w:rPr>
        <w:t>.</w:t>
      </w:r>
    </w:p>
    <w:p w:rsidR="00F1180B" w:rsidRPr="00F1180B" w:rsidRDefault="00F1180B" w:rsidP="00F1180B">
      <w:pPr>
        <w:pStyle w:val="ListParagraph"/>
        <w:ind w:left="0"/>
        <w:rPr>
          <w:rFonts w:ascii="Times New Roman" w:hAnsi="Times New Roman"/>
          <w:b/>
          <w:bCs/>
          <w:u w:val="single"/>
        </w:rPr>
      </w:pPr>
      <w:r>
        <w:rPr>
          <w:rFonts w:ascii="Times New Roman" w:hAnsi="Times New Roman"/>
          <w:b/>
          <w:bCs/>
        </w:rPr>
        <w:t>1)</w:t>
      </w:r>
      <w:r w:rsidRPr="003F63F8">
        <w:rPr>
          <w:rFonts w:ascii="Times New Roman" w:hAnsi="Times New Roman"/>
          <w:b/>
          <w:bCs/>
        </w:rPr>
        <w:t xml:space="preserve">  </w:t>
      </w:r>
      <w:r w:rsidRPr="00976977">
        <w:rPr>
          <w:rFonts w:ascii="Times New Roman" w:hAnsi="Times New Roman"/>
          <w:b/>
          <w:bCs/>
          <w:u w:val="single"/>
          <w:lang w:val="sr-Latn-CS"/>
        </w:rPr>
        <w:t xml:space="preserve">ПОДАЦИ О </w:t>
      </w:r>
      <w:r>
        <w:rPr>
          <w:rFonts w:ascii="Times New Roman" w:hAnsi="Times New Roman"/>
          <w:b/>
          <w:bCs/>
          <w:u w:val="single"/>
        </w:rPr>
        <w:t xml:space="preserve">ПОНУЂАЧУ </w:t>
      </w:r>
      <w:r w:rsidRPr="00976977">
        <w:rPr>
          <w:rFonts w:ascii="Times New Roman" w:hAnsi="Times New Roman"/>
          <w:b/>
          <w:bCs/>
          <w:u w:val="single"/>
        </w:rPr>
        <w:t>/</w:t>
      </w:r>
      <w:r>
        <w:rPr>
          <w:rFonts w:ascii="Times New Roman" w:hAnsi="Times New Roman"/>
          <w:b/>
          <w:bCs/>
          <w:u w:val="single"/>
        </w:rPr>
        <w:t xml:space="preserve"> </w:t>
      </w:r>
      <w:r w:rsidRPr="00976977">
        <w:rPr>
          <w:rFonts w:ascii="Times New Roman" w:hAnsi="Times New Roman"/>
          <w:b/>
          <w:bCs/>
          <w:u w:val="single"/>
          <w:lang w:val="sr-Latn-CS"/>
        </w:rPr>
        <w:t>ВОДЕЋЕМ ЧЛАНУ ЗАЈЕДНИЧКЕ ПОНУДЕ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6345"/>
      </w:tblGrid>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Назив понуђача</w:t>
            </w:r>
            <w:r w:rsidRPr="006F59BA">
              <w:rPr>
                <w:rFonts w:ascii="Times New Roman" w:eastAsia="Times New Roman" w:hAnsi="Times New Roman"/>
              </w:rPr>
              <w:t>/</w:t>
            </w:r>
            <w:r w:rsidRPr="006F59BA">
              <w:rPr>
                <w:rFonts w:ascii="Times New Roman" w:eastAsia="Times New Roman" w:hAnsi="Times New Roman"/>
                <w:lang w:val="sr-Latn-CS"/>
              </w:rPr>
              <w:t>водећег члана  заједничке понуде</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76"/>
        </w:trPr>
        <w:tc>
          <w:tcPr>
            <w:tcW w:w="4145" w:type="dxa"/>
            <w:tcBorders>
              <w:top w:val="single" w:sz="4" w:space="0" w:color="000000"/>
              <w:left w:val="single" w:sz="4" w:space="0" w:color="000000"/>
              <w:bottom w:val="single" w:sz="4" w:space="0" w:color="000000"/>
              <w:right w:val="single" w:sz="4" w:space="0" w:color="000000"/>
            </w:tcBorders>
          </w:tcPr>
          <w:p w:rsidR="00F1180B" w:rsidRPr="00FF790B"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Pr>
                <w:rFonts w:ascii="Times New Roman" w:eastAsia="Times New Roman" w:hAnsi="Times New Roman"/>
              </w:rPr>
              <w:t>број</w:t>
            </w:r>
          </w:p>
          <w:p w:rsidR="00F1180B" w:rsidRPr="00337F2D"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9"/>
        </w:trPr>
        <w:tc>
          <w:tcPr>
            <w:tcW w:w="4145" w:type="dxa"/>
            <w:tcBorders>
              <w:top w:val="single" w:sz="4" w:space="0" w:color="000000"/>
              <w:left w:val="single" w:sz="4" w:space="0" w:color="000000"/>
              <w:bottom w:val="single" w:sz="4" w:space="0" w:color="000000"/>
              <w:right w:val="single" w:sz="4" w:space="0" w:color="000000"/>
            </w:tcBorders>
          </w:tcPr>
          <w:p w:rsidR="00F1180B" w:rsidRPr="00F560A6"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Овлашћена особа</w:t>
            </w:r>
            <w:r>
              <w:rPr>
                <w:rFonts w:ascii="Times New Roman" w:eastAsia="Times New Roman" w:hAnsi="Times New Roman"/>
              </w:rPr>
              <w:t xml:space="preserve"> за потписивање уговора о јавној набавци</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Особа за контакт:</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 понуђача/водећег члана заједничке понуде и назив банке код које је отворен:</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F1180B" w:rsidRPr="0046595B"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понуђача/водећег члана заједничке понуде:</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B12046"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Врста правног лица (понуђач):</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микро</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xml:space="preserve"> -мало</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средње</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велико</w:t>
            </w:r>
          </w:p>
        </w:tc>
        <w:tc>
          <w:tcPr>
            <w:tcW w:w="6345" w:type="dxa"/>
            <w:tcBorders>
              <w:top w:val="single" w:sz="4" w:space="0" w:color="000000"/>
              <w:left w:val="single" w:sz="4" w:space="0" w:color="000000"/>
              <w:bottom w:val="single" w:sz="4" w:space="0" w:color="000000"/>
              <w:right w:val="single" w:sz="4" w:space="0" w:color="000000"/>
            </w:tcBorders>
          </w:tcPr>
          <w:p w:rsidR="00F1180B" w:rsidRPr="00B12046" w:rsidRDefault="00F1180B" w:rsidP="00E3050E">
            <w:pPr>
              <w:pStyle w:val="ListParagraph"/>
              <w:ind w:left="0"/>
              <w:rPr>
                <w:rFonts w:ascii="Times New Roman" w:eastAsia="Times New Roman" w:hAnsi="Times New Roman"/>
                <w:lang w:val="sr-Latn-CS"/>
              </w:rPr>
            </w:pPr>
          </w:p>
        </w:tc>
      </w:tr>
    </w:tbl>
    <w:p w:rsidR="00F1180B" w:rsidRPr="00976977" w:rsidRDefault="00F1180B" w:rsidP="00F1180B">
      <w:pPr>
        <w:pStyle w:val="ListParagraph"/>
        <w:ind w:left="0"/>
        <w:rPr>
          <w:rFonts w:ascii="Times New Roman" w:hAnsi="Times New Roman"/>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8"/>
      </w:tblGrid>
      <w:tr w:rsidR="00F1180B" w:rsidRPr="00976977" w:rsidTr="00F1180B">
        <w:tc>
          <w:tcPr>
            <w:tcW w:w="10348" w:type="dxa"/>
            <w:tcBorders>
              <w:top w:val="single" w:sz="4" w:space="0" w:color="auto"/>
              <w:left w:val="single" w:sz="4" w:space="0" w:color="auto"/>
              <w:bottom w:val="single" w:sz="4" w:space="0" w:color="auto"/>
              <w:right w:val="single" w:sz="4" w:space="0" w:color="auto"/>
            </w:tcBorders>
            <w:hideMark/>
          </w:tcPr>
          <w:p w:rsidR="00F1180B" w:rsidRPr="003F63F8" w:rsidRDefault="00F1180B" w:rsidP="00E3050E">
            <w:pPr>
              <w:pStyle w:val="ListParagraph"/>
              <w:ind w:left="0"/>
              <w:jc w:val="both"/>
              <w:rPr>
                <w:rFonts w:ascii="Times New Roman" w:eastAsia="Times New Roman" w:hAnsi="Times New Roman"/>
                <w:i/>
                <w:color w:val="CC99FF"/>
              </w:rPr>
            </w:pPr>
            <w:r w:rsidRPr="006F59BA">
              <w:rPr>
                <w:rFonts w:ascii="Times New Roman" w:eastAsia="Times New Roman" w:hAnsi="Times New Roman"/>
                <w:i/>
                <w:u w:val="single"/>
                <w:lang w:val="sr-Latn-CS"/>
              </w:rPr>
              <w:t>Напомена</w:t>
            </w:r>
            <w:r w:rsidRPr="006F59BA">
              <w:rPr>
                <w:rFonts w:ascii="Times New Roman" w:eastAsia="Times New Roman" w:hAnsi="Times New Roman"/>
                <w:i/>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r>
              <w:rPr>
                <w:rFonts w:ascii="Times New Roman" w:eastAsia="Times New Roman" w:hAnsi="Times New Roman"/>
                <w:i/>
              </w:rPr>
              <w:t xml:space="preserve"> и у следећем реду наводе остали чланови групе понуђача.</w:t>
            </w:r>
          </w:p>
        </w:tc>
      </w:tr>
    </w:tbl>
    <w:p w:rsidR="00F1180B" w:rsidRDefault="00F1180B" w:rsidP="00F1180B">
      <w:pPr>
        <w:pStyle w:val="ListParagraph"/>
        <w:ind w:left="90"/>
        <w:rPr>
          <w:rFonts w:ascii="Times New Roman" w:hAnsi="Times New Roman"/>
        </w:rPr>
      </w:pPr>
    </w:p>
    <w:p w:rsidR="00F1180B" w:rsidRPr="00CB74DA" w:rsidRDefault="00F1180B" w:rsidP="00F1180B">
      <w:pPr>
        <w:pStyle w:val="ListParagraph"/>
        <w:ind w:left="90"/>
        <w:rPr>
          <w:rFonts w:ascii="Times New Roman" w:hAnsi="Times New Roman"/>
          <w:b/>
          <w:bCs/>
          <w:u w:val="single"/>
          <w:lang w:val="sr-Latn-CS"/>
        </w:rPr>
      </w:pPr>
      <w:r w:rsidRPr="00CB74DA">
        <w:rPr>
          <w:rFonts w:ascii="Times New Roman" w:hAnsi="Times New Roman"/>
          <w:b/>
          <w:u w:val="single"/>
        </w:rPr>
        <w:t xml:space="preserve">2) </w:t>
      </w:r>
      <w:r w:rsidRPr="00CB74DA">
        <w:rPr>
          <w:rFonts w:ascii="Times New Roman" w:hAnsi="Times New Roman"/>
          <w:b/>
          <w:bCs/>
          <w:u w:val="single"/>
          <w:lang w:val="sr-Latn-CS"/>
        </w:rPr>
        <w:t>ПОНУДУ ПОДНОСИМО:</w:t>
      </w:r>
    </w:p>
    <w:p w:rsidR="00F1180B" w:rsidRPr="00976977" w:rsidRDefault="00F1180B" w:rsidP="00F1180B">
      <w:pPr>
        <w:pStyle w:val="ListParagraph"/>
        <w:ind w:left="0"/>
        <w:rPr>
          <w:rFonts w:ascii="Times New Roman" w:hAnsi="Times New Roman"/>
          <w:i/>
          <w:iCs/>
          <w:lang w:val="sr-Latn-CS"/>
        </w:rPr>
      </w:pPr>
      <w:r w:rsidRPr="00976977">
        <w:rPr>
          <w:rFonts w:ascii="Times New Roman" w:hAnsi="Times New Roman"/>
          <w:i/>
          <w:iCs/>
          <w:lang w:val="sr-Latn-CS"/>
        </w:rPr>
        <w:t>Заокружити а) или б) или в) и навести називе подизвођача и учесника у заједничкој понуди.</w:t>
      </w:r>
    </w:p>
    <w:p w:rsidR="00F1180B" w:rsidRPr="00976977" w:rsidRDefault="00F1180B" w:rsidP="00F1180B">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F1180B" w:rsidRPr="00976977" w:rsidRDefault="00F1180B" w:rsidP="00F1180B">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F1180B" w:rsidRPr="00976977" w:rsidRDefault="00F1180B" w:rsidP="00F1180B">
      <w:pPr>
        <w:pStyle w:val="NoSpacing"/>
        <w:rPr>
          <w:rFonts w:ascii="Times New Roman" w:hAnsi="Times New Roman" w:cs="Times New Roman"/>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976977">
        <w:rPr>
          <w:rFonts w:ascii="Times New Roman" w:hAnsi="Times New Roman" w:cs="Times New Roman"/>
          <w:i/>
          <w:iCs/>
          <w:lang w:val="sr-Latn-CS"/>
        </w:rPr>
        <w:t>(навести називе и адресе свих подизвођача)</w:t>
      </w:r>
      <w:r w:rsidRPr="00976977">
        <w:rPr>
          <w:rFonts w:ascii="Times New Roman" w:hAnsi="Times New Roman" w:cs="Times New Roman"/>
          <w:lang w:val="sr-Latn-CS"/>
        </w:rPr>
        <w:t xml:space="preserve">        </w:t>
      </w:r>
      <w:r w:rsidRPr="00976977">
        <w:rPr>
          <w:rFonts w:ascii="Times New Roman" w:hAnsi="Times New Roman" w:cs="Times New Roman"/>
          <w:lang w:val="sr-Latn-CS"/>
        </w:rPr>
        <w:tab/>
      </w:r>
    </w:p>
    <w:p w:rsidR="00F1180B" w:rsidRPr="00976977" w:rsidRDefault="00F1180B" w:rsidP="00F1180B">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613840" w:rsidRDefault="00F1180B" w:rsidP="00F1180B">
      <w:pPr>
        <w:pStyle w:val="NoSpacing"/>
        <w:rPr>
          <w:rFonts w:ascii="Times New Roman" w:hAnsi="Times New Roman" w:cs="Times New Roman"/>
          <w:i/>
          <w:color w:val="000000"/>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976977">
        <w:rPr>
          <w:rFonts w:ascii="Times New Roman" w:hAnsi="Times New Roman" w:cs="Times New Roman"/>
          <w:i/>
          <w:color w:val="000000"/>
          <w:lang w:val="sr-Cyrl-CS"/>
        </w:rPr>
        <w:t>(навести називе и адресе свих чланова заједничке понуде)</w:t>
      </w:r>
      <w:r w:rsidRPr="00976977">
        <w:rPr>
          <w:rFonts w:ascii="Times New Roman" w:hAnsi="Times New Roman" w:cs="Times New Roman"/>
          <w:i/>
          <w:color w:val="000000"/>
          <w:lang w:val="sr-Latn-CS"/>
        </w:rPr>
        <w:t xml:space="preserve">          </w:t>
      </w:r>
    </w:p>
    <w:p w:rsidR="00F1180B" w:rsidRDefault="00F1180B" w:rsidP="00F1180B">
      <w:pPr>
        <w:pStyle w:val="NoSpacing"/>
        <w:rPr>
          <w:rFonts w:ascii="Times New Roman" w:hAnsi="Times New Roman" w:cs="Times New Roman"/>
          <w:i/>
          <w:color w:val="000000"/>
        </w:rPr>
      </w:pPr>
      <w:r w:rsidRPr="00976977">
        <w:rPr>
          <w:rFonts w:ascii="Times New Roman" w:hAnsi="Times New Roman" w:cs="Times New Roman"/>
          <w:i/>
          <w:color w:val="000000"/>
          <w:lang w:val="sr-Latn-CS"/>
        </w:rPr>
        <w:lastRenderedPageBreak/>
        <w:t xml:space="preserve">               </w:t>
      </w:r>
    </w:p>
    <w:p w:rsidR="00342ACB" w:rsidRPr="000D084B" w:rsidRDefault="004E40EF" w:rsidP="00342ACB">
      <w:pPr>
        <w:jc w:val="both"/>
        <w:rPr>
          <w:rFonts w:ascii="Times New Roman" w:eastAsia="TimesNewRomanPSMT" w:hAnsi="Times New Roman" w:cs="Times New Roman"/>
          <w:b/>
          <w:bCs/>
          <w:lang w:val="sr-Cyrl-CS"/>
        </w:rPr>
      </w:pPr>
      <w:r>
        <w:rPr>
          <w:rFonts w:ascii="Times New Roman" w:eastAsia="TimesNewRomanPSMT" w:hAnsi="Times New Roman" w:cs="Times New Roman"/>
          <w:b/>
          <w:bCs/>
          <w:i/>
          <w:lang w:val="sr-Cyrl-CS"/>
        </w:rPr>
        <w:tab/>
      </w:r>
      <w:r w:rsidR="00342ACB" w:rsidRPr="000D084B">
        <w:rPr>
          <w:rFonts w:ascii="Times New Roman" w:eastAsia="TimesNewRomanPSMT" w:hAnsi="Times New Roman" w:cs="Times New Roman"/>
          <w:b/>
          <w:bCs/>
          <w:lang w:val="sr-Cyrl-CS"/>
        </w:rPr>
        <w:t xml:space="preserve">3. </w:t>
      </w:r>
      <w:r w:rsidR="00342ACB" w:rsidRPr="000D084B">
        <w:rPr>
          <w:rFonts w:ascii="Times New Roman" w:eastAsia="TimesNewRomanPSMT" w:hAnsi="Times New Roman" w:cs="Times New Roman"/>
          <w:b/>
          <w:bCs/>
        </w:rPr>
        <w:t xml:space="preserve">ПОДАЦИ О ПОДИЗВОЂАЧУ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4"/>
        <w:gridCol w:w="4536"/>
      </w:tblGrid>
      <w:tr w:rsidR="00342ACB" w:rsidRPr="000D084B" w:rsidTr="005E6C78">
        <w:trPr>
          <w:trHeight w:val="473"/>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 xml:space="preserve">Назив подизвођача </w:t>
            </w:r>
            <w:r w:rsidR="00613840">
              <w:rPr>
                <w:rFonts w:ascii="Times New Roman" w:hAnsi="Times New Roman" w:cs="Times New Roman"/>
                <w:b/>
                <w:lang w:val="sr-Cyrl-CS"/>
              </w:rPr>
              <w:t>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402"/>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552"/>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2</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Адреса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Место</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Матични број</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ПИБ</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629"/>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bl>
    <w:p w:rsidR="00A43FEA" w:rsidRPr="00A43FEA" w:rsidRDefault="00A43FEA" w:rsidP="00BE183D">
      <w:pPr>
        <w:pStyle w:val="NoSpacing"/>
      </w:pPr>
    </w:p>
    <w:tbl>
      <w:tblPr>
        <w:tblStyle w:val="TableGrid"/>
        <w:tblW w:w="0" w:type="auto"/>
        <w:tblLook w:val="04A0"/>
      </w:tblPr>
      <w:tblGrid>
        <w:gridCol w:w="10683"/>
      </w:tblGrid>
      <w:tr w:rsidR="00342ACB" w:rsidRPr="00A43FEA" w:rsidTr="005E6C78">
        <w:tc>
          <w:tcPr>
            <w:tcW w:w="10683" w:type="dxa"/>
          </w:tcPr>
          <w:p w:rsidR="00342ACB" w:rsidRPr="00A43FEA" w:rsidRDefault="00342ACB" w:rsidP="005E6C78">
            <w:pPr>
              <w:jc w:val="both"/>
              <w:rPr>
                <w:rFonts w:ascii="Times New Roman" w:eastAsia="TimesNewRomanPSMT" w:hAnsi="Times New Roman" w:cs="Times New Roman"/>
                <w:b/>
                <w:bCs/>
                <w:lang w:val="ru-RU"/>
              </w:rPr>
            </w:pPr>
            <w:r w:rsidRPr="00A43FEA">
              <w:rPr>
                <w:rFonts w:ascii="Times New Roman" w:eastAsia="Calibri" w:hAnsi="Times New Roman" w:cs="Times New Roman"/>
                <w:b/>
                <w:bCs/>
                <w:i/>
                <w:iCs/>
                <w:u w:val="single"/>
                <w:lang w:val="ru-RU"/>
              </w:rPr>
              <w:t>Напомена:</w:t>
            </w:r>
            <w:r w:rsidRPr="00A43FEA">
              <w:rPr>
                <w:rFonts w:ascii="Times New Roman" w:hAnsi="Times New Roman" w:cs="Times New Roman"/>
                <w:b/>
                <w:bCs/>
                <w:i/>
                <w:iCs/>
                <w:u w:val="single"/>
                <w:lang w:val="ru-RU"/>
              </w:rPr>
              <w:t xml:space="preserve"> </w:t>
            </w:r>
            <w:r w:rsidRPr="00A43FEA">
              <w:rPr>
                <w:rFonts w:ascii="Times New Roman" w:hAnsi="Times New Roman" w:cs="Times New Roman"/>
                <w:i/>
                <w:iCs/>
                <w:lang w:val="ru-RU"/>
              </w:rPr>
              <w:t>Табелу „Подаци о подизвођачу“</w:t>
            </w:r>
            <w:r w:rsidR="00E3050E" w:rsidRPr="00A43FEA">
              <w:rPr>
                <w:rFonts w:ascii="Times New Roman" w:hAnsi="Times New Roman" w:cs="Times New Roman"/>
                <w:i/>
                <w:iCs/>
                <w:lang w:val="ru-RU"/>
              </w:rPr>
              <w:t xml:space="preserve"> </w:t>
            </w:r>
            <w:r w:rsidRPr="00A43FEA">
              <w:rPr>
                <w:rFonts w:ascii="Times New Roman" w:eastAsia="Calibri" w:hAnsi="Times New Roman" w:cs="Times New Roman"/>
                <w:i/>
                <w:iCs/>
                <w:lang w:val="ru-RU"/>
              </w:rPr>
              <w:t xml:space="preserve">попуњавају само они понуђачи који </w:t>
            </w:r>
            <w:r w:rsidRPr="00A43FEA">
              <w:rPr>
                <w:rFonts w:ascii="Times New Roman" w:hAnsi="Times New Roman" w:cs="Times New Roman"/>
                <w:i/>
                <w:iCs/>
                <w:lang w:val="ru-RU"/>
              </w:rPr>
              <w:t>подносе  понуду са подизвођачем,</w:t>
            </w:r>
            <w:r w:rsidRPr="00A43FEA">
              <w:rPr>
                <w:rFonts w:ascii="Times New Roman" w:eastAsia="Calibri" w:hAnsi="Times New Roman" w:cs="Times New Roman"/>
                <w:i/>
                <w:iCs/>
                <w:lang w:val="ru-RU"/>
              </w:rPr>
              <w:t>а уколико има већи број подизвођача</w:t>
            </w:r>
            <w:r w:rsidRPr="00A43FEA">
              <w:rPr>
                <w:rFonts w:ascii="Times New Roman" w:hAnsi="Times New Roman" w:cs="Times New Roman"/>
                <w:i/>
                <w:iCs/>
                <w:lang w:val="ru-RU"/>
              </w:rPr>
              <w:t xml:space="preserve"> од места предвиђених у табели,</w:t>
            </w:r>
            <w:r w:rsidRPr="00A43FEA">
              <w:rPr>
                <w:rFonts w:ascii="Times New Roman" w:eastAsia="Calibri" w:hAnsi="Times New Roman" w:cs="Times New Roman"/>
                <w:i/>
                <w:iCs/>
                <w:lang w:val="ru-RU"/>
              </w:rPr>
              <w:t>потребно је да се наведени образац коп</w:t>
            </w:r>
            <w:r w:rsidRPr="00A43FEA">
              <w:rPr>
                <w:rFonts w:ascii="Times New Roman" w:hAnsi="Times New Roman" w:cs="Times New Roman"/>
                <w:i/>
                <w:iCs/>
                <w:lang w:val="ru-RU"/>
              </w:rPr>
              <w:t>ира у довољном броју примерака,</w:t>
            </w:r>
            <w:r w:rsidRPr="00A43FEA">
              <w:rPr>
                <w:rFonts w:ascii="Times New Roman" w:eastAsia="Calibri" w:hAnsi="Times New Roman" w:cs="Times New Roman"/>
                <w:i/>
                <w:iCs/>
                <w:lang w:val="ru-RU"/>
              </w:rPr>
              <w:t>да се попуни и достави за сваког подизвођача</w:t>
            </w:r>
            <w:r w:rsidRPr="00A43FEA">
              <w:rPr>
                <w:rFonts w:ascii="Times New Roman" w:hAnsi="Times New Roman" w:cs="Times New Roman"/>
                <w:i/>
                <w:iCs/>
                <w:lang w:val="ru-RU"/>
              </w:rPr>
              <w:t>.</w:t>
            </w:r>
          </w:p>
        </w:tc>
      </w:tr>
    </w:tbl>
    <w:p w:rsidR="00A43FEA" w:rsidRDefault="00A05D69" w:rsidP="00A05D69">
      <w:pPr>
        <w:jc w:val="both"/>
        <w:rPr>
          <w:i/>
          <w:lang w:val="sr-Cyrl-CS"/>
        </w:rPr>
      </w:pPr>
      <w:r>
        <w:rPr>
          <w:i/>
          <w:lang w:val="sr-Cyrl-CS"/>
        </w:rPr>
        <w:tab/>
      </w:r>
    </w:p>
    <w:p w:rsidR="00613840" w:rsidRDefault="00613840" w:rsidP="00A05D69">
      <w:pPr>
        <w:jc w:val="both"/>
        <w:rPr>
          <w:i/>
          <w:lang w:val="sr-Cyrl-CS"/>
        </w:rPr>
      </w:pPr>
    </w:p>
    <w:p w:rsidR="00B46B75" w:rsidRDefault="00A43FEA" w:rsidP="00A05D69">
      <w:pPr>
        <w:jc w:val="both"/>
        <w:rPr>
          <w:rFonts w:ascii="Times New Roman" w:hAnsi="Times New Roman" w:cs="Times New Roman"/>
          <w:b/>
        </w:rPr>
      </w:pPr>
      <w:r>
        <w:rPr>
          <w:i/>
          <w:lang w:val="sr-Cyrl-CS"/>
        </w:rPr>
        <w:tab/>
      </w:r>
      <w:r w:rsidR="00342ACB"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00342ACB" w:rsidRPr="00DE6C00">
        <w:rPr>
          <w:rFonts w:ascii="Times New Roman" w:hAnsi="Times New Roman" w:cs="Times New Roman"/>
          <w:b/>
          <w:lang w:val="ru-RU"/>
        </w:rPr>
        <w:t xml:space="preserve"> У ЗАЈЕДНИЧКОЈ ПОНУДИ</w:t>
      </w:r>
    </w:p>
    <w:p w:rsidR="00B46B75" w:rsidRDefault="00B46B75" w:rsidP="00A05D69">
      <w:pPr>
        <w:jc w:val="both"/>
        <w:rPr>
          <w:rFonts w:ascii="Times New Roman" w:hAnsi="Times New Roman" w:cs="Times New Roman"/>
          <w:b/>
        </w:rPr>
      </w:pPr>
    </w:p>
    <w:tbl>
      <w:tblPr>
        <w:tblStyle w:val="TableGrid"/>
        <w:tblW w:w="0" w:type="auto"/>
        <w:tblInd w:w="250" w:type="dxa"/>
        <w:tblLook w:val="04A0"/>
      </w:tblPr>
      <w:tblGrid>
        <w:gridCol w:w="567"/>
        <w:gridCol w:w="4111"/>
        <w:gridCol w:w="5528"/>
      </w:tblGrid>
      <w:tr w:rsidR="00B46B75" w:rsidRPr="000D084B" w:rsidTr="009A2864">
        <w:tc>
          <w:tcPr>
            <w:tcW w:w="567" w:type="dxa"/>
          </w:tcPr>
          <w:p w:rsidR="00B46B75" w:rsidRPr="000D084B" w:rsidRDefault="00B46B75" w:rsidP="009A2864">
            <w:pPr>
              <w:snapToGrid w:val="0"/>
              <w:jc w:val="both"/>
              <w:rPr>
                <w:rFonts w:ascii="Times New Roman" w:eastAsia="Calibri" w:hAnsi="Times New Roman" w:cs="Times New Roman"/>
              </w:rPr>
            </w:pPr>
          </w:p>
          <w:p w:rsidR="00B46B75" w:rsidRPr="000D084B" w:rsidRDefault="00B46B75" w:rsidP="009A2864">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2)</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lang w:val="ru-RU"/>
              </w:rPr>
            </w:pPr>
            <w:r>
              <w:rPr>
                <w:rFonts w:ascii="Times New Roman" w:eastAsia="TimesNewRomanPSMT" w:hAnsi="Times New Roman" w:cs="Times New Roman"/>
                <w:bCs/>
              </w:rPr>
              <w:t>3</w:t>
            </w:r>
            <w:r w:rsidRPr="000D084B">
              <w:rPr>
                <w:rFonts w:ascii="Times New Roman" w:eastAsia="TimesNewRomanPSMT" w:hAnsi="Times New Roman" w:cs="Times New Roman"/>
                <w:bCs/>
              </w:rPr>
              <w:t>)</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bl>
    <w:p w:rsidR="00B46B75" w:rsidRDefault="00B46B75" w:rsidP="00B46B75">
      <w:pPr>
        <w:pStyle w:val="NoSpacing"/>
        <w:rPr>
          <w:lang w:val="ru-RU"/>
        </w:rPr>
      </w:pPr>
    </w:p>
    <w:p w:rsidR="00B46B75" w:rsidRDefault="00B46B75" w:rsidP="00B46B75">
      <w:pPr>
        <w:pStyle w:val="NoSpacing"/>
        <w:rPr>
          <w:lang w:val="ru-RU"/>
        </w:rPr>
      </w:pPr>
    </w:p>
    <w:p w:rsidR="00B46B75" w:rsidRPr="000D084B" w:rsidRDefault="00B46B75" w:rsidP="00B46B75">
      <w:pPr>
        <w:pStyle w:val="NoSpacing"/>
        <w:rPr>
          <w:lang w:val="ru-RU"/>
        </w:rPr>
      </w:pPr>
    </w:p>
    <w:tbl>
      <w:tblPr>
        <w:tblStyle w:val="TableGrid"/>
        <w:tblW w:w="0" w:type="auto"/>
        <w:tblInd w:w="108" w:type="dxa"/>
        <w:tblLook w:val="04A0"/>
      </w:tblPr>
      <w:tblGrid>
        <w:gridCol w:w="10490"/>
      </w:tblGrid>
      <w:tr w:rsidR="00B46B75" w:rsidRPr="000D084B" w:rsidTr="009A2864">
        <w:tc>
          <w:tcPr>
            <w:tcW w:w="10490" w:type="dxa"/>
          </w:tcPr>
          <w:p w:rsidR="00B46B75" w:rsidRPr="004E40EF" w:rsidRDefault="00B46B75" w:rsidP="009A2864">
            <w:pPr>
              <w:jc w:val="both"/>
              <w:rPr>
                <w:rFonts w:ascii="Times New Roman" w:hAnsi="Times New Roman" w:cs="Times New Roman"/>
                <w:b/>
                <w:bCs/>
                <w:i/>
                <w:iCs/>
                <w:u w:val="single"/>
                <w:lang w:val="sr-Cyrl-CS"/>
              </w:rPr>
            </w:pPr>
            <w:r w:rsidRPr="000D084B">
              <w:rPr>
                <w:rFonts w:ascii="Times New Roman" w:eastAsia="Calibri" w:hAnsi="Times New Roman" w:cs="Times New Roman"/>
                <w:b/>
                <w:bCs/>
                <w:i/>
                <w:iCs/>
                <w:u w:val="single"/>
              </w:rPr>
              <w:t>Напомена:</w:t>
            </w:r>
            <w:r w:rsidRPr="000D084B">
              <w:rPr>
                <w:rFonts w:ascii="Times New Roman" w:eastAsia="Calibri"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B46B75" w:rsidRDefault="00B46B75" w:rsidP="00B46B75">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B46B75" w:rsidRDefault="00B46B75" w:rsidP="00B46B75">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B46B75" w:rsidRDefault="00B46B75" w:rsidP="00B46B75">
      <w:pPr>
        <w:pStyle w:val="NoSpacing"/>
        <w:tabs>
          <w:tab w:val="left" w:pos="4425"/>
          <w:tab w:val="left" w:pos="7935"/>
        </w:tabs>
        <w:rPr>
          <w:rFonts w:ascii="Times New Roman" w:hAnsi="Times New Roman" w:cs="Times New Roman"/>
          <w:b/>
          <w:lang w:val="sr-Cyrl-CS"/>
        </w:rPr>
      </w:pPr>
    </w:p>
    <w:p w:rsidR="00B46B75" w:rsidRDefault="00B46B75" w:rsidP="00A05D69">
      <w:pPr>
        <w:jc w:val="both"/>
        <w:rPr>
          <w:rFonts w:ascii="Times New Roman" w:hAnsi="Times New Roman" w:cs="Times New Roman"/>
          <w:b/>
        </w:rPr>
      </w:pPr>
    </w:p>
    <w:p w:rsidR="00B46B75" w:rsidRDefault="00342ACB" w:rsidP="00342ACB">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Cyrl-CS"/>
        </w:rPr>
        <w:t xml:space="preserve">     </w:t>
      </w: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613840" w:rsidRDefault="00613840" w:rsidP="00342ACB">
      <w:pPr>
        <w:pStyle w:val="NoSpacing"/>
        <w:tabs>
          <w:tab w:val="left" w:pos="4425"/>
          <w:tab w:val="left" w:pos="7935"/>
        </w:tabs>
        <w:rPr>
          <w:rFonts w:ascii="Times New Roman" w:hAnsi="Times New Roman" w:cs="Times New Roman"/>
          <w:b/>
        </w:rPr>
      </w:pPr>
    </w:p>
    <w:p w:rsidR="00613840" w:rsidRDefault="00613840" w:rsidP="00342ACB">
      <w:pPr>
        <w:pStyle w:val="NoSpacing"/>
        <w:tabs>
          <w:tab w:val="left" w:pos="4425"/>
          <w:tab w:val="left" w:pos="7935"/>
        </w:tabs>
        <w:rPr>
          <w:rFonts w:ascii="Times New Roman" w:hAnsi="Times New Roman" w:cs="Times New Roman"/>
          <w:b/>
        </w:rPr>
      </w:pPr>
    </w:p>
    <w:p w:rsidR="00613840" w:rsidRDefault="00613840" w:rsidP="00342ACB">
      <w:pPr>
        <w:pStyle w:val="NoSpacing"/>
        <w:tabs>
          <w:tab w:val="left" w:pos="4425"/>
          <w:tab w:val="left" w:pos="7935"/>
        </w:tabs>
        <w:rPr>
          <w:rFonts w:ascii="Times New Roman" w:hAnsi="Times New Roman" w:cs="Times New Roman"/>
          <w:b/>
        </w:rPr>
      </w:pPr>
    </w:p>
    <w:p w:rsidR="00CA2851" w:rsidRDefault="00CA2851" w:rsidP="00613840">
      <w:pPr>
        <w:pStyle w:val="ListParagraph"/>
        <w:ind w:left="0"/>
        <w:rPr>
          <w:rFonts w:ascii="Times New Roman" w:hAnsi="Times New Roman"/>
          <w:b/>
          <w:bCs/>
        </w:rPr>
      </w:pPr>
    </w:p>
    <w:p w:rsidR="00755B01" w:rsidRDefault="00755B01" w:rsidP="00613840">
      <w:pPr>
        <w:pStyle w:val="ListParagraph"/>
        <w:ind w:left="0"/>
        <w:rPr>
          <w:rFonts w:ascii="Times New Roman" w:hAnsi="Times New Roman"/>
          <w:b/>
          <w:bCs/>
        </w:rPr>
      </w:pPr>
    </w:p>
    <w:p w:rsidR="00B46B75" w:rsidRPr="008B0E24" w:rsidRDefault="00613840" w:rsidP="00613840">
      <w:pPr>
        <w:pStyle w:val="ListParagraph"/>
        <w:ind w:left="0"/>
        <w:rPr>
          <w:rFonts w:ascii="Times New Roman" w:eastAsia="Calibri" w:hAnsi="Times New Roman" w:cs="Times New Roman"/>
          <w:bCs/>
        </w:rPr>
      </w:pPr>
      <w:r w:rsidRPr="008B0E24">
        <w:rPr>
          <w:rFonts w:ascii="Times New Roman" w:hAnsi="Times New Roman"/>
          <w:b/>
          <w:bCs/>
        </w:rPr>
        <w:tab/>
      </w:r>
      <w:r w:rsidR="00B46B75" w:rsidRPr="008B0E24">
        <w:rPr>
          <w:rFonts w:ascii="Times New Roman" w:hAnsi="Times New Roman"/>
          <w:b/>
          <w:bCs/>
        </w:rPr>
        <w:t xml:space="preserve">5. </w:t>
      </w:r>
      <w:r w:rsidR="00CA2851">
        <w:rPr>
          <w:rFonts w:ascii="Times New Roman" w:hAnsi="Times New Roman"/>
          <w:b/>
          <w:bCs/>
        </w:rPr>
        <w:t xml:space="preserve">ПОДАЦИ ИЗ </w:t>
      </w:r>
      <w:r w:rsidR="00B46B75" w:rsidRPr="008B0E24">
        <w:rPr>
          <w:rFonts w:ascii="Times New Roman" w:hAnsi="Times New Roman"/>
          <w:b/>
          <w:bCs/>
          <w:lang w:val="sr-Latn-CS"/>
        </w:rPr>
        <w:t>ПОНУД</w:t>
      </w:r>
      <w:r w:rsidR="008B0E24">
        <w:rPr>
          <w:rFonts w:ascii="Times New Roman" w:hAnsi="Times New Roman"/>
          <w:b/>
          <w:bCs/>
        </w:rPr>
        <w:t>Е</w:t>
      </w:r>
      <w:r w:rsidR="00B46B75" w:rsidRPr="008B0E24">
        <w:rPr>
          <w:rFonts w:ascii="Times New Roman" w:hAnsi="Times New Roman"/>
          <w:b/>
          <w:bCs/>
        </w:rPr>
        <w:t xml:space="preserve"> </w:t>
      </w:r>
    </w:p>
    <w:p w:rsidR="00B46B75" w:rsidRPr="008E5AA7" w:rsidRDefault="00B46B75" w:rsidP="00B46B75">
      <w:pPr>
        <w:pStyle w:val="ListParagraph"/>
        <w:ind w:left="0"/>
        <w:rPr>
          <w:rFonts w:ascii="Times New Roman" w:eastAsia="Calibri" w:hAnsi="Times New Roman" w:cs="Times New Roman"/>
          <w:b/>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B46B75" w:rsidRPr="00A81FA0" w:rsidTr="009A2864">
        <w:trPr>
          <w:trHeight w:val="1184"/>
        </w:trPr>
        <w:tc>
          <w:tcPr>
            <w:tcW w:w="516"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B46B75" w:rsidRPr="00166248" w:rsidRDefault="00B46B75" w:rsidP="009A2864">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B46B75" w:rsidRDefault="00B46B75" w:rsidP="009A2864">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B46B75" w:rsidRPr="000D084B" w:rsidRDefault="00B46B75" w:rsidP="009A2864">
            <w:pPr>
              <w:pStyle w:val="NoSpacing"/>
              <w:jc w:val="both"/>
              <w:rPr>
                <w:rFonts w:ascii="Times New Roman" w:hAnsi="Times New Roman" w:cs="Times New Roman"/>
                <w:lang w:val="sr-Cyrl-CS"/>
              </w:rPr>
            </w:pPr>
          </w:p>
          <w:p w:rsidR="00B46B75" w:rsidRDefault="00B46B75" w:rsidP="009A2864">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B46B75" w:rsidRPr="000D084B" w:rsidRDefault="00B46B75" w:rsidP="009A2864">
            <w:pPr>
              <w:pStyle w:val="NoSpacing"/>
              <w:jc w:val="both"/>
              <w:rPr>
                <w:rFonts w:ascii="Times New Roman" w:hAnsi="Times New Roman" w:cs="Times New Roman"/>
                <w:lang w:val="sr-Cyrl-CS"/>
              </w:rPr>
            </w:pPr>
          </w:p>
          <w:p w:rsidR="00B46B75" w:rsidRDefault="00B46B75" w:rsidP="009A2864">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B46B75" w:rsidRPr="00A81FA0" w:rsidRDefault="00B46B75" w:rsidP="009A2864">
            <w:pPr>
              <w:tabs>
                <w:tab w:val="left" w:pos="598"/>
                <w:tab w:val="left" w:pos="776"/>
              </w:tabs>
              <w:spacing w:after="0" w:line="240" w:lineRule="auto"/>
              <w:jc w:val="both"/>
              <w:rPr>
                <w:rFonts w:ascii="Times New Roman" w:eastAsia="Calibri" w:hAnsi="Times New Roman" w:cs="Times New Roman"/>
                <w:lang w:val="sr-Cyrl-CS"/>
              </w:rPr>
            </w:pPr>
          </w:p>
        </w:tc>
      </w:tr>
      <w:tr w:rsidR="00B46B75" w:rsidRPr="0092153B"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3661AC" w:rsidRDefault="00B46B75" w:rsidP="000B73B3">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sidR="003661AC">
              <w:rPr>
                <w:rFonts w:ascii="Times New Roman" w:eastAsia="Calibri" w:hAnsi="Times New Roman" w:cs="Times New Roman"/>
                <w:bCs/>
              </w:rPr>
              <w:t xml:space="preserve"> (не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B46B75" w:rsidRPr="0092153B" w:rsidRDefault="00B46B75" w:rsidP="000B73B3">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sidR="00E44FD6">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sidR="000B73B3">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sidR="000B73B3">
              <w:rPr>
                <w:rFonts w:ascii="Times New Roman" w:hAnsi="Times New Roman" w:cs="Times New Roman"/>
                <w:lang w:val="sr-Cyrl-CS"/>
              </w:rPr>
              <w:t>закључивања уговора на адресу</w:t>
            </w:r>
            <w:r w:rsidRPr="0092153B">
              <w:rPr>
                <w:rFonts w:ascii="Times New Roman" w:hAnsi="Times New Roman" w:cs="Times New Roman"/>
                <w:lang w:val="sr-Cyrl-CS"/>
              </w:rPr>
              <w:t xml:space="preserve"> кој</w:t>
            </w:r>
            <w:r w:rsidR="000B73B3">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B46B75" w:rsidRPr="00A81FA0"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1F2108" w:rsidRDefault="00B46B75" w:rsidP="009A2864">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B46B75" w:rsidRPr="00A81FA0" w:rsidRDefault="00B46B75" w:rsidP="000B73B3">
            <w:pPr>
              <w:pStyle w:val="NoSpacing"/>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 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B46B75" w:rsidRPr="00A81FA0"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A81FA0" w:rsidRDefault="00B46B75" w:rsidP="009A2864">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bCs/>
                <w:lang w:val="sr-Latn-CS"/>
              </w:rPr>
            </w:pPr>
          </w:p>
          <w:p w:rsidR="00B46B75" w:rsidRDefault="00B46B75" w:rsidP="009A2864">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B46B75" w:rsidRPr="00A81FA0" w:rsidRDefault="00B46B75" w:rsidP="009A2864">
            <w:pPr>
              <w:tabs>
                <w:tab w:val="left" w:pos="598"/>
              </w:tabs>
              <w:spacing w:after="0" w:line="240" w:lineRule="auto"/>
              <w:rPr>
                <w:rFonts w:ascii="Times New Roman" w:eastAsia="Calibri" w:hAnsi="Times New Roman" w:cs="Times New Roman"/>
                <w:bCs/>
                <w:lang w:val="sr-Cyrl-CS"/>
              </w:rPr>
            </w:pPr>
          </w:p>
        </w:tc>
      </w:tr>
    </w:tbl>
    <w:p w:rsidR="00B46B75" w:rsidRDefault="00B46B75" w:rsidP="00B46B75">
      <w:pPr>
        <w:pStyle w:val="NoSpacing"/>
        <w:rPr>
          <w:rFonts w:ascii="Times New Roman" w:eastAsia="Calibri" w:hAnsi="Times New Roman" w:cs="Times New Roman"/>
        </w:rPr>
      </w:pPr>
    </w:p>
    <w:p w:rsidR="00B46B75" w:rsidRPr="00737C76" w:rsidRDefault="00DB3B62" w:rsidP="00B46B75">
      <w:pPr>
        <w:pStyle w:val="NoSpacing"/>
        <w:rPr>
          <w:rFonts w:ascii="Times New Roman" w:eastAsia="Calibri" w:hAnsi="Times New Roman" w:cs="Times New Roman"/>
        </w:rPr>
      </w:pPr>
      <w:r>
        <w:rPr>
          <w:rFonts w:ascii="Times New Roman" w:eastAsia="Calibri" w:hAnsi="Times New Roman" w:cs="Times New Roman"/>
          <w:lang w:val="sr-Latn-CS"/>
        </w:rPr>
        <w:tab/>
      </w:r>
      <w:r w:rsidR="00B46B75" w:rsidRPr="00737C76">
        <w:rPr>
          <w:rFonts w:ascii="Times New Roman" w:eastAsia="Calibri" w:hAnsi="Times New Roman" w:cs="Times New Roman"/>
          <w:lang w:val="sr-Latn-CS"/>
        </w:rPr>
        <w:t xml:space="preserve">                                       </w:t>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p>
    <w:p w:rsidR="00B46B75" w:rsidRDefault="00B46B75" w:rsidP="00B46B75">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B46B75" w:rsidRPr="00737C76" w:rsidRDefault="00B46B75" w:rsidP="00B46B75">
      <w:pPr>
        <w:pStyle w:val="NoSpacing"/>
        <w:rPr>
          <w:rFonts w:ascii="Times New Roman" w:eastAsia="Calibri" w:hAnsi="Times New Roman" w:cs="Times New Roman"/>
        </w:rPr>
      </w:pPr>
    </w:p>
    <w:p w:rsidR="00B46B75" w:rsidRPr="00737C76" w:rsidRDefault="00B46B75" w:rsidP="00B46B75">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B46B75" w:rsidRDefault="00B46B75" w:rsidP="00B46B75">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B46B75" w:rsidRPr="00DB3B62" w:rsidRDefault="00B46B75" w:rsidP="00B46B75">
      <w:pPr>
        <w:tabs>
          <w:tab w:val="left" w:pos="598"/>
          <w:tab w:val="left" w:pos="1386"/>
          <w:tab w:val="center" w:pos="4680"/>
        </w:tabs>
        <w:spacing w:after="0" w:line="240" w:lineRule="auto"/>
        <w:rPr>
          <w:rFonts w:ascii="Times New Roman" w:eastAsia="Calibri" w:hAnsi="Times New Roman" w:cs="Times New Roman"/>
        </w:rPr>
      </w:pPr>
    </w:p>
    <w:p w:rsidR="00B46B75" w:rsidRPr="00A73E43" w:rsidRDefault="00B46B75" w:rsidP="00B46B75">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sidR="00DB3B62">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B46B75" w:rsidRPr="00C359ED" w:rsidTr="009A2864">
        <w:tc>
          <w:tcPr>
            <w:tcW w:w="10490" w:type="dxa"/>
            <w:tcBorders>
              <w:top w:val="single" w:sz="4" w:space="0" w:color="auto"/>
              <w:left w:val="single" w:sz="4" w:space="0" w:color="auto"/>
              <w:bottom w:val="single" w:sz="4" w:space="0" w:color="auto"/>
              <w:right w:val="single" w:sz="4" w:space="0" w:color="auto"/>
            </w:tcBorders>
          </w:tcPr>
          <w:p w:rsidR="00B46B75" w:rsidRPr="00C359ED" w:rsidRDefault="00B46B75" w:rsidP="009A2864">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B46B75" w:rsidRPr="00DB3B62" w:rsidRDefault="00B46B75" w:rsidP="00342ACB">
      <w:pPr>
        <w:pStyle w:val="NoSpacing"/>
        <w:tabs>
          <w:tab w:val="left" w:pos="4425"/>
          <w:tab w:val="left" w:pos="7935"/>
        </w:tabs>
        <w:rPr>
          <w:rFonts w:ascii="Times New Roman" w:hAnsi="Times New Roman" w:cs="Times New Roman"/>
          <w:b/>
          <w:lang w:val="sr-Cyrl-CS"/>
        </w:rPr>
      </w:pPr>
      <w:r w:rsidRPr="002625F4">
        <w:rPr>
          <w:rFonts w:ascii="Times New Roman" w:eastAsia="Calibri" w:hAnsi="Times New Roman" w:cs="Times New Roman"/>
          <w:lang w:val="sr-Latn-CS"/>
        </w:rPr>
        <w:t xml:space="preserve">                                               </w:t>
      </w:r>
      <w:r>
        <w:rPr>
          <w:rFonts w:ascii="Times New Roman" w:eastAsia="Calibri" w:hAnsi="Times New Roman" w:cs="Times New Roman"/>
          <w:b/>
          <w:bCs/>
        </w:rPr>
        <w:tab/>
      </w:r>
      <w:r>
        <w:rPr>
          <w:rFonts w:ascii="Times New Roman" w:eastAsia="Calibri" w:hAnsi="Times New Roman" w:cs="Times New Roman"/>
          <w:b/>
          <w:bCs/>
        </w:rPr>
        <w:tab/>
      </w:r>
    </w:p>
    <w:p w:rsidR="00B46B75" w:rsidRDefault="00B46B75"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CA2851">
      <w:pPr>
        <w:pStyle w:val="NoSpacing"/>
        <w:jc w:val="center"/>
        <w:rPr>
          <w:rFonts w:ascii="Times New Roman" w:hAnsi="Times New Roman" w:cs="Times New Roman"/>
          <w:b/>
        </w:rPr>
      </w:pPr>
    </w:p>
    <w:p w:rsidR="00CA2851" w:rsidRPr="0037539F" w:rsidRDefault="00CA2851" w:rsidP="00CA2851">
      <w:pPr>
        <w:pStyle w:val="NoSpacing"/>
        <w:jc w:val="center"/>
        <w:rPr>
          <w:rFonts w:ascii="Times New Roman" w:hAnsi="Times New Roman" w:cs="Times New Roman"/>
          <w:b/>
        </w:rPr>
      </w:pPr>
      <w:r w:rsidRPr="0037539F">
        <w:rPr>
          <w:rFonts w:ascii="Times New Roman" w:hAnsi="Times New Roman" w:cs="Times New Roman"/>
          <w:b/>
        </w:rPr>
        <w:t>VII - ОБРАЗАЦ СТРУКТУРЕ ЦЕНЕ</w:t>
      </w:r>
    </w:p>
    <w:p w:rsidR="00CA2851" w:rsidRPr="0037539F" w:rsidRDefault="00CA2851" w:rsidP="00CA2851">
      <w:pPr>
        <w:pStyle w:val="NoSpacing"/>
        <w:rPr>
          <w:rFonts w:ascii="Times New Roman" w:hAnsi="Times New Roman" w:cs="Times New Roman"/>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B46B75" w:rsidRPr="00CA2851" w:rsidRDefault="00B46B75" w:rsidP="00B46B75">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758"/>
        <w:gridCol w:w="3667"/>
        <w:gridCol w:w="1134"/>
        <w:gridCol w:w="1417"/>
        <w:gridCol w:w="1701"/>
        <w:gridCol w:w="1701"/>
      </w:tblGrid>
      <w:tr w:rsidR="00DB3B62" w:rsidRPr="006B0E35" w:rsidTr="00DB3B62">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DB3B62" w:rsidRPr="006B0E35" w:rsidRDefault="00DB3B62" w:rsidP="006B0E35">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Ред. број</w:t>
            </w:r>
          </w:p>
        </w:tc>
        <w:tc>
          <w:tcPr>
            <w:tcW w:w="3667" w:type="dxa"/>
            <w:tcBorders>
              <w:top w:val="single" w:sz="6" w:space="0" w:color="auto"/>
              <w:left w:val="single" w:sz="6" w:space="0" w:color="auto"/>
              <w:bottom w:val="single" w:sz="6" w:space="0" w:color="auto"/>
              <w:right w:val="single" w:sz="6" w:space="0" w:color="auto"/>
            </w:tcBorders>
            <w:vAlign w:val="center"/>
          </w:tcPr>
          <w:p w:rsidR="00DB3B62" w:rsidRPr="006B0E35" w:rsidRDefault="00DB3B62" w:rsidP="009A2864">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DB3B62" w:rsidRPr="006B0E35" w:rsidRDefault="00DB3B62" w:rsidP="009A2864">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Јединица мере</w:t>
            </w:r>
          </w:p>
        </w:tc>
        <w:tc>
          <w:tcPr>
            <w:tcW w:w="1417" w:type="dxa"/>
            <w:tcBorders>
              <w:top w:val="single" w:sz="6" w:space="0" w:color="auto"/>
              <w:left w:val="single" w:sz="6" w:space="0" w:color="auto"/>
              <w:bottom w:val="single" w:sz="6" w:space="0" w:color="auto"/>
              <w:right w:val="single" w:sz="6" w:space="0" w:color="auto"/>
            </w:tcBorders>
            <w:vAlign w:val="center"/>
          </w:tcPr>
          <w:p w:rsidR="00DB3B62" w:rsidRPr="006B0E35" w:rsidRDefault="00DB3B62" w:rsidP="009A2864">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DB3B62" w:rsidRPr="006B0E35" w:rsidRDefault="00DB3B62" w:rsidP="009A2864">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DB3B62" w:rsidRPr="006B0E35" w:rsidRDefault="00DB3B62" w:rsidP="009A2864">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Укупна цена без ПДВ-а</w:t>
            </w:r>
          </w:p>
        </w:tc>
      </w:tr>
      <w:tr w:rsidR="008B0E24" w:rsidRPr="006B0E35" w:rsidTr="009A2864">
        <w:trPr>
          <w:trHeight w:val="377"/>
        </w:trPr>
        <w:tc>
          <w:tcPr>
            <w:tcW w:w="758" w:type="dxa"/>
            <w:tcBorders>
              <w:top w:val="single" w:sz="6" w:space="0" w:color="auto"/>
              <w:left w:val="single" w:sz="6" w:space="0" w:color="auto"/>
              <w:bottom w:val="single" w:sz="6" w:space="0" w:color="auto"/>
              <w:right w:val="single" w:sz="6" w:space="0" w:color="auto"/>
            </w:tcBorders>
          </w:tcPr>
          <w:p w:rsidR="008B0E24" w:rsidRPr="006B0E35" w:rsidRDefault="008B0E24"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w:t>
            </w:r>
          </w:p>
        </w:tc>
        <w:tc>
          <w:tcPr>
            <w:tcW w:w="366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rPr>
                <w:rFonts w:ascii="Times New Roman" w:hAnsi="Times New Roman" w:cs="Times New Roman"/>
                <w:bCs/>
                <w:color w:val="000000"/>
              </w:rPr>
            </w:pPr>
            <w:r w:rsidRPr="00555D7F">
              <w:rPr>
                <w:rFonts w:ascii="Times New Roman" w:hAnsi="Times New Roman" w:cs="Times New Roman"/>
                <w:bCs/>
                <w:color w:val="000000"/>
              </w:rPr>
              <w:t>Мрежа Q 188 9 дебљина 6х2,15</w:t>
            </w:r>
          </w:p>
        </w:tc>
        <w:tc>
          <w:tcPr>
            <w:tcW w:w="1134"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center"/>
              <w:rPr>
                <w:rFonts w:ascii="Times New Roman" w:hAnsi="Times New Roman" w:cs="Times New Roman"/>
                <w:bCs/>
                <w:color w:val="000000"/>
              </w:rPr>
            </w:pPr>
            <w:r w:rsidRPr="00555D7F">
              <w:rPr>
                <w:rFonts w:ascii="Times New Roman" w:hAnsi="Times New Roman" w:cs="Times New Roman"/>
                <w:bCs/>
                <w:color w:val="000000"/>
              </w:rPr>
              <w:t xml:space="preserve">м2                        </w:t>
            </w:r>
          </w:p>
        </w:tc>
        <w:tc>
          <w:tcPr>
            <w:tcW w:w="141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right"/>
              <w:rPr>
                <w:rFonts w:ascii="Times New Roman" w:hAnsi="Times New Roman" w:cs="Times New Roman"/>
                <w:bCs/>
                <w:color w:val="000000"/>
              </w:rPr>
            </w:pPr>
            <w:r w:rsidRPr="00555D7F">
              <w:rPr>
                <w:rFonts w:ascii="Times New Roman" w:hAnsi="Times New Roman" w:cs="Times New Roman"/>
                <w:bCs/>
                <w:color w:val="000000"/>
              </w:rPr>
              <w:t>8</w:t>
            </w: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6419F6">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6419F6">
            <w:pPr>
              <w:pStyle w:val="NoSpacing"/>
              <w:jc w:val="center"/>
              <w:rPr>
                <w:rFonts w:ascii="Times New Roman" w:hAnsi="Times New Roman" w:cs="Times New Roman"/>
              </w:rPr>
            </w:pPr>
          </w:p>
        </w:tc>
      </w:tr>
      <w:tr w:rsidR="008B0E24"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tcPr>
          <w:p w:rsidR="008B0E24" w:rsidRPr="006B0E35" w:rsidRDefault="008B0E24"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2.</w:t>
            </w:r>
          </w:p>
        </w:tc>
        <w:tc>
          <w:tcPr>
            <w:tcW w:w="366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rPr>
                <w:rFonts w:ascii="Times New Roman" w:hAnsi="Times New Roman" w:cs="Times New Roman"/>
                <w:bCs/>
                <w:color w:val="000000"/>
              </w:rPr>
            </w:pPr>
            <w:r w:rsidRPr="00555D7F">
              <w:rPr>
                <w:rFonts w:ascii="Times New Roman" w:hAnsi="Times New Roman" w:cs="Times New Roman"/>
                <w:bCs/>
                <w:color w:val="000000"/>
              </w:rPr>
              <w:t>Узенгије 20х20 РА Ф 6</w:t>
            </w:r>
          </w:p>
        </w:tc>
        <w:tc>
          <w:tcPr>
            <w:tcW w:w="1134"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center"/>
              <w:rPr>
                <w:rFonts w:ascii="Times New Roman" w:hAnsi="Times New Roman" w:cs="Times New Roman"/>
                <w:bCs/>
                <w:color w:val="000000"/>
              </w:rPr>
            </w:pPr>
            <w:r w:rsidRPr="00555D7F">
              <w:rPr>
                <w:rFonts w:ascii="Times New Roman" w:hAnsi="Times New Roman" w:cs="Times New Roman"/>
                <w:bCs/>
                <w:color w:val="000000"/>
              </w:rPr>
              <w:t>kg</w:t>
            </w:r>
          </w:p>
        </w:tc>
        <w:tc>
          <w:tcPr>
            <w:tcW w:w="141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right"/>
              <w:rPr>
                <w:rFonts w:ascii="Times New Roman" w:hAnsi="Times New Roman" w:cs="Times New Roman"/>
                <w:bCs/>
                <w:color w:val="000000"/>
              </w:rPr>
            </w:pPr>
            <w:r w:rsidRPr="00555D7F">
              <w:rPr>
                <w:rFonts w:ascii="Times New Roman" w:hAnsi="Times New Roman" w:cs="Times New Roman"/>
                <w:bCs/>
                <w:color w:val="000000"/>
              </w:rPr>
              <w:t>26</w:t>
            </w: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6419F6">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6419F6">
            <w:pPr>
              <w:pStyle w:val="NoSpacing"/>
              <w:jc w:val="center"/>
              <w:rPr>
                <w:rFonts w:ascii="Times New Roman" w:hAnsi="Times New Roman" w:cs="Times New Roman"/>
              </w:rPr>
            </w:pPr>
          </w:p>
        </w:tc>
      </w:tr>
      <w:tr w:rsidR="008B0E24"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tcPr>
          <w:p w:rsidR="008B0E24" w:rsidRPr="006B0E35" w:rsidRDefault="008B0E24"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3.</w:t>
            </w:r>
          </w:p>
        </w:tc>
        <w:tc>
          <w:tcPr>
            <w:tcW w:w="366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rPr>
                <w:rFonts w:ascii="Times New Roman" w:hAnsi="Times New Roman" w:cs="Times New Roman"/>
                <w:bCs/>
                <w:color w:val="000000"/>
              </w:rPr>
            </w:pPr>
            <w:r w:rsidRPr="00555D7F">
              <w:rPr>
                <w:rFonts w:ascii="Times New Roman" w:hAnsi="Times New Roman" w:cs="Times New Roman"/>
                <w:bCs/>
                <w:color w:val="000000"/>
              </w:rPr>
              <w:t>Гвожђе РА Ф 12</w:t>
            </w:r>
          </w:p>
        </w:tc>
        <w:tc>
          <w:tcPr>
            <w:tcW w:w="1134"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center"/>
              <w:rPr>
                <w:rFonts w:ascii="Times New Roman" w:hAnsi="Times New Roman" w:cs="Times New Roman"/>
                <w:bCs/>
                <w:color w:val="000000"/>
              </w:rPr>
            </w:pPr>
            <w:r w:rsidRPr="00555D7F">
              <w:rPr>
                <w:rFonts w:ascii="Times New Roman" w:hAnsi="Times New Roman" w:cs="Times New Roman"/>
                <w:bCs/>
                <w:color w:val="000000"/>
              </w:rPr>
              <w:t>кг</w:t>
            </w:r>
          </w:p>
        </w:tc>
        <w:tc>
          <w:tcPr>
            <w:tcW w:w="141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right"/>
              <w:rPr>
                <w:rFonts w:ascii="Times New Roman" w:hAnsi="Times New Roman" w:cs="Times New Roman"/>
                <w:bCs/>
                <w:color w:val="000000"/>
              </w:rPr>
            </w:pPr>
            <w:r w:rsidRPr="00555D7F">
              <w:rPr>
                <w:rFonts w:ascii="Times New Roman" w:hAnsi="Times New Roman" w:cs="Times New Roman"/>
                <w:bCs/>
                <w:color w:val="000000"/>
              </w:rPr>
              <w:t xml:space="preserve">       274      </w:t>
            </w: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6419F6">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6419F6">
            <w:pPr>
              <w:pStyle w:val="NoSpacing"/>
              <w:jc w:val="center"/>
              <w:rPr>
                <w:rFonts w:ascii="Times New Roman" w:hAnsi="Times New Roman" w:cs="Times New Roman"/>
              </w:rPr>
            </w:pPr>
          </w:p>
        </w:tc>
      </w:tr>
      <w:tr w:rsidR="008B0E24"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tcPr>
          <w:p w:rsidR="008B0E24" w:rsidRPr="006B0E35" w:rsidRDefault="008B0E24"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4.</w:t>
            </w:r>
          </w:p>
        </w:tc>
        <w:tc>
          <w:tcPr>
            <w:tcW w:w="366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rPr>
                <w:rFonts w:ascii="Times New Roman" w:hAnsi="Times New Roman" w:cs="Times New Roman"/>
                <w:bCs/>
                <w:color w:val="000000"/>
              </w:rPr>
            </w:pPr>
            <w:r w:rsidRPr="00555D7F">
              <w:rPr>
                <w:rFonts w:ascii="Times New Roman" w:hAnsi="Times New Roman" w:cs="Times New Roman"/>
                <w:bCs/>
                <w:color w:val="000000"/>
              </w:rPr>
              <w:t>Гитер блок   19 х 19х 25</w:t>
            </w:r>
          </w:p>
        </w:tc>
        <w:tc>
          <w:tcPr>
            <w:tcW w:w="1134"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center"/>
              <w:rPr>
                <w:rFonts w:ascii="Times New Roman" w:hAnsi="Times New Roman" w:cs="Times New Roman"/>
                <w:bCs/>
                <w:color w:val="000000"/>
              </w:rPr>
            </w:pPr>
            <w:r w:rsidRPr="00555D7F">
              <w:rPr>
                <w:rFonts w:ascii="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right"/>
              <w:rPr>
                <w:rFonts w:ascii="Times New Roman" w:hAnsi="Times New Roman" w:cs="Times New Roman"/>
                <w:bCs/>
                <w:color w:val="000000"/>
              </w:rPr>
            </w:pPr>
            <w:r w:rsidRPr="00555D7F">
              <w:rPr>
                <w:rFonts w:ascii="Times New Roman" w:hAnsi="Times New Roman" w:cs="Times New Roman"/>
                <w:bCs/>
                <w:color w:val="000000"/>
              </w:rPr>
              <w:t>1.200</w:t>
            </w: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6419F6">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6419F6">
            <w:pPr>
              <w:pStyle w:val="NoSpacing"/>
              <w:jc w:val="center"/>
              <w:rPr>
                <w:rFonts w:ascii="Times New Roman" w:hAnsi="Times New Roman" w:cs="Times New Roman"/>
              </w:rPr>
            </w:pPr>
          </w:p>
        </w:tc>
      </w:tr>
      <w:tr w:rsidR="008B0E24"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tcPr>
          <w:p w:rsidR="008B0E24" w:rsidRPr="006B0E35" w:rsidRDefault="008B0E24"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5.</w:t>
            </w:r>
          </w:p>
        </w:tc>
        <w:tc>
          <w:tcPr>
            <w:tcW w:w="366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rPr>
                <w:rFonts w:ascii="Times New Roman" w:hAnsi="Times New Roman" w:cs="Times New Roman"/>
                <w:bCs/>
                <w:color w:val="000000"/>
              </w:rPr>
            </w:pPr>
            <w:r w:rsidRPr="00555D7F">
              <w:rPr>
                <w:rFonts w:ascii="Times New Roman" w:hAnsi="Times New Roman" w:cs="Times New Roman"/>
                <w:bCs/>
                <w:color w:val="000000"/>
              </w:rPr>
              <w:t>Песак сепарација 1</w:t>
            </w:r>
          </w:p>
        </w:tc>
        <w:tc>
          <w:tcPr>
            <w:tcW w:w="1134"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center"/>
              <w:rPr>
                <w:rFonts w:ascii="Times New Roman" w:hAnsi="Times New Roman" w:cs="Times New Roman"/>
                <w:bCs/>
                <w:color w:val="000000"/>
              </w:rPr>
            </w:pPr>
            <w:r w:rsidRPr="00555D7F">
              <w:rPr>
                <w:rFonts w:ascii="Times New Roman" w:hAnsi="Times New Roman" w:cs="Times New Roman"/>
                <w:bCs/>
                <w:color w:val="000000"/>
              </w:rPr>
              <w:t>м3</w:t>
            </w:r>
          </w:p>
        </w:tc>
        <w:tc>
          <w:tcPr>
            <w:tcW w:w="141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right"/>
              <w:rPr>
                <w:rFonts w:ascii="Times New Roman" w:hAnsi="Times New Roman" w:cs="Times New Roman"/>
                <w:bCs/>
                <w:color w:val="000000"/>
              </w:rPr>
            </w:pPr>
            <w:r w:rsidRPr="00555D7F">
              <w:rPr>
                <w:rFonts w:ascii="Times New Roman" w:hAnsi="Times New Roman" w:cs="Times New Roman"/>
                <w:bCs/>
                <w:color w:val="000000"/>
              </w:rPr>
              <w:t>3</w:t>
            </w: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r>
      <w:tr w:rsidR="008B0E24"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tcPr>
          <w:p w:rsidR="008B0E24" w:rsidRPr="006B0E35" w:rsidRDefault="008B0E24"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6.</w:t>
            </w:r>
          </w:p>
        </w:tc>
        <w:tc>
          <w:tcPr>
            <w:tcW w:w="366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rPr>
                <w:rFonts w:ascii="Times New Roman" w:hAnsi="Times New Roman" w:cs="Times New Roman"/>
                <w:bCs/>
                <w:color w:val="000000"/>
              </w:rPr>
            </w:pPr>
            <w:r w:rsidRPr="00555D7F">
              <w:rPr>
                <w:rFonts w:ascii="Times New Roman" w:hAnsi="Times New Roman" w:cs="Times New Roman"/>
                <w:bCs/>
                <w:color w:val="000000"/>
              </w:rPr>
              <w:t>Цемент 50кг/1</w:t>
            </w:r>
          </w:p>
        </w:tc>
        <w:tc>
          <w:tcPr>
            <w:tcW w:w="1134"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center"/>
              <w:rPr>
                <w:rFonts w:ascii="Times New Roman" w:hAnsi="Times New Roman" w:cs="Times New Roman"/>
                <w:bCs/>
                <w:color w:val="000000"/>
              </w:rPr>
            </w:pPr>
            <w:r w:rsidRPr="00555D7F">
              <w:rPr>
                <w:rFonts w:ascii="Times New Roman" w:hAnsi="Times New Roman" w:cs="Times New Roman"/>
                <w:bCs/>
                <w:color w:val="000000"/>
              </w:rPr>
              <w:t>џак</w:t>
            </w:r>
          </w:p>
        </w:tc>
        <w:tc>
          <w:tcPr>
            <w:tcW w:w="141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right"/>
              <w:rPr>
                <w:rFonts w:ascii="Times New Roman" w:hAnsi="Times New Roman" w:cs="Times New Roman"/>
                <w:bCs/>
                <w:color w:val="000000"/>
              </w:rPr>
            </w:pPr>
            <w:r w:rsidRPr="00555D7F">
              <w:rPr>
                <w:rFonts w:ascii="Times New Roman" w:hAnsi="Times New Roman" w:cs="Times New Roman"/>
                <w:bCs/>
                <w:color w:val="000000"/>
              </w:rPr>
              <w:t>60</w:t>
            </w: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r>
      <w:tr w:rsidR="008B0E24"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tcPr>
          <w:p w:rsidR="008B0E24" w:rsidRPr="006B0E35" w:rsidRDefault="008B0E24"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7.</w:t>
            </w:r>
          </w:p>
        </w:tc>
        <w:tc>
          <w:tcPr>
            <w:tcW w:w="366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rPr>
                <w:rFonts w:ascii="Times New Roman" w:hAnsi="Times New Roman" w:cs="Times New Roman"/>
                <w:bCs/>
                <w:color w:val="000000"/>
              </w:rPr>
            </w:pPr>
            <w:r w:rsidRPr="00555D7F">
              <w:rPr>
                <w:rFonts w:ascii="Times New Roman" w:hAnsi="Times New Roman" w:cs="Times New Roman"/>
                <w:bCs/>
                <w:color w:val="000000"/>
              </w:rPr>
              <w:t>Шљунак</w:t>
            </w:r>
          </w:p>
        </w:tc>
        <w:tc>
          <w:tcPr>
            <w:tcW w:w="1134"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center"/>
              <w:rPr>
                <w:rFonts w:ascii="Times New Roman" w:hAnsi="Times New Roman" w:cs="Times New Roman"/>
                <w:bCs/>
                <w:color w:val="000000"/>
              </w:rPr>
            </w:pPr>
            <w:r w:rsidRPr="00555D7F">
              <w:rPr>
                <w:rFonts w:ascii="Times New Roman" w:hAnsi="Times New Roman" w:cs="Times New Roman"/>
                <w:bCs/>
                <w:color w:val="000000"/>
              </w:rPr>
              <w:t>м3</w:t>
            </w:r>
          </w:p>
        </w:tc>
        <w:tc>
          <w:tcPr>
            <w:tcW w:w="141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right"/>
              <w:rPr>
                <w:rFonts w:ascii="Times New Roman" w:hAnsi="Times New Roman" w:cs="Times New Roman"/>
                <w:bCs/>
                <w:color w:val="000000"/>
              </w:rPr>
            </w:pPr>
            <w:r w:rsidRPr="00555D7F">
              <w:rPr>
                <w:rFonts w:ascii="Times New Roman" w:hAnsi="Times New Roman" w:cs="Times New Roman"/>
                <w:bCs/>
                <w:color w:val="000000"/>
              </w:rPr>
              <w:t>12</w:t>
            </w: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r>
      <w:tr w:rsidR="008B0E24"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tcPr>
          <w:p w:rsidR="008B0E24" w:rsidRPr="006B0E35" w:rsidRDefault="008B0E24"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8.</w:t>
            </w:r>
          </w:p>
        </w:tc>
        <w:tc>
          <w:tcPr>
            <w:tcW w:w="366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rPr>
                <w:rFonts w:ascii="Times New Roman" w:hAnsi="Times New Roman" w:cs="Times New Roman"/>
                <w:bCs/>
                <w:color w:val="000000"/>
              </w:rPr>
            </w:pPr>
            <w:r w:rsidRPr="00555D7F">
              <w:rPr>
                <w:rFonts w:ascii="Times New Roman" w:hAnsi="Times New Roman" w:cs="Times New Roman"/>
                <w:bCs/>
                <w:color w:val="000000"/>
              </w:rPr>
              <w:t>Керамичке плоч. подне 33х33</w:t>
            </w:r>
          </w:p>
        </w:tc>
        <w:tc>
          <w:tcPr>
            <w:tcW w:w="1134"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center"/>
              <w:rPr>
                <w:rFonts w:ascii="Times New Roman" w:hAnsi="Times New Roman" w:cs="Times New Roman"/>
                <w:bCs/>
                <w:color w:val="000000"/>
              </w:rPr>
            </w:pPr>
            <w:r w:rsidRPr="00555D7F">
              <w:rPr>
                <w:rFonts w:ascii="Times New Roman" w:hAnsi="Times New Roman" w:cs="Times New Roman"/>
                <w:bCs/>
                <w:color w:val="000000"/>
              </w:rPr>
              <w:t>м2</w:t>
            </w:r>
          </w:p>
        </w:tc>
        <w:tc>
          <w:tcPr>
            <w:tcW w:w="141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right"/>
              <w:rPr>
                <w:rFonts w:ascii="Times New Roman" w:hAnsi="Times New Roman" w:cs="Times New Roman"/>
                <w:bCs/>
                <w:color w:val="000000"/>
              </w:rPr>
            </w:pPr>
            <w:r w:rsidRPr="00555D7F">
              <w:rPr>
                <w:rFonts w:ascii="Times New Roman" w:hAnsi="Times New Roman" w:cs="Times New Roman"/>
                <w:bCs/>
                <w:color w:val="000000"/>
              </w:rPr>
              <w:t>6</w:t>
            </w: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r>
      <w:tr w:rsidR="008B0E24"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tcPr>
          <w:p w:rsidR="008B0E24" w:rsidRPr="006B0E35" w:rsidRDefault="008B0E24"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9.</w:t>
            </w:r>
          </w:p>
        </w:tc>
        <w:tc>
          <w:tcPr>
            <w:tcW w:w="366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rPr>
                <w:rFonts w:ascii="Times New Roman" w:hAnsi="Times New Roman" w:cs="Times New Roman"/>
                <w:bCs/>
                <w:color w:val="000000"/>
              </w:rPr>
            </w:pPr>
            <w:r w:rsidRPr="00555D7F">
              <w:rPr>
                <w:rFonts w:ascii="Times New Roman" w:hAnsi="Times New Roman" w:cs="Times New Roman"/>
                <w:bCs/>
                <w:color w:val="000000"/>
              </w:rPr>
              <w:t>Керамичке плоч. Зидне 25х33</w:t>
            </w:r>
          </w:p>
        </w:tc>
        <w:tc>
          <w:tcPr>
            <w:tcW w:w="1134"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center"/>
              <w:rPr>
                <w:rFonts w:ascii="Times New Roman" w:hAnsi="Times New Roman" w:cs="Times New Roman"/>
                <w:bCs/>
                <w:color w:val="000000"/>
              </w:rPr>
            </w:pPr>
            <w:r w:rsidRPr="00555D7F">
              <w:rPr>
                <w:rFonts w:ascii="Times New Roman" w:hAnsi="Times New Roman" w:cs="Times New Roman"/>
                <w:bCs/>
                <w:color w:val="000000"/>
              </w:rPr>
              <w:t>м2</w:t>
            </w:r>
          </w:p>
        </w:tc>
        <w:tc>
          <w:tcPr>
            <w:tcW w:w="1417" w:type="dxa"/>
            <w:tcBorders>
              <w:top w:val="single" w:sz="6" w:space="0" w:color="auto"/>
              <w:left w:val="single" w:sz="6" w:space="0" w:color="auto"/>
              <w:bottom w:val="single" w:sz="6" w:space="0" w:color="auto"/>
              <w:right w:val="single" w:sz="6" w:space="0" w:color="auto"/>
            </w:tcBorders>
          </w:tcPr>
          <w:p w:rsidR="008B0E24" w:rsidRPr="00555D7F" w:rsidRDefault="008B0E24" w:rsidP="00704F42">
            <w:pPr>
              <w:spacing w:after="0"/>
              <w:jc w:val="right"/>
              <w:rPr>
                <w:rFonts w:ascii="Times New Roman" w:hAnsi="Times New Roman" w:cs="Times New Roman"/>
                <w:bCs/>
                <w:color w:val="000000"/>
              </w:rPr>
            </w:pPr>
            <w:r w:rsidRPr="00555D7F">
              <w:rPr>
                <w:rFonts w:ascii="Times New Roman" w:hAnsi="Times New Roman" w:cs="Times New Roman"/>
                <w:bCs/>
                <w:color w:val="000000"/>
              </w:rPr>
              <w:t>24</w:t>
            </w: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r>
      <w:tr w:rsidR="008B0E24" w:rsidRPr="006B0E35" w:rsidTr="00704F42">
        <w:trPr>
          <w:trHeight w:val="305"/>
        </w:trPr>
        <w:tc>
          <w:tcPr>
            <w:tcW w:w="758" w:type="dxa"/>
            <w:tcBorders>
              <w:top w:val="single" w:sz="6" w:space="0" w:color="auto"/>
              <w:left w:val="single" w:sz="6" w:space="0" w:color="auto"/>
              <w:bottom w:val="single" w:sz="6" w:space="0" w:color="auto"/>
              <w:right w:val="single" w:sz="6" w:space="0" w:color="auto"/>
            </w:tcBorders>
          </w:tcPr>
          <w:p w:rsidR="008B0E24" w:rsidRPr="006B0E35" w:rsidRDefault="008B0E24"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10.</w:t>
            </w:r>
          </w:p>
        </w:tc>
        <w:tc>
          <w:tcPr>
            <w:tcW w:w="3667" w:type="dxa"/>
            <w:tcBorders>
              <w:top w:val="single" w:sz="6" w:space="0" w:color="auto"/>
              <w:left w:val="single" w:sz="6" w:space="0" w:color="auto"/>
              <w:bottom w:val="single" w:sz="6" w:space="0" w:color="auto"/>
              <w:right w:val="single" w:sz="6" w:space="0" w:color="auto"/>
            </w:tcBorders>
            <w:vAlign w:val="bottom"/>
          </w:tcPr>
          <w:p w:rsidR="008B0E24" w:rsidRPr="00555D7F" w:rsidRDefault="008B0E24" w:rsidP="00704F42">
            <w:pPr>
              <w:spacing w:after="0"/>
              <w:rPr>
                <w:rFonts w:ascii="Times New Roman" w:hAnsi="Times New Roman" w:cs="Times New Roman"/>
                <w:bCs/>
                <w:color w:val="000000"/>
              </w:rPr>
            </w:pPr>
            <w:r w:rsidRPr="00555D7F">
              <w:rPr>
                <w:rFonts w:ascii="Times New Roman" w:hAnsi="Times New Roman" w:cs="Times New Roman"/>
                <w:bCs/>
                <w:color w:val="000000"/>
              </w:rPr>
              <w:t>Бојлер 80л</w:t>
            </w:r>
          </w:p>
        </w:tc>
        <w:tc>
          <w:tcPr>
            <w:tcW w:w="1134" w:type="dxa"/>
            <w:tcBorders>
              <w:top w:val="single" w:sz="6" w:space="0" w:color="auto"/>
              <w:left w:val="single" w:sz="6" w:space="0" w:color="auto"/>
              <w:bottom w:val="single" w:sz="6" w:space="0" w:color="auto"/>
              <w:right w:val="single" w:sz="6" w:space="0" w:color="auto"/>
            </w:tcBorders>
            <w:vAlign w:val="bottom"/>
          </w:tcPr>
          <w:p w:rsidR="008B0E24" w:rsidRPr="00555D7F" w:rsidRDefault="008B0E24" w:rsidP="00704F42">
            <w:pPr>
              <w:spacing w:after="0"/>
              <w:jc w:val="center"/>
              <w:rPr>
                <w:rFonts w:ascii="Times New Roman" w:hAnsi="Times New Roman" w:cs="Times New Roman"/>
                <w:bCs/>
                <w:color w:val="000000"/>
              </w:rPr>
            </w:pPr>
            <w:r w:rsidRPr="00555D7F">
              <w:rPr>
                <w:rFonts w:ascii="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vAlign w:val="bottom"/>
          </w:tcPr>
          <w:p w:rsidR="008B0E24" w:rsidRPr="00555D7F" w:rsidRDefault="008B0E24" w:rsidP="00704F42">
            <w:pPr>
              <w:spacing w:after="0"/>
              <w:jc w:val="right"/>
              <w:rPr>
                <w:rFonts w:ascii="Times New Roman" w:hAnsi="Times New Roman" w:cs="Times New Roman"/>
                <w:bCs/>
                <w:color w:val="000000"/>
              </w:rPr>
            </w:pPr>
            <w:r w:rsidRPr="00555D7F">
              <w:rPr>
                <w:rFonts w:ascii="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r>
      <w:tr w:rsidR="008B0E24" w:rsidRPr="006B0E35" w:rsidTr="009A2864">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8B0E24" w:rsidRDefault="008B0E24" w:rsidP="009A2864">
            <w:pPr>
              <w:spacing w:after="0" w:line="240" w:lineRule="auto"/>
              <w:jc w:val="right"/>
              <w:rPr>
                <w:rFonts w:ascii="Times New Roman" w:eastAsia="Times New Roman" w:hAnsi="Times New Roman" w:cs="Times New Roman"/>
                <w:bCs/>
                <w:color w:val="000000"/>
              </w:rPr>
            </w:pPr>
          </w:p>
          <w:p w:rsidR="008B0E24" w:rsidRPr="006B0E35" w:rsidRDefault="008B0E24" w:rsidP="009A2864">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r>
      <w:tr w:rsidR="008B0E24" w:rsidRPr="006B0E35" w:rsidTr="009A2864">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8B0E24" w:rsidRDefault="008B0E24" w:rsidP="009A2864">
            <w:pPr>
              <w:spacing w:after="0" w:line="240" w:lineRule="auto"/>
              <w:jc w:val="right"/>
              <w:rPr>
                <w:rFonts w:ascii="Times New Roman" w:eastAsia="Times New Roman" w:hAnsi="Times New Roman" w:cs="Times New Roman"/>
                <w:bCs/>
                <w:color w:val="000000"/>
              </w:rPr>
            </w:pPr>
          </w:p>
          <w:p w:rsidR="008B0E24" w:rsidRPr="006B0E35" w:rsidRDefault="008B0E24" w:rsidP="009A2864">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r>
      <w:tr w:rsidR="008B0E24" w:rsidRPr="006B0E35" w:rsidTr="009A2864">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8B0E24" w:rsidRDefault="008B0E24" w:rsidP="009A2864">
            <w:pPr>
              <w:spacing w:after="0" w:line="240" w:lineRule="auto"/>
              <w:jc w:val="right"/>
              <w:rPr>
                <w:rFonts w:ascii="Times New Roman" w:eastAsia="Times New Roman" w:hAnsi="Times New Roman" w:cs="Times New Roman"/>
                <w:bCs/>
                <w:color w:val="000000"/>
              </w:rPr>
            </w:pPr>
          </w:p>
          <w:p w:rsidR="008B0E24" w:rsidRPr="006B0E35" w:rsidRDefault="008B0E24" w:rsidP="009A2864">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B0E24" w:rsidRPr="006B0E35" w:rsidRDefault="008B0E24" w:rsidP="009A2864">
            <w:pPr>
              <w:pStyle w:val="NoSpacing"/>
              <w:rPr>
                <w:rFonts w:ascii="Times New Roman" w:hAnsi="Times New Roman" w:cs="Times New Roman"/>
              </w:rPr>
            </w:pPr>
          </w:p>
        </w:tc>
      </w:tr>
    </w:tbl>
    <w:p w:rsidR="00B46B75" w:rsidRPr="006B0E35" w:rsidRDefault="00B46B75" w:rsidP="00B46B75">
      <w:pPr>
        <w:pStyle w:val="NoSpacing"/>
        <w:tabs>
          <w:tab w:val="left" w:pos="0"/>
        </w:tabs>
        <w:jc w:val="both"/>
        <w:rPr>
          <w:rFonts w:ascii="Times New Roman" w:hAnsi="Times New Roman" w:cs="Times New Roman"/>
          <w:b/>
          <w:color w:val="FF0000"/>
        </w:rPr>
      </w:pPr>
    </w:p>
    <w:p w:rsidR="009A2864" w:rsidRPr="006B0E35" w:rsidRDefault="00B46B75" w:rsidP="00B46B75">
      <w:pPr>
        <w:pStyle w:val="NoSpacing"/>
        <w:tabs>
          <w:tab w:val="left" w:pos="0"/>
        </w:tabs>
        <w:jc w:val="both"/>
        <w:rPr>
          <w:rFonts w:ascii="Times New Roman" w:hAnsi="Times New Roman" w:cs="Times New Roman"/>
          <w:lang w:val="sr-Cyrl-CS"/>
        </w:rPr>
      </w:pPr>
      <w:r w:rsidRPr="006B0E35">
        <w:rPr>
          <w:rFonts w:ascii="Times New Roman" w:hAnsi="Times New Roman" w:cs="Times New Roman"/>
          <w:b/>
          <w:color w:val="FF0000"/>
        </w:rPr>
        <w:tab/>
      </w:r>
      <w:r w:rsidRPr="006B0E35">
        <w:rPr>
          <w:rFonts w:ascii="Times New Roman" w:hAnsi="Times New Roman" w:cs="Times New Roman"/>
          <w:lang w:val="sr-Cyrl-CS"/>
        </w:rPr>
        <w:t xml:space="preserve">Понуђачи уписују јединичне цене </w:t>
      </w:r>
      <w:r w:rsidR="003568F3">
        <w:rPr>
          <w:rFonts w:ascii="Times New Roman" w:hAnsi="Times New Roman" w:cs="Times New Roman"/>
          <w:lang w:val="sr-Cyrl-CS"/>
        </w:rPr>
        <w:t xml:space="preserve">и укупну цену за сваку позицију </w:t>
      </w:r>
      <w:r w:rsidRPr="006B0E35">
        <w:rPr>
          <w:rFonts w:ascii="Times New Roman" w:hAnsi="Times New Roman" w:cs="Times New Roman"/>
          <w:lang w:val="sr-Cyrl-CS"/>
        </w:rPr>
        <w:t xml:space="preserve">без ПДВ-а </w:t>
      </w:r>
      <w:r w:rsidR="003568F3">
        <w:rPr>
          <w:rFonts w:ascii="Times New Roman" w:hAnsi="Times New Roman" w:cs="Times New Roman"/>
          <w:lang w:val="sr-Cyrl-CS"/>
        </w:rPr>
        <w:t xml:space="preserve">, </w:t>
      </w:r>
      <w:r w:rsidRPr="006B0E35">
        <w:rPr>
          <w:rFonts w:ascii="Times New Roman" w:hAnsi="Times New Roman" w:cs="Times New Roman"/>
          <w:lang w:val="sr-Cyrl-CS"/>
        </w:rPr>
        <w:t>заокруживањем на две децимале.</w:t>
      </w:r>
      <w:r w:rsidR="009A2864">
        <w:rPr>
          <w:rFonts w:ascii="Times New Roman" w:hAnsi="Times New Roman" w:cs="Times New Roman"/>
          <w:lang w:val="sr-Cyrl-CS"/>
        </w:rPr>
        <w:t xml:space="preserve"> На крају се даје укупна вредност понуде без ПДВ-а, затим износ ПДВ-а и укупна вредност понуде са ПДВ-ом.</w:t>
      </w:r>
    </w:p>
    <w:p w:rsidR="009A2864" w:rsidRDefault="00B46B75" w:rsidP="009A2864">
      <w:pPr>
        <w:pStyle w:val="NoSpacing"/>
        <w:tabs>
          <w:tab w:val="left" w:pos="0"/>
        </w:tabs>
        <w:jc w:val="both"/>
        <w:rPr>
          <w:rFonts w:ascii="Times New Roman" w:hAnsi="Times New Roman" w:cs="Times New Roman"/>
          <w:lang w:val="sr-Cyrl-CS"/>
        </w:rPr>
      </w:pPr>
      <w:r w:rsidRPr="006B0E35">
        <w:rPr>
          <w:rFonts w:ascii="Times New Roman" w:hAnsi="Times New Roman" w:cs="Times New Roman"/>
          <w:b/>
          <w:lang w:val="sr-Cyrl-CS"/>
        </w:rPr>
        <w:t xml:space="preserve">               </w:t>
      </w:r>
      <w:r w:rsidR="009A2864" w:rsidRPr="006B0E35">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B46B75" w:rsidRPr="006B0E35" w:rsidRDefault="00B46B75" w:rsidP="00B46B75">
      <w:pPr>
        <w:pStyle w:val="NoSpacing"/>
        <w:tabs>
          <w:tab w:val="left" w:pos="4425"/>
          <w:tab w:val="left" w:pos="7935"/>
        </w:tabs>
        <w:rPr>
          <w:rFonts w:ascii="Times New Roman" w:hAnsi="Times New Roman" w:cs="Times New Roman"/>
          <w:b/>
          <w:lang w:val="sr-Cyrl-CS"/>
        </w:rPr>
      </w:pPr>
      <w:r w:rsidRPr="006B0E35">
        <w:rPr>
          <w:rFonts w:ascii="Times New Roman" w:hAnsi="Times New Roman" w:cs="Times New Roman"/>
          <w:b/>
          <w:lang w:val="sr-Cyrl-CS"/>
        </w:rPr>
        <w:t xml:space="preserve"> </w:t>
      </w:r>
    </w:p>
    <w:p w:rsidR="00B46B75" w:rsidRPr="006B0E35" w:rsidRDefault="00B46B75" w:rsidP="00B46B75">
      <w:pPr>
        <w:pStyle w:val="NoSpacing"/>
        <w:jc w:val="both"/>
        <w:rPr>
          <w:rFonts w:ascii="Times New Roman" w:hAnsi="Times New Roman" w:cs="Times New Roman"/>
          <w:lang w:val="sr-Cyrl-CS"/>
        </w:rPr>
      </w:pPr>
    </w:p>
    <w:p w:rsidR="00B46B75" w:rsidRPr="006B0E35" w:rsidRDefault="00B46B75" w:rsidP="00B46B75">
      <w:pPr>
        <w:pStyle w:val="NoSpacing"/>
        <w:jc w:val="center"/>
        <w:rPr>
          <w:rFonts w:ascii="Times New Roman" w:hAnsi="Times New Roman" w:cs="Times New Roman"/>
          <w:lang w:val="sr-Cyrl-CS"/>
        </w:rPr>
      </w:pPr>
      <w:r w:rsidRPr="006B0E35">
        <w:rPr>
          <w:rFonts w:ascii="Times New Roman" w:hAnsi="Times New Roman" w:cs="Times New Roman"/>
          <w:b/>
          <w:lang w:val="sr-Cyrl-CS"/>
        </w:rPr>
        <w:t>Датум:</w:t>
      </w:r>
      <w:r w:rsidRPr="006B0E35">
        <w:rPr>
          <w:rFonts w:ascii="Times New Roman" w:hAnsi="Times New Roman" w:cs="Times New Roman"/>
          <w:lang w:val="sr-Latn-CS"/>
        </w:rPr>
        <w:t xml:space="preserve">       </w:t>
      </w:r>
      <w:r w:rsidRPr="006B0E35">
        <w:rPr>
          <w:rFonts w:ascii="Times New Roman" w:hAnsi="Times New Roman" w:cs="Times New Roman"/>
          <w:lang w:val="sr-Cyrl-CS"/>
        </w:rPr>
        <w:t>__________</w:t>
      </w:r>
      <w:r w:rsidRPr="006B0E35">
        <w:rPr>
          <w:rFonts w:ascii="Times New Roman" w:hAnsi="Times New Roman" w:cs="Times New Roman"/>
          <w:lang w:val="sr-Latn-CS"/>
        </w:rPr>
        <w:t>_____</w:t>
      </w:r>
      <w:r w:rsidRPr="006B0E35">
        <w:rPr>
          <w:rFonts w:ascii="Times New Roman" w:hAnsi="Times New Roman" w:cs="Times New Roman"/>
          <w:lang w:val="sr-Cyrl-CS"/>
        </w:rPr>
        <w:t>___</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b/>
          <w:lang w:val="sr-Cyrl-CS"/>
        </w:rPr>
        <w:t>МП</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_______________________________</w:t>
      </w:r>
    </w:p>
    <w:p w:rsidR="00B46B75" w:rsidRPr="006B0E35" w:rsidRDefault="00B46B75" w:rsidP="00B46B75">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B46B75" w:rsidRPr="006B0E35" w:rsidRDefault="00B46B75" w:rsidP="00B46B75">
      <w:pPr>
        <w:pStyle w:val="NoSpacing"/>
        <w:jc w:val="both"/>
        <w:rPr>
          <w:rFonts w:ascii="Times New Roman" w:hAnsi="Times New Roman" w:cs="Times New Roman"/>
          <w:lang w:val="sr-Cyrl-CS"/>
        </w:rPr>
      </w:pPr>
    </w:p>
    <w:p w:rsidR="00B46B75" w:rsidRPr="006B0E35" w:rsidRDefault="00B46B75" w:rsidP="00B46B75">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B46B75" w:rsidRPr="006B0E35" w:rsidTr="009A2864">
        <w:tc>
          <w:tcPr>
            <w:tcW w:w="10490" w:type="dxa"/>
          </w:tcPr>
          <w:p w:rsidR="00B46B75" w:rsidRPr="006B0E35" w:rsidRDefault="00B46B75" w:rsidP="009A2864">
            <w:pPr>
              <w:pStyle w:val="NoSpacing"/>
              <w:jc w:val="both"/>
              <w:rPr>
                <w:rFonts w:ascii="Times New Roman" w:hAnsi="Times New Roman" w:cs="Times New Roman"/>
                <w:b/>
                <w:i/>
                <w:u w:val="single"/>
                <w:lang w:val="sr-Cyrl-CS"/>
              </w:rPr>
            </w:pPr>
            <w:r w:rsidRPr="006B0E35">
              <w:rPr>
                <w:rFonts w:ascii="Times New Roman" w:hAnsi="Times New Roman" w:cs="Times New Roman"/>
                <w:b/>
                <w:i/>
                <w:u w:val="single"/>
                <w:lang w:val="sr-Cyrl-CS"/>
              </w:rPr>
              <w:t xml:space="preserve">Напомена: </w:t>
            </w:r>
          </w:p>
          <w:p w:rsidR="00B46B75" w:rsidRPr="006B0E35" w:rsidRDefault="00B46B75" w:rsidP="009A2864">
            <w:pPr>
              <w:pStyle w:val="NoSpacing"/>
              <w:jc w:val="both"/>
              <w:rPr>
                <w:rFonts w:ascii="Times New Roman" w:hAnsi="Times New Roman" w:cs="Times New Roman"/>
                <w:i/>
                <w:iCs/>
                <w:lang w:val="sr-Cyrl-CS"/>
              </w:rPr>
            </w:pPr>
            <w:r w:rsidRPr="006B0E35">
              <w:rPr>
                <w:rFonts w:ascii="Times New Roman" w:eastAsia="Calibri" w:hAnsi="Times New Roman" w:cs="Times New Roman"/>
                <w:i/>
                <w:iCs/>
              </w:rPr>
              <w:t xml:space="preserve">Образац понуде понуђач мора да попуни, овери печатом и потпише, чиме </w:t>
            </w:r>
            <w:r w:rsidRPr="006B0E35">
              <w:rPr>
                <w:rFonts w:ascii="Times New Roman" w:eastAsia="Calibri" w:hAnsi="Times New Roman" w:cs="Times New Roman"/>
                <w:i/>
                <w:iCs/>
                <w:lang w:val="sr-Cyrl-CS"/>
              </w:rPr>
              <w:t>п</w:t>
            </w:r>
            <w:r w:rsidRPr="006B0E35">
              <w:rPr>
                <w:rFonts w:ascii="Times New Roman" w:eastAsia="Calibri"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8F609E" w:rsidRDefault="008F609E" w:rsidP="00342ACB">
      <w:pPr>
        <w:pStyle w:val="NoSpacing"/>
        <w:tabs>
          <w:tab w:val="left" w:pos="4425"/>
          <w:tab w:val="left" w:pos="7935"/>
        </w:tabs>
        <w:rPr>
          <w:rFonts w:ascii="Times New Roman" w:hAnsi="Times New Roman" w:cs="Times New Roman"/>
          <w:b/>
        </w:rPr>
      </w:pPr>
    </w:p>
    <w:p w:rsidR="008F609E" w:rsidRDefault="008F609E" w:rsidP="00342ACB">
      <w:pPr>
        <w:pStyle w:val="NoSpacing"/>
        <w:tabs>
          <w:tab w:val="left" w:pos="4425"/>
          <w:tab w:val="left" w:pos="7935"/>
        </w:tabs>
        <w:rPr>
          <w:rFonts w:ascii="Times New Roman" w:hAnsi="Times New Roman" w:cs="Times New Roman"/>
          <w:b/>
        </w:rPr>
      </w:pPr>
    </w:p>
    <w:p w:rsidR="008F609E" w:rsidRDefault="008F609E" w:rsidP="00342ACB">
      <w:pPr>
        <w:pStyle w:val="NoSpacing"/>
        <w:tabs>
          <w:tab w:val="left" w:pos="4425"/>
          <w:tab w:val="left" w:pos="7935"/>
        </w:tabs>
        <w:rPr>
          <w:rFonts w:ascii="Times New Roman" w:hAnsi="Times New Roman" w:cs="Times New Roman"/>
          <w:b/>
        </w:rPr>
      </w:pPr>
    </w:p>
    <w:p w:rsidR="00CC315B" w:rsidRDefault="00CC315B" w:rsidP="00407F06">
      <w:pPr>
        <w:pStyle w:val="NoSpacing"/>
        <w:jc w:val="center"/>
        <w:rPr>
          <w:rFonts w:ascii="Times New Roman" w:hAnsi="Times New Roman" w:cs="Times New Roman"/>
          <w:b/>
        </w:rPr>
      </w:pPr>
      <w:bookmarkStart w:id="15" w:name="_Toc385186627"/>
    </w:p>
    <w:p w:rsidR="00CA2851" w:rsidRDefault="00CA2851" w:rsidP="00407F06">
      <w:pPr>
        <w:pStyle w:val="NoSpacing"/>
        <w:jc w:val="center"/>
        <w:rPr>
          <w:rFonts w:ascii="Times New Roman" w:hAnsi="Times New Roman" w:cs="Times New Roman"/>
          <w:b/>
        </w:rPr>
      </w:pPr>
    </w:p>
    <w:p w:rsidR="00CA2851" w:rsidRPr="00CA2851" w:rsidRDefault="00CA2851" w:rsidP="00407F06">
      <w:pPr>
        <w:pStyle w:val="NoSpacing"/>
        <w:jc w:val="center"/>
        <w:rPr>
          <w:rFonts w:ascii="Times New Roman" w:hAnsi="Times New Roman" w:cs="Times New Roman"/>
          <w:b/>
        </w:rPr>
      </w:pPr>
    </w:p>
    <w:p w:rsidR="00CC315B" w:rsidRDefault="00CC315B" w:rsidP="00407F06">
      <w:pPr>
        <w:pStyle w:val="NoSpacing"/>
        <w:jc w:val="center"/>
        <w:rPr>
          <w:rFonts w:ascii="Times New Roman" w:hAnsi="Times New Roman" w:cs="Times New Roman"/>
          <w:b/>
        </w:rPr>
      </w:pPr>
    </w:p>
    <w:p w:rsidR="00A05D69" w:rsidRDefault="000D39DB" w:rsidP="00407F06">
      <w:pPr>
        <w:pStyle w:val="NoSpacing"/>
        <w:jc w:val="center"/>
        <w:rPr>
          <w:rFonts w:ascii="Times New Roman" w:hAnsi="Times New Roman" w:cs="Times New Roman"/>
          <w:b/>
        </w:rPr>
      </w:pPr>
      <w:r w:rsidRPr="007735B5">
        <w:rPr>
          <w:rFonts w:ascii="Times New Roman" w:hAnsi="Times New Roman" w:cs="Times New Roman"/>
          <w:b/>
        </w:rPr>
        <w:t>VI</w:t>
      </w:r>
      <w:r w:rsidR="00CA2851">
        <w:rPr>
          <w:rFonts w:ascii="Times New Roman" w:hAnsi="Times New Roman" w:cs="Times New Roman"/>
          <w:b/>
        </w:rPr>
        <w:t>I</w:t>
      </w:r>
      <w:r w:rsidRPr="007735B5">
        <w:rPr>
          <w:rFonts w:ascii="Times New Roman" w:hAnsi="Times New Roman" w:cs="Times New Roman"/>
          <w:b/>
        </w:rPr>
        <w:t xml:space="preserve">I - ОБРАЗАЦ ИЗЈАВЕ </w:t>
      </w:r>
    </w:p>
    <w:p w:rsidR="00A05D69" w:rsidRDefault="000D39DB" w:rsidP="00407F06">
      <w:pPr>
        <w:pStyle w:val="NoSpacing"/>
        <w:jc w:val="center"/>
        <w:rPr>
          <w:rFonts w:ascii="Times New Roman" w:hAnsi="Times New Roman" w:cs="Times New Roman"/>
          <w:b/>
        </w:rPr>
      </w:pPr>
      <w:r w:rsidRPr="007735B5">
        <w:rPr>
          <w:rFonts w:ascii="Times New Roman" w:hAnsi="Times New Roman" w:cs="Times New Roman"/>
          <w:b/>
        </w:rPr>
        <w:t xml:space="preserve">ДА ЈЕ ПОНУЂАЧ ПОШТОВАО ОБАВЕЗЕ КОЈЕ ПРОИЗИЛАЗЕ </w:t>
      </w: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ИЗ ВАЖЕЋИХ ПРОПИСА ЗАШТИТЕ НА РАДУ</w:t>
      </w:r>
      <w:bookmarkEnd w:id="15"/>
    </w:p>
    <w:p w:rsidR="000D39DB" w:rsidRPr="000D084B" w:rsidRDefault="000D39DB" w:rsidP="000D39DB">
      <w:pPr>
        <w:pStyle w:val="NormalWeb"/>
        <w:shd w:val="clear" w:color="auto" w:fill="FFFFFF"/>
        <w:jc w:val="center"/>
        <w:rPr>
          <w:b/>
          <w:bCs/>
          <w:color w:val="000000"/>
          <w:sz w:val="22"/>
          <w:szCs w:val="22"/>
        </w:rPr>
      </w:pPr>
    </w:p>
    <w:p w:rsidR="000D39DB" w:rsidRPr="0012747F" w:rsidRDefault="000D39DB" w:rsidP="000D39DB">
      <w:pPr>
        <w:pStyle w:val="NormalWeb"/>
        <w:shd w:val="clear" w:color="auto" w:fill="FFFFFF"/>
        <w:jc w:val="center"/>
        <w:rPr>
          <w:color w:val="000000"/>
          <w:sz w:val="22"/>
          <w:szCs w:val="22"/>
        </w:rPr>
      </w:pPr>
    </w:p>
    <w:p w:rsidR="000D39DB" w:rsidRPr="006B2C64" w:rsidRDefault="000D39DB" w:rsidP="0032250C">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D084B">
        <w:rPr>
          <w:rFonts w:ascii="Times New Roman" w:eastAsia="Times New Roman" w:hAnsi="Times New Roman" w:cs="Times New Roman"/>
          <w:color w:val="000000"/>
        </w:rPr>
        <w:tab/>
        <w:t xml:space="preserve">У предмету јавне набавке </w:t>
      </w:r>
      <w:r w:rsidR="00120CD4">
        <w:rPr>
          <w:rFonts w:ascii="Times New Roman" w:eastAsia="Times New Roman" w:hAnsi="Times New Roman" w:cs="Times New Roman"/>
          <w:color w:val="000000"/>
          <w:lang w:val="sr-Cyrl-CS"/>
        </w:rPr>
        <w:t xml:space="preserve">добара - </w:t>
      </w:r>
      <w:r w:rsidR="00755B01">
        <w:rPr>
          <w:rFonts w:ascii="Times New Roman" w:eastAsia="Times New Roman" w:hAnsi="Times New Roman" w:cs="Times New Roman"/>
          <w:color w:val="000000"/>
          <w:lang w:val="sr-Cyrl-CS"/>
        </w:rPr>
        <w:t xml:space="preserve">набавка пакета </w:t>
      </w:r>
      <w:r w:rsidR="00120CD4">
        <w:rPr>
          <w:rFonts w:ascii="Times New Roman" w:eastAsia="Times New Roman" w:hAnsi="Times New Roman" w:cs="Times New Roman"/>
          <w:color w:val="000000"/>
          <w:lang w:val="sr-Cyrl-CS"/>
        </w:rPr>
        <w:t>грађевинск</w:t>
      </w:r>
      <w:r w:rsidR="00755B01">
        <w:rPr>
          <w:rFonts w:ascii="Times New Roman" w:eastAsia="Times New Roman" w:hAnsi="Times New Roman" w:cs="Times New Roman"/>
          <w:color w:val="000000"/>
          <w:lang w:val="sr-Cyrl-CS"/>
        </w:rPr>
        <w:t xml:space="preserve">ог </w:t>
      </w:r>
      <w:r w:rsidR="00120CD4">
        <w:rPr>
          <w:rFonts w:ascii="Times New Roman" w:eastAsia="Times New Roman" w:hAnsi="Times New Roman" w:cs="Times New Roman"/>
          <w:color w:val="000000"/>
          <w:lang w:val="sr-Cyrl-CS"/>
        </w:rPr>
        <w:t>материјал</w:t>
      </w:r>
      <w:r w:rsidR="00755B01">
        <w:rPr>
          <w:rFonts w:ascii="Times New Roman" w:eastAsia="Times New Roman" w:hAnsi="Times New Roman" w:cs="Times New Roman"/>
          <w:color w:val="000000"/>
          <w:lang w:val="sr-Cyrl-CS"/>
        </w:rPr>
        <w:t>а</w:t>
      </w:r>
      <w:r w:rsidR="00120CD4">
        <w:rPr>
          <w:rFonts w:ascii="Times New Roman" w:eastAsia="Times New Roman" w:hAnsi="Times New Roman" w:cs="Times New Roman"/>
          <w:color w:val="000000"/>
          <w:lang w:val="sr-Cyrl-CS"/>
        </w:rPr>
        <w:t xml:space="preserve"> </w:t>
      </w:r>
      <w:r w:rsidR="00731A1A">
        <w:rPr>
          <w:rFonts w:ascii="Times New Roman" w:eastAsia="Times New Roman" w:hAnsi="Times New Roman" w:cs="Times New Roman"/>
          <w:color w:val="000000"/>
          <w:lang w:val="sr-Cyrl-CS"/>
        </w:rPr>
        <w:t xml:space="preserve">за потребе </w:t>
      </w:r>
      <w:r w:rsidR="00120CD4" w:rsidRPr="00E132E4">
        <w:rPr>
          <w:rFonts w:ascii="Times New Roman" w:hAnsi="Times New Roman" w:cs="Times New Roman"/>
          <w:lang w:val="sr-Cyrl-CS"/>
        </w:rPr>
        <w:t>интерно расељених лица</w:t>
      </w:r>
      <w:r w:rsidR="00755B01">
        <w:rPr>
          <w:rFonts w:ascii="Times New Roman" w:hAnsi="Times New Roman" w:cs="Times New Roman"/>
          <w:lang w:val="sr-Cyrl-CS"/>
        </w:rPr>
        <w:t xml:space="preserve"> на територији градске општине Младеновац</w:t>
      </w:r>
      <w:r w:rsidR="00120CD4" w:rsidRPr="000D084B">
        <w:rPr>
          <w:rFonts w:ascii="Times New Roman" w:hAnsi="Times New Roman" w:cs="Times New Roman"/>
          <w:iCs/>
          <w:lang w:val="sr-Cyrl-CS"/>
        </w:rPr>
        <w:t xml:space="preserve">, </w:t>
      </w:r>
      <w:r w:rsidR="00120CD4" w:rsidRPr="000D084B">
        <w:rPr>
          <w:rFonts w:ascii="Times New Roman" w:eastAsia="Calibri" w:hAnsi="Times New Roman" w:cs="Times New Roman"/>
          <w:iCs/>
        </w:rPr>
        <w:t>ЈН</w:t>
      </w:r>
      <w:r w:rsidR="00120CD4" w:rsidRPr="000D084B">
        <w:rPr>
          <w:rFonts w:ascii="Times New Roman" w:eastAsia="Calibri" w:hAnsi="Times New Roman" w:cs="Times New Roman"/>
          <w:iCs/>
          <w:lang w:val="sr-Cyrl-CS"/>
        </w:rPr>
        <w:t>МВ</w:t>
      </w:r>
      <w:r w:rsidR="00120CD4" w:rsidRPr="000D084B">
        <w:rPr>
          <w:rFonts w:ascii="Times New Roman" w:eastAsia="Calibri" w:hAnsi="Times New Roman" w:cs="Times New Roman"/>
          <w:iCs/>
        </w:rPr>
        <w:t xml:space="preserve"> број </w:t>
      </w:r>
      <w:r w:rsidR="00D3545A">
        <w:rPr>
          <w:rFonts w:ascii="Times New Roman" w:hAnsi="Times New Roman" w:cs="Times New Roman"/>
          <w:iCs/>
          <w:color w:val="000000" w:themeColor="text1"/>
          <w:lang w:val="sr-Cyrl-CS"/>
        </w:rPr>
        <w:t>1.</w:t>
      </w:r>
      <w:r w:rsidR="00755B01">
        <w:rPr>
          <w:rFonts w:ascii="Times New Roman" w:hAnsi="Times New Roman" w:cs="Times New Roman"/>
          <w:iCs/>
          <w:color w:val="000000" w:themeColor="text1"/>
          <w:lang w:val="sr-Cyrl-CS"/>
        </w:rPr>
        <w:t>6</w:t>
      </w:r>
      <w:r w:rsidR="00D3545A">
        <w:rPr>
          <w:rFonts w:ascii="Times New Roman" w:hAnsi="Times New Roman" w:cs="Times New Roman"/>
          <w:iCs/>
          <w:color w:val="000000" w:themeColor="text1"/>
          <w:lang w:val="sr-Cyrl-CS"/>
        </w:rPr>
        <w:t>/201</w:t>
      </w:r>
      <w:r w:rsidR="00755B01">
        <w:rPr>
          <w:rFonts w:ascii="Times New Roman" w:hAnsi="Times New Roman" w:cs="Times New Roman"/>
          <w:iCs/>
          <w:color w:val="000000" w:themeColor="text1"/>
          <w:lang w:val="sr-Cyrl-CS"/>
        </w:rPr>
        <w:t>9</w:t>
      </w:r>
      <w:r w:rsidR="00120CD4">
        <w:rPr>
          <w:rFonts w:ascii="Times New Roman" w:eastAsia="Times New Roman" w:hAnsi="Times New Roman" w:cs="Times New Roman"/>
          <w:color w:val="000000"/>
          <w:lang w:val="sr-Cyrl-CS"/>
        </w:rPr>
        <w:t xml:space="preserve">, </w:t>
      </w:r>
      <w:r w:rsidRPr="000D084B">
        <w:rPr>
          <w:rFonts w:ascii="Times New Roman" w:eastAsia="Times New Roman" w:hAnsi="Times New Roman" w:cs="Times New Roman"/>
          <w:color w:val="000000"/>
        </w:rPr>
        <w:t>понуђач изјављује под пуном материјалном и кривичном одговорношћу да је поштовао 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као и да нема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Место и датум:________________                   МП                               _________________________                                                                                                                      </w:t>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120CD4">
        <w:rPr>
          <w:rFonts w:ascii="Times New Roman" w:eastAsia="Times New Roman" w:hAnsi="Times New Roman" w:cs="Times New Roman"/>
          <w:color w:val="000000"/>
          <w:lang w:val="sr-Cyrl-CS"/>
        </w:rPr>
        <w:t>ПОНУЂАЧ</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0D084B" w:rsidRDefault="000D39DB" w:rsidP="0058510B">
            <w:pPr>
              <w:shd w:val="clear" w:color="auto" w:fill="FFFFFF"/>
              <w:spacing w:before="100" w:beforeAutospacing="1" w:after="100" w:afterAutospacing="1" w:line="240" w:lineRule="auto"/>
              <w:jc w:val="both"/>
              <w:rPr>
                <w:rFonts w:ascii="Times New Roman" w:eastAsia="Times New Roman" w:hAnsi="Times New Roman" w:cs="Times New Roman"/>
                <w:i/>
                <w:color w:val="000000"/>
              </w:rPr>
            </w:pPr>
            <w:r w:rsidRPr="000D084B">
              <w:rPr>
                <w:rFonts w:ascii="Times New Roman" w:eastAsia="Times New Roman" w:hAnsi="Times New Roman" w:cs="Times New Roman"/>
                <w:b/>
                <w:bCs/>
                <w:i/>
                <w:color w:val="000000"/>
              </w:rPr>
              <w:t xml:space="preserve">Напомена: </w:t>
            </w:r>
            <w:r w:rsidRPr="0012747F">
              <w:rPr>
                <w:rFonts w:ascii="Times New Roman" w:eastAsia="Times New Roman" w:hAnsi="Times New Roman" w:cs="Times New Roman"/>
                <w:bCs/>
                <w:i/>
                <w:color w:val="000000"/>
              </w:rPr>
              <w:t>Уколико понуду подноси група понуђача</w:t>
            </w:r>
            <w:r w:rsidRPr="0012747F">
              <w:rPr>
                <w:rFonts w:ascii="Times New Roman" w:eastAsia="Times New Roman" w:hAnsi="Times New Roman" w:cs="Times New Roman"/>
                <w:i/>
                <w:color w:val="000000"/>
              </w:rPr>
              <w:t xml:space="preserve">, </w:t>
            </w:r>
            <w:r w:rsidRPr="000D084B">
              <w:rPr>
                <w:rFonts w:ascii="Times New Roman" w:eastAsia="Times New Roman" w:hAnsi="Times New Roman" w:cs="Times New Roman"/>
                <w:i/>
                <w:color w:val="000000"/>
              </w:rPr>
              <w:t>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B259C5" w:rsidRPr="000D084B" w:rsidRDefault="00B259C5" w:rsidP="00342ACB">
      <w:pPr>
        <w:pStyle w:val="Heading1"/>
        <w:jc w:val="center"/>
        <w:rPr>
          <w:rFonts w:ascii="Times New Roman" w:hAnsi="Times New Roman" w:cs="Times New Roman"/>
          <w:sz w:val="22"/>
          <w:szCs w:val="22"/>
          <w:lang w:val="sr-Cyrl-CS"/>
        </w:rPr>
      </w:pPr>
      <w:bookmarkStart w:id="16" w:name="_Toc359571913"/>
      <w:bookmarkStart w:id="17" w:name="_Toc360705060"/>
      <w:bookmarkStart w:id="18" w:name="_Toc364935396"/>
    </w:p>
    <w:p w:rsidR="00B259C5" w:rsidRPr="000D084B" w:rsidRDefault="00B259C5" w:rsidP="00342ACB">
      <w:pPr>
        <w:pStyle w:val="Heading1"/>
        <w:jc w:val="center"/>
        <w:rPr>
          <w:rFonts w:ascii="Times New Roman" w:hAnsi="Times New Roman" w:cs="Times New Roman"/>
          <w:sz w:val="22"/>
          <w:szCs w:val="22"/>
          <w:lang w:val="sr-Cyrl-CS"/>
        </w:rPr>
      </w:pPr>
    </w:p>
    <w:p w:rsidR="00B259C5" w:rsidRPr="000D084B" w:rsidRDefault="00B259C5" w:rsidP="00342ACB">
      <w:pPr>
        <w:pStyle w:val="Heading1"/>
        <w:jc w:val="center"/>
        <w:rPr>
          <w:rFonts w:ascii="Times New Roman" w:hAnsi="Times New Roman" w:cs="Times New Roman"/>
          <w:sz w:val="22"/>
          <w:szCs w:val="22"/>
          <w:lang w:val="sr-Cyrl-CS"/>
        </w:rPr>
      </w:pPr>
    </w:p>
    <w:bookmarkEnd w:id="16"/>
    <w:bookmarkEnd w:id="17"/>
    <w:bookmarkEnd w:id="18"/>
    <w:p w:rsidR="00B259C5" w:rsidRPr="000D084B" w:rsidRDefault="00B259C5" w:rsidP="00342ACB">
      <w:pPr>
        <w:pStyle w:val="ListParagraph"/>
        <w:tabs>
          <w:tab w:val="left" w:pos="1080"/>
          <w:tab w:val="left" w:pos="7995"/>
        </w:tabs>
        <w:ind w:left="0" w:firstLine="720"/>
        <w:rPr>
          <w:rFonts w:ascii="Times New Roman" w:hAnsi="Times New Roman" w:cs="Times New Roman"/>
          <w:b/>
          <w:lang w:val="sr-Cyrl-CS"/>
        </w:rPr>
      </w:pPr>
    </w:p>
    <w:p w:rsidR="00B259C5" w:rsidRDefault="00B259C5"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755B01" w:rsidRDefault="00755B01" w:rsidP="000C7572">
      <w:pPr>
        <w:pStyle w:val="Heading3"/>
        <w:jc w:val="center"/>
        <w:rPr>
          <w:rFonts w:ascii="Times New Roman" w:hAnsi="Times New Roman" w:cs="Times New Roman"/>
          <w:b w:val="0"/>
        </w:rPr>
      </w:pPr>
    </w:p>
    <w:p w:rsidR="00755B01" w:rsidRDefault="00755B01" w:rsidP="000C7572">
      <w:pPr>
        <w:pStyle w:val="Heading3"/>
        <w:jc w:val="center"/>
        <w:rPr>
          <w:rFonts w:ascii="Times New Roman" w:hAnsi="Times New Roman" w:cs="Times New Roman"/>
          <w:b w:val="0"/>
        </w:rPr>
      </w:pPr>
    </w:p>
    <w:p w:rsidR="00755B01" w:rsidRDefault="00755B01" w:rsidP="000C7572">
      <w:pPr>
        <w:pStyle w:val="Heading3"/>
        <w:jc w:val="center"/>
        <w:rPr>
          <w:rFonts w:ascii="Times New Roman" w:hAnsi="Times New Roman" w:cs="Times New Roman"/>
          <w:b w:val="0"/>
        </w:rPr>
      </w:pPr>
    </w:p>
    <w:p w:rsidR="000C7572" w:rsidRDefault="00342ACB" w:rsidP="000C7572">
      <w:pPr>
        <w:pStyle w:val="Heading3"/>
        <w:jc w:val="center"/>
        <w:rPr>
          <w:rFonts w:ascii="Times New Roman" w:hAnsi="Times New Roman" w:cs="Times New Roman"/>
          <w:b w:val="0"/>
          <w:lang w:val="sr-Cyrl-CS"/>
        </w:rPr>
      </w:pPr>
      <w:r w:rsidRPr="000D084B">
        <w:rPr>
          <w:rFonts w:ascii="Times New Roman" w:hAnsi="Times New Roman" w:cs="Times New Roman"/>
          <w:b w:val="0"/>
        </w:rPr>
        <w:tab/>
      </w:r>
    </w:p>
    <w:p w:rsidR="000C7572" w:rsidRPr="004E40EF" w:rsidRDefault="00B259C5" w:rsidP="000C7572">
      <w:pPr>
        <w:pStyle w:val="Heading3"/>
        <w:jc w:val="center"/>
        <w:rPr>
          <w:rFonts w:ascii="Times New Roman" w:eastAsia="Calibri" w:hAnsi="Times New Roman" w:cs="Times New Roman"/>
          <w:color w:val="auto"/>
        </w:rPr>
      </w:pPr>
      <w:r w:rsidRPr="004E40EF">
        <w:rPr>
          <w:rFonts w:ascii="Times New Roman" w:hAnsi="Times New Roman" w:cs="Times New Roman"/>
          <w:color w:val="auto"/>
        </w:rPr>
        <w:t>I</w:t>
      </w:r>
      <w:r w:rsidR="00755B01">
        <w:rPr>
          <w:rFonts w:ascii="Times New Roman" w:hAnsi="Times New Roman" w:cs="Times New Roman"/>
          <w:color w:val="auto"/>
        </w:rPr>
        <w:t>X</w:t>
      </w:r>
      <w:r w:rsidRPr="004E40EF">
        <w:rPr>
          <w:rFonts w:ascii="Times New Roman" w:hAnsi="Times New Roman" w:cs="Times New Roman"/>
          <w:color w:val="auto"/>
        </w:rPr>
        <w:t xml:space="preserve">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Pr="00877FD5" w:rsidRDefault="000C7572" w:rsidP="000C7572">
      <w:pPr>
        <w:ind w:firstLine="720"/>
        <w:jc w:val="both"/>
        <w:rPr>
          <w:rFonts w:ascii="Times New Roman" w:hAnsi="Times New Roman" w:cs="Times New Roman"/>
          <w:lang w:val="sr-Latn-CS"/>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предмету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Pr>
          <w:rFonts w:ascii="Times New Roman" w:hAnsi="Times New Roman" w:cs="Times New Roman"/>
          <w:lang w:val="sr-Cyrl-CS"/>
        </w:rPr>
        <w:t>мале вредности добара</w:t>
      </w:r>
      <w:r w:rsidRPr="00877FD5">
        <w:rPr>
          <w:rFonts w:ascii="Times New Roman" w:hAnsi="Times New Roman" w:cs="Times New Roman"/>
          <w:lang w:val="sr-Cyrl-CS"/>
        </w:rPr>
        <w:t xml:space="preserve"> </w:t>
      </w:r>
      <w:r>
        <w:rPr>
          <w:rFonts w:ascii="Times New Roman" w:hAnsi="Times New Roman" w:cs="Times New Roman"/>
          <w:lang w:val="sr-Cyrl-CS"/>
        </w:rPr>
        <w:t xml:space="preserve">- </w:t>
      </w:r>
      <w:r w:rsidR="00755B01">
        <w:rPr>
          <w:rFonts w:ascii="Times New Roman" w:eastAsia="Times New Roman" w:hAnsi="Times New Roman" w:cs="Times New Roman"/>
          <w:color w:val="000000"/>
          <w:lang w:val="sr-Cyrl-CS"/>
        </w:rPr>
        <w:t xml:space="preserve">набавка пакета грађевинског материјала за потребе </w:t>
      </w:r>
      <w:r w:rsidR="00755B01" w:rsidRPr="00E132E4">
        <w:rPr>
          <w:rFonts w:ascii="Times New Roman" w:hAnsi="Times New Roman" w:cs="Times New Roman"/>
          <w:lang w:val="sr-Cyrl-CS"/>
        </w:rPr>
        <w:t>интерно расељених лица</w:t>
      </w:r>
      <w:r w:rsidR="00755B01">
        <w:rPr>
          <w:rFonts w:ascii="Times New Roman" w:hAnsi="Times New Roman" w:cs="Times New Roman"/>
          <w:lang w:val="sr-Cyrl-CS"/>
        </w:rPr>
        <w:t xml:space="preserve"> на територији градске општине Младеновац</w:t>
      </w:r>
      <w:r w:rsidR="00755B01" w:rsidRPr="000D084B">
        <w:rPr>
          <w:rFonts w:ascii="Times New Roman" w:hAnsi="Times New Roman" w:cs="Times New Roman"/>
          <w:iCs/>
          <w:lang w:val="sr-Cyrl-CS"/>
        </w:rPr>
        <w:t xml:space="preserve">, </w:t>
      </w:r>
      <w:r w:rsidR="00755B01" w:rsidRPr="000D084B">
        <w:rPr>
          <w:rFonts w:ascii="Times New Roman" w:eastAsia="Calibri" w:hAnsi="Times New Roman" w:cs="Times New Roman"/>
          <w:iCs/>
        </w:rPr>
        <w:t>ЈН</w:t>
      </w:r>
      <w:r w:rsidR="00755B01" w:rsidRPr="000D084B">
        <w:rPr>
          <w:rFonts w:ascii="Times New Roman" w:eastAsia="Calibri" w:hAnsi="Times New Roman" w:cs="Times New Roman"/>
          <w:iCs/>
          <w:lang w:val="sr-Cyrl-CS"/>
        </w:rPr>
        <w:t>МВ</w:t>
      </w:r>
      <w:r w:rsidR="00755B01" w:rsidRPr="000D084B">
        <w:rPr>
          <w:rFonts w:ascii="Times New Roman" w:eastAsia="Calibri" w:hAnsi="Times New Roman" w:cs="Times New Roman"/>
          <w:iCs/>
        </w:rPr>
        <w:t xml:space="preserve"> број </w:t>
      </w:r>
      <w:r w:rsidR="00755B01">
        <w:rPr>
          <w:rFonts w:ascii="Times New Roman" w:hAnsi="Times New Roman" w:cs="Times New Roman"/>
          <w:iCs/>
          <w:color w:val="000000" w:themeColor="text1"/>
          <w:lang w:val="sr-Cyrl-CS"/>
        </w:rPr>
        <w:t>1.6/2019</w:t>
      </w:r>
      <w:r>
        <w:rPr>
          <w:rFonts w:ascii="Times New Roman" w:hAnsi="Times New Roman" w:cs="Times New Roman"/>
          <w:iCs/>
          <w:color w:val="000000" w:themeColor="text1"/>
          <w:lang w:val="sr-Cyrl-CS"/>
        </w:rPr>
        <w:t>,</w:t>
      </w:r>
      <w:r w:rsidRPr="00877FD5">
        <w:rPr>
          <w:rFonts w:ascii="Times New Roman" w:hAnsi="Times New Roman" w:cs="Times New Roman"/>
          <w:lang w:val="sr-Cyrl-CS"/>
        </w:rPr>
        <w:t xml:space="preserve"> </w:t>
      </w:r>
      <w:r w:rsidRPr="00877FD5">
        <w:rPr>
          <w:rFonts w:ascii="Times New Roman" w:hAnsi="Times New Roman" w:cs="Times New Roman"/>
          <w:lang w:val="sr-Latn-CS"/>
        </w:rPr>
        <w:t>поднео независно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0C7572" w:rsidRPr="00877FD5" w:rsidRDefault="000C7572" w:rsidP="000C7572">
      <w:pPr>
        <w:rPr>
          <w:rFonts w:ascii="Arial" w:hAnsi="Arial" w:cs="Arial"/>
          <w:lang w:val="sr-Latn-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0C7572" w:rsidRDefault="000C7572" w:rsidP="000C7572">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sidR="00E24D3C">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sidR="00E24D3C">
        <w:rPr>
          <w:rFonts w:ascii="Times New Roman" w:hAnsi="Times New Roman" w:cs="Times New Roman"/>
        </w:rPr>
        <w:tab/>
      </w:r>
      <w:r w:rsidR="00CE730C">
        <w:rPr>
          <w:rFonts w:ascii="Times New Roman" w:hAnsi="Times New Roman" w:cs="Times New Roman"/>
        </w:rPr>
        <w:t xml:space="preserve">        </w:t>
      </w:r>
      <w:r w:rsidR="00CE730C">
        <w:rPr>
          <w:rFonts w:ascii="Times New Roman" w:hAnsi="Times New Roman" w:cs="Times New Roman"/>
          <w:lang w:val="sr-Latn-CS"/>
        </w:rPr>
        <w:t>МП</w:t>
      </w:r>
      <w:r w:rsidR="00CE730C">
        <w:rPr>
          <w:rFonts w:ascii="Times New Roman" w:hAnsi="Times New Roman" w:cs="Times New Roman"/>
        </w:rPr>
        <w:tab/>
        <w:t xml:space="preserve">          </w:t>
      </w:r>
      <w:r w:rsidR="00CE730C">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CE730C">
        <w:rPr>
          <w:rFonts w:ascii="Times New Roman" w:hAnsi="Times New Roman" w:cs="Times New Roman"/>
          <w:lang w:val="sr-Latn-CS"/>
        </w:rPr>
        <w:t xml:space="preserve">                            </w:t>
      </w:r>
      <w:r w:rsidR="00CE730C">
        <w:rPr>
          <w:rFonts w:ascii="Times New Roman" w:hAnsi="Times New Roman" w:cs="Times New Roman"/>
        </w:rPr>
        <w:t xml:space="preserve">                                                   </w:t>
      </w:r>
      <w:r w:rsidR="00CE730C">
        <w:rPr>
          <w:rFonts w:ascii="Times New Roman" w:hAnsi="Times New Roman" w:cs="Times New Roman"/>
          <w:lang w:val="sr-Latn-CS"/>
        </w:rPr>
        <w:t xml:space="preserve"> </w:t>
      </w:r>
      <w:r>
        <w:rPr>
          <w:rFonts w:ascii="Times New Roman" w:hAnsi="Times New Roman" w:cs="Times New Roman"/>
          <w:lang w:val="sr-Cyrl-CS"/>
        </w:rPr>
        <w:t>ПОНУЂАЧ</w:t>
      </w:r>
    </w:p>
    <w:p w:rsidR="000C7572" w:rsidRPr="00877FD5" w:rsidRDefault="000C7572" w:rsidP="000C7572">
      <w:pPr>
        <w:rPr>
          <w:rFonts w:ascii="Arial" w:hAnsi="Arial" w:cs="Arial"/>
          <w:lang w:val="sr-Cyrl-CS"/>
        </w:rPr>
      </w:pPr>
    </w:p>
    <w:p w:rsidR="000C7572" w:rsidRPr="00877FD5" w:rsidRDefault="000C7572" w:rsidP="000C7572">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A05D69">
        <w:tc>
          <w:tcPr>
            <w:tcW w:w="10598" w:type="dxa"/>
            <w:tcBorders>
              <w:top w:val="single" w:sz="4" w:space="0" w:color="auto"/>
              <w:left w:val="single" w:sz="4" w:space="0" w:color="auto"/>
              <w:bottom w:val="single" w:sz="4" w:space="0" w:color="auto"/>
              <w:right w:val="single" w:sz="4" w:space="0" w:color="auto"/>
            </w:tcBorders>
            <w:hideMark/>
          </w:tcPr>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b/>
                <w:bCs/>
                <w:i/>
                <w:iCs/>
                <w:color w:val="000000"/>
              </w:rPr>
              <w:t xml:space="preserve">Напомена: </w:t>
            </w:r>
            <w:r w:rsidRPr="00877FD5">
              <w:rPr>
                <w:rFonts w:ascii="Times New Roman" w:eastAsia="Times New Roman" w:hAnsi="Times New Roman" w:cs="Times New Roman"/>
                <w:i/>
                <w:iCs/>
                <w:color w:val="000000"/>
              </w:rPr>
              <w:t>у</w:t>
            </w:r>
            <w:r w:rsidR="00E24D3C">
              <w:rPr>
                <w:rFonts w:ascii="Times New Roman" w:eastAsia="Times New Roman" w:hAnsi="Times New Roman" w:cs="Times New Roman"/>
                <w:i/>
                <w:iCs/>
                <w:color w:val="000000"/>
              </w:rPr>
              <w:t xml:space="preserve"> </w:t>
            </w:r>
            <w:r w:rsidRPr="00877FD5">
              <w:rPr>
                <w:rFonts w:ascii="Times New Roman" w:eastAsia="Times New Roman" w:hAnsi="Times New Roman" w:cs="Times New Roman"/>
                <w:i/>
                <w:iCs/>
                <w:color w:val="00000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877FD5">
              <w:rPr>
                <w:rFonts w:ascii="Times New Roman" w:eastAsia="Times New Roman" w:hAnsi="Times New Roman" w:cs="Times New Roman"/>
                <w:b/>
                <w:bCs/>
                <w:i/>
                <w:iCs/>
                <w:color w:val="000000"/>
              </w:rPr>
              <w:t>Уколико понуду подноси група понуђача,</w:t>
            </w:r>
            <w:r w:rsidRPr="00877FD5">
              <w:rPr>
                <w:rFonts w:ascii="Times New Roman" w:eastAsia="Times New Roman" w:hAnsi="Times New Roman" w:cs="Times New Roman"/>
                <w:b/>
                <w:bCs/>
                <w:i/>
                <w:iCs/>
                <w:color w:val="000000"/>
                <w:lang w:val="sr-Cyrl-CS"/>
              </w:rPr>
              <w:t xml:space="preserve"> </w:t>
            </w:r>
            <w:r w:rsidRPr="00877FD5">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CC315B" w:rsidRDefault="00CC315B" w:rsidP="00672F10">
      <w:pPr>
        <w:pStyle w:val="Heading1"/>
        <w:jc w:val="center"/>
        <w:rPr>
          <w:rFonts w:ascii="Times New Roman" w:hAnsi="Times New Roman" w:cs="Times New Roman"/>
          <w:color w:val="auto"/>
          <w:sz w:val="22"/>
          <w:szCs w:val="22"/>
        </w:rPr>
      </w:pPr>
      <w:bookmarkStart w:id="19" w:name="_Toc359571915"/>
      <w:bookmarkStart w:id="20" w:name="_Toc360705062"/>
      <w:bookmarkStart w:id="21" w:name="_Toc364935397"/>
    </w:p>
    <w:p w:rsidR="00672F10" w:rsidRPr="007735B5" w:rsidRDefault="00342ACB" w:rsidP="00672F10">
      <w:pPr>
        <w:pStyle w:val="Heading1"/>
        <w:jc w:val="center"/>
        <w:rPr>
          <w:rFonts w:ascii="Times New Roman" w:hAnsi="Times New Roman" w:cs="Times New Roman"/>
          <w:color w:val="auto"/>
          <w:sz w:val="22"/>
          <w:szCs w:val="22"/>
          <w:lang w:val="sr-Cyrl-CS"/>
        </w:rPr>
      </w:pPr>
      <w:r w:rsidRPr="007735B5">
        <w:rPr>
          <w:rFonts w:ascii="Times New Roman" w:hAnsi="Times New Roman" w:cs="Times New Roman"/>
          <w:color w:val="auto"/>
          <w:sz w:val="22"/>
          <w:szCs w:val="22"/>
        </w:rPr>
        <w:t>X - ОБРАЗАЦ ТРОШКОВА ПРИПРЕМЕ ПОНУДЕ</w:t>
      </w:r>
      <w:bookmarkEnd w:id="19"/>
      <w:bookmarkEnd w:id="20"/>
      <w:bookmarkEnd w:id="21"/>
    </w:p>
    <w:p w:rsidR="00342ACB" w:rsidRPr="000D084B" w:rsidRDefault="00342ACB" w:rsidP="00342AC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0D084B" w:rsidRDefault="00342ACB" w:rsidP="00342ACB">
      <w:pPr>
        <w:jc w:val="center"/>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Pr="000D084B">
        <w:rPr>
          <w:rFonts w:ascii="Times New Roman" w:eastAsia="Calibri" w:hAnsi="Times New Roman" w:cs="Times New Roman"/>
        </w:rPr>
        <w:t xml:space="preserve">, </w:t>
      </w:r>
      <w:r w:rsidR="001B40D4">
        <w:rPr>
          <w:rFonts w:ascii="Times New Roman" w:eastAsia="Calibri" w:hAnsi="Times New Roman" w:cs="Times New Roman"/>
          <w:lang w:val="sr-Cyrl-CS"/>
        </w:rPr>
        <w:t>у поступку јавне набавке добара</w:t>
      </w:r>
      <w:r w:rsidR="001B40D4" w:rsidRPr="001B40D4">
        <w:rPr>
          <w:rFonts w:ascii="Times New Roman" w:hAnsi="Times New Roman" w:cs="Times New Roman"/>
          <w:lang w:val="sr-Cyrl-CS"/>
        </w:rPr>
        <w:t xml:space="preserve"> </w:t>
      </w:r>
      <w:r w:rsidR="00755B01">
        <w:rPr>
          <w:rFonts w:ascii="Times New Roman" w:hAnsi="Times New Roman" w:cs="Times New Roman"/>
          <w:lang w:val="sr-Cyrl-CS"/>
        </w:rPr>
        <w:t xml:space="preserve">- </w:t>
      </w:r>
      <w:r w:rsidR="00755B01">
        <w:rPr>
          <w:rFonts w:ascii="Times New Roman" w:eastAsia="Times New Roman" w:hAnsi="Times New Roman" w:cs="Times New Roman"/>
          <w:color w:val="000000"/>
          <w:lang w:val="sr-Cyrl-CS"/>
        </w:rPr>
        <w:t xml:space="preserve">набавка пакета грађевинског материјала за потребе </w:t>
      </w:r>
      <w:r w:rsidR="00755B01" w:rsidRPr="00E132E4">
        <w:rPr>
          <w:rFonts w:ascii="Times New Roman" w:hAnsi="Times New Roman" w:cs="Times New Roman"/>
          <w:lang w:val="sr-Cyrl-CS"/>
        </w:rPr>
        <w:t>интерно расељених лица</w:t>
      </w:r>
      <w:r w:rsidR="00755B01">
        <w:rPr>
          <w:rFonts w:ascii="Times New Roman" w:hAnsi="Times New Roman" w:cs="Times New Roman"/>
          <w:lang w:val="sr-Cyrl-CS"/>
        </w:rPr>
        <w:t xml:space="preserve"> на територији градске општине Младеновац</w:t>
      </w:r>
      <w:r w:rsidR="00755B01" w:rsidRPr="000D084B">
        <w:rPr>
          <w:rFonts w:ascii="Times New Roman" w:hAnsi="Times New Roman" w:cs="Times New Roman"/>
          <w:iCs/>
          <w:lang w:val="sr-Cyrl-CS"/>
        </w:rPr>
        <w:t xml:space="preserve">, </w:t>
      </w:r>
      <w:r w:rsidR="00755B01" w:rsidRPr="000D084B">
        <w:rPr>
          <w:rFonts w:ascii="Times New Roman" w:eastAsia="Calibri" w:hAnsi="Times New Roman" w:cs="Times New Roman"/>
          <w:iCs/>
        </w:rPr>
        <w:t>ЈН</w:t>
      </w:r>
      <w:r w:rsidR="00755B01" w:rsidRPr="000D084B">
        <w:rPr>
          <w:rFonts w:ascii="Times New Roman" w:eastAsia="Calibri" w:hAnsi="Times New Roman" w:cs="Times New Roman"/>
          <w:iCs/>
          <w:lang w:val="sr-Cyrl-CS"/>
        </w:rPr>
        <w:t>МВ</w:t>
      </w:r>
      <w:r w:rsidR="00755B01" w:rsidRPr="000D084B">
        <w:rPr>
          <w:rFonts w:ascii="Times New Roman" w:eastAsia="Calibri" w:hAnsi="Times New Roman" w:cs="Times New Roman"/>
          <w:iCs/>
        </w:rPr>
        <w:t xml:space="preserve"> број </w:t>
      </w:r>
      <w:r w:rsidR="00755B01">
        <w:rPr>
          <w:rFonts w:ascii="Times New Roman" w:hAnsi="Times New Roman" w:cs="Times New Roman"/>
          <w:iCs/>
          <w:color w:val="000000" w:themeColor="text1"/>
          <w:lang w:val="sr-Cyrl-CS"/>
        </w:rPr>
        <w:t>1.6/2019</w:t>
      </w:r>
      <w:r w:rsidR="001B40D4">
        <w:rPr>
          <w:rFonts w:ascii="Times New Roman" w:hAnsi="Times New Roman" w:cs="Times New Roman"/>
          <w:iCs/>
          <w:color w:val="000000" w:themeColor="text1"/>
          <w:lang w:val="sr-Cyrl-CS"/>
        </w:rPr>
        <w:t>,</w:t>
      </w:r>
      <w:r w:rsidR="001B40D4">
        <w:rPr>
          <w:rFonts w:ascii="Times New Roman" w:eastAsia="Calibri" w:hAnsi="Times New Roman" w:cs="Times New Roman"/>
          <w:lang w:val="sr-Cyrl-CS"/>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342ACB">
      <w:pPr>
        <w:pStyle w:val="NoSpacing"/>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342ACB">
      <w:pPr>
        <w:pStyle w:val="NoSpacing"/>
        <w:rPr>
          <w:rFonts w:ascii="Times New Roman" w:eastAsia="Calibri" w:hAnsi="Times New Roman" w:cs="Times New Roman"/>
        </w:rPr>
      </w:pPr>
    </w:p>
    <w:p w:rsidR="00342ACB" w:rsidRPr="000D084B" w:rsidRDefault="00342ACB" w:rsidP="00342ACB">
      <w:pPr>
        <w:pStyle w:val="NoSpacing"/>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spacing w:after="120"/>
        <w:ind w:firstLine="425"/>
        <w:jc w:val="both"/>
        <w:rPr>
          <w:rFonts w:ascii="Times New Roman" w:hAnsi="Times New Roman" w:cs="Times New Roman"/>
          <w:bCs/>
          <w:lang w:val="sr-Cyrl-CS"/>
        </w:rPr>
      </w:pPr>
    </w:p>
    <w:p w:rsidR="00342ACB" w:rsidRPr="000D084B" w:rsidRDefault="00342ACB" w:rsidP="00342ACB">
      <w:pPr>
        <w:spacing w:after="120"/>
        <w:ind w:firstLine="425"/>
        <w:jc w:val="both"/>
        <w:rPr>
          <w:rFonts w:ascii="Times New Roman" w:hAnsi="Times New Roman" w:cs="Times New Roman"/>
          <w:bCs/>
          <w:lang w:val="sr-Cyrl-CS"/>
        </w:rPr>
      </w:pPr>
    </w:p>
    <w:p w:rsidR="007735B5" w:rsidRPr="00877FD5" w:rsidRDefault="007735B5" w:rsidP="007735B5">
      <w:pPr>
        <w:tabs>
          <w:tab w:val="left" w:pos="598"/>
          <w:tab w:val="left" w:pos="1386"/>
          <w:tab w:val="center" w:pos="4680"/>
        </w:tabs>
        <w:spacing w:after="0" w:line="240" w:lineRule="auto"/>
        <w:rPr>
          <w:rFonts w:ascii="Times New Roman" w:hAnsi="Times New Roman" w:cs="Times New Roman"/>
          <w:lang w:val="sr-Cyrl-CS"/>
        </w:rPr>
      </w:pPr>
    </w:p>
    <w:p w:rsidR="007735B5" w:rsidRPr="000C7572" w:rsidRDefault="007735B5" w:rsidP="007735B5">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Pr>
          <w:rFonts w:ascii="Times New Roman" w:hAnsi="Times New Roman" w:cs="Times New Roman"/>
        </w:rPr>
        <w:tab/>
        <w:t xml:space="preserve">        </w:t>
      </w:r>
      <w:r>
        <w:rPr>
          <w:rFonts w:ascii="Times New Roman" w:hAnsi="Times New Roman" w:cs="Times New Roman"/>
          <w:lang w:val="sr-Latn-CS"/>
        </w:rPr>
        <w:t>МП</w:t>
      </w:r>
      <w:r>
        <w:rPr>
          <w:rFonts w:ascii="Times New Roman" w:hAnsi="Times New Roman" w:cs="Times New Roman"/>
        </w:rPr>
        <w:tab/>
        <w:t xml:space="preserve">          </w:t>
      </w:r>
      <w:r>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Pr>
          <w:rFonts w:ascii="Times New Roman" w:hAnsi="Times New Roman" w:cs="Times New Roman"/>
          <w:lang w:val="sr-Latn-CS"/>
        </w:rPr>
        <w:t xml:space="preserve"> </w:t>
      </w:r>
      <w:r>
        <w:rPr>
          <w:rFonts w:ascii="Times New Roman" w:hAnsi="Times New Roman" w:cs="Times New Roman"/>
          <w:lang w:val="sr-Cyrl-CS"/>
        </w:rPr>
        <w:t>ПОНУЂАЧ</w:t>
      </w:r>
    </w:p>
    <w:p w:rsidR="00342ACB" w:rsidRPr="000D084B" w:rsidRDefault="00342ACB" w:rsidP="00342ACB">
      <w:pPr>
        <w:rPr>
          <w:rFonts w:ascii="Times New Roman" w:eastAsia="Calibri" w:hAnsi="Times New Roman" w:cs="Times New Roman"/>
          <w:lang w:val="sr-Cyrl-CS"/>
        </w:rPr>
      </w:pPr>
      <w:r w:rsidRPr="000D084B">
        <w:rPr>
          <w:rFonts w:ascii="Times New Roman" w:hAnsi="Times New Roman" w:cs="Times New Roman"/>
          <w:lang w:val="sr-Cyrl-CS"/>
        </w:rPr>
        <w:t xml:space="preserve"> </w:t>
      </w:r>
    </w:p>
    <w:p w:rsidR="00342ACB" w:rsidRPr="000D084B" w:rsidRDefault="00342ACB" w:rsidP="00342ACB">
      <w:pPr>
        <w:rPr>
          <w:rFonts w:ascii="Times New Roman" w:eastAsia="Calibri" w:hAnsi="Times New Roman" w:cs="Times New Roman"/>
          <w:b/>
          <w:bCs/>
          <w:i/>
          <w:iCs/>
        </w:rPr>
      </w:pP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5E6C78">
            <w:pPr>
              <w:pStyle w:val="NoSpacing"/>
              <w:jc w:val="both"/>
              <w:rPr>
                <w:rFonts w:ascii="Times New Roman" w:hAnsi="Times New Roman" w:cs="Times New Roman"/>
                <w:lang w:val="sr-Cyrl-CS"/>
              </w:rPr>
            </w:pPr>
            <w:r w:rsidRPr="000D084B">
              <w:rPr>
                <w:rFonts w:ascii="Times New Roman" w:eastAsia="Calibri" w:hAnsi="Times New Roman" w:cs="Times New Roman"/>
                <w:b/>
                <w:bCs/>
                <w:i/>
              </w:rPr>
              <w:t xml:space="preserve">Напомена: </w:t>
            </w:r>
            <w:r w:rsidRPr="000D084B">
              <w:rPr>
                <w:rFonts w:ascii="Times New Roman" w:eastAsia="Calibri" w:hAnsi="Times New Roman" w:cs="Times New Roman"/>
                <w:bCs/>
                <w:i/>
              </w:rPr>
              <w:t>достављање овог обрасца није обавезно</w:t>
            </w:r>
          </w:p>
        </w:tc>
      </w:tr>
    </w:tbl>
    <w:p w:rsidR="00342ACB" w:rsidRPr="000D084B" w:rsidRDefault="00342ACB" w:rsidP="00342ACB">
      <w:pPr>
        <w:pStyle w:val="Heading1"/>
        <w:jc w:val="center"/>
        <w:rPr>
          <w:rFonts w:ascii="Times New Roman" w:hAnsi="Times New Roman" w:cs="Times New Roman"/>
          <w:sz w:val="22"/>
          <w:szCs w:val="22"/>
          <w:lang w:val="sr-Latn-CS"/>
        </w:rPr>
      </w:pPr>
      <w:bookmarkStart w:id="22" w:name="_Toc359571914"/>
      <w:bookmarkStart w:id="23" w:name="_Toc359571916"/>
    </w:p>
    <w:bookmarkEnd w:id="22"/>
    <w:p w:rsidR="00342ACB" w:rsidRPr="000D084B" w:rsidRDefault="00342ACB" w:rsidP="00342ACB">
      <w:pPr>
        <w:rPr>
          <w:rFonts w:ascii="Times New Roman" w:hAnsi="Times New Roman" w:cs="Times New Roman"/>
          <w:lang w:val="sr-Cyrl-CS"/>
        </w:rPr>
      </w:pPr>
    </w:p>
    <w:p w:rsidR="00EF2421" w:rsidRDefault="00EF2421" w:rsidP="001B40D4">
      <w:pPr>
        <w:pStyle w:val="Heading3"/>
        <w:jc w:val="center"/>
        <w:rPr>
          <w:rFonts w:ascii="Times New Roman" w:eastAsiaTheme="minorHAnsi" w:hAnsi="Times New Roman" w:cs="Times New Roman"/>
          <w:b w:val="0"/>
          <w:bCs w:val="0"/>
          <w:color w:val="auto"/>
          <w:lang w:val="sr-Cyrl-CS"/>
        </w:rPr>
      </w:pPr>
      <w:bookmarkStart w:id="24" w:name="_Toc377278609"/>
      <w:bookmarkStart w:id="25" w:name="_Toc368647798"/>
      <w:bookmarkStart w:id="26" w:name="_Toc368646488"/>
      <w:bookmarkStart w:id="27" w:name="_Toc364161290"/>
      <w:bookmarkStart w:id="28" w:name="_Toc360707922"/>
    </w:p>
    <w:p w:rsidR="00E8349F" w:rsidRPr="00E8349F" w:rsidRDefault="00E8349F" w:rsidP="00E8349F">
      <w:pPr>
        <w:rPr>
          <w:lang w:val="sr-Cyrl-CS"/>
        </w:rPr>
      </w:pPr>
    </w:p>
    <w:p w:rsidR="00731A1A" w:rsidRDefault="00731A1A" w:rsidP="001B40D4">
      <w:pPr>
        <w:pStyle w:val="Heading3"/>
        <w:jc w:val="center"/>
        <w:rPr>
          <w:rFonts w:ascii="Times New Roman" w:eastAsia="Calibri" w:hAnsi="Times New Roman" w:cs="Times New Roman"/>
          <w:color w:val="auto"/>
        </w:rPr>
      </w:pPr>
    </w:p>
    <w:p w:rsidR="00704F42" w:rsidRDefault="00704F42" w:rsidP="00704F42"/>
    <w:p w:rsidR="00704F42" w:rsidRPr="00704F42" w:rsidRDefault="00704F42" w:rsidP="00704F42"/>
    <w:p w:rsidR="001B40D4" w:rsidRPr="004E40EF" w:rsidRDefault="00EC6B86"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X</w:t>
      </w:r>
      <w:r w:rsidR="00704F42">
        <w:rPr>
          <w:rFonts w:ascii="Times New Roman" w:eastAsia="Calibri" w:hAnsi="Times New Roman" w:cs="Times New Roman"/>
          <w:color w:val="auto"/>
        </w:rPr>
        <w:t>I</w:t>
      </w:r>
      <w:r w:rsidR="001B40D4" w:rsidRPr="004E40EF">
        <w:rPr>
          <w:rFonts w:ascii="Times New Roman" w:eastAsia="Calibri" w:hAnsi="Times New Roman" w:cs="Times New Roman"/>
          <w:color w:val="auto"/>
        </w:rPr>
        <w:t xml:space="preserve"> - ОБРАЗАЦ УЧЕШЋА ПОДИЗВОЂАЧА</w:t>
      </w:r>
      <w:bookmarkEnd w:id="24"/>
      <w:bookmarkEnd w:id="25"/>
      <w:bookmarkEnd w:id="26"/>
      <w:bookmarkEnd w:id="27"/>
      <w:bookmarkEnd w:id="28"/>
    </w:p>
    <w:p w:rsidR="001B40D4" w:rsidRPr="007735B5" w:rsidRDefault="001B40D4" w:rsidP="001B40D4">
      <w:pPr>
        <w:pStyle w:val="ListParagraph"/>
        <w:jc w:val="center"/>
        <w:rPr>
          <w:rFonts w:ascii="Times New Roman" w:eastAsia="Calibri" w:hAnsi="Times New Roman"/>
        </w:rPr>
      </w:pPr>
    </w:p>
    <w:p w:rsidR="001B40D4" w:rsidRDefault="001B40D4" w:rsidP="001B40D4">
      <w:pPr>
        <w:pStyle w:val="ListParagraph"/>
        <w:jc w:val="center"/>
        <w:rPr>
          <w:rFonts w:ascii="Times New Roman" w:hAnsi="Times New Roman"/>
        </w:rPr>
      </w:pPr>
    </w:p>
    <w:p w:rsidR="00704F42" w:rsidRPr="00877FD5" w:rsidRDefault="00704F42" w:rsidP="001B40D4">
      <w:pPr>
        <w:pStyle w:val="ListParagraph"/>
        <w:jc w:val="center"/>
        <w:rPr>
          <w:rFonts w:ascii="Times New Roman" w:hAnsi="Times New Roman"/>
        </w:rPr>
      </w:pPr>
    </w:p>
    <w:p w:rsidR="001B40D4" w:rsidRPr="00877FD5" w:rsidRDefault="001B40D4" w:rsidP="00716B0F">
      <w:pPr>
        <w:pStyle w:val="ListParagraph"/>
        <w:ind w:left="0" w:firstLine="720"/>
        <w:jc w:val="both"/>
        <w:rPr>
          <w:rFonts w:ascii="Times New Roman" w:hAnsi="Times New Roman"/>
        </w:rPr>
      </w:pPr>
      <w:r>
        <w:rPr>
          <w:rFonts w:ascii="Times New Roman" w:hAnsi="Times New Roman"/>
          <w:lang w:val="sr-Latn-CS"/>
        </w:rPr>
        <w:t xml:space="preserve">У предмету </w:t>
      </w:r>
      <w:r>
        <w:rPr>
          <w:rFonts w:ascii="Times New Roman" w:hAnsi="Times New Roman"/>
        </w:rPr>
        <w:t>ј</w:t>
      </w:r>
      <w:r w:rsidRPr="00877FD5">
        <w:rPr>
          <w:rFonts w:ascii="Times New Roman" w:hAnsi="Times New Roman"/>
          <w:lang w:val="sr-Latn-CS"/>
        </w:rPr>
        <w:t xml:space="preserve">авне набавке </w:t>
      </w:r>
      <w:r>
        <w:rPr>
          <w:rFonts w:ascii="Times New Roman" w:hAnsi="Times New Roman"/>
          <w:lang w:val="sr-Cyrl-CS"/>
        </w:rPr>
        <w:t xml:space="preserve">добара - </w:t>
      </w:r>
      <w:r w:rsidR="00704F42">
        <w:rPr>
          <w:rFonts w:ascii="Times New Roman" w:eastAsia="Times New Roman" w:hAnsi="Times New Roman" w:cs="Times New Roman"/>
          <w:color w:val="000000"/>
          <w:lang w:val="sr-Cyrl-CS"/>
        </w:rPr>
        <w:t xml:space="preserve">набавка пакета грађевинског материјала за потребе </w:t>
      </w:r>
      <w:r w:rsidR="00704F42" w:rsidRPr="00E132E4">
        <w:rPr>
          <w:rFonts w:ascii="Times New Roman" w:hAnsi="Times New Roman" w:cs="Times New Roman"/>
          <w:lang w:val="sr-Cyrl-CS"/>
        </w:rPr>
        <w:t>интерно расељених лица</w:t>
      </w:r>
      <w:r w:rsidR="00704F42">
        <w:rPr>
          <w:rFonts w:ascii="Times New Roman" w:hAnsi="Times New Roman" w:cs="Times New Roman"/>
          <w:lang w:val="sr-Cyrl-CS"/>
        </w:rPr>
        <w:t xml:space="preserve"> на територији градске општине Младеновац</w:t>
      </w:r>
      <w:r w:rsidR="00704F42" w:rsidRPr="000D084B">
        <w:rPr>
          <w:rFonts w:ascii="Times New Roman" w:hAnsi="Times New Roman" w:cs="Times New Roman"/>
          <w:iCs/>
          <w:lang w:val="sr-Cyrl-CS"/>
        </w:rPr>
        <w:t xml:space="preserve">, </w:t>
      </w:r>
      <w:r w:rsidR="00704F42" w:rsidRPr="000D084B">
        <w:rPr>
          <w:rFonts w:ascii="Times New Roman" w:eastAsia="Calibri" w:hAnsi="Times New Roman" w:cs="Times New Roman"/>
          <w:iCs/>
        </w:rPr>
        <w:t>ЈН</w:t>
      </w:r>
      <w:r w:rsidR="00704F42" w:rsidRPr="000D084B">
        <w:rPr>
          <w:rFonts w:ascii="Times New Roman" w:eastAsia="Calibri" w:hAnsi="Times New Roman" w:cs="Times New Roman"/>
          <w:iCs/>
          <w:lang w:val="sr-Cyrl-CS"/>
        </w:rPr>
        <w:t>МВ</w:t>
      </w:r>
      <w:r w:rsidR="00704F42" w:rsidRPr="000D084B">
        <w:rPr>
          <w:rFonts w:ascii="Times New Roman" w:eastAsia="Calibri" w:hAnsi="Times New Roman" w:cs="Times New Roman"/>
          <w:iCs/>
        </w:rPr>
        <w:t xml:space="preserve"> број </w:t>
      </w:r>
      <w:r w:rsidR="00704F42">
        <w:rPr>
          <w:rFonts w:ascii="Times New Roman" w:hAnsi="Times New Roman" w:cs="Times New Roman"/>
          <w:iCs/>
          <w:color w:val="000000" w:themeColor="text1"/>
          <w:lang w:val="sr-Cyrl-CS"/>
        </w:rPr>
        <w:t>1.6/2019</w:t>
      </w:r>
      <w:r w:rsidR="00731A1A" w:rsidRPr="00B216A9">
        <w:rPr>
          <w:rFonts w:ascii="Times New Roman" w:hAnsi="Times New Roman" w:cs="Times New Roman"/>
          <w:iCs/>
          <w:color w:val="000000" w:themeColor="text1"/>
          <w:lang w:val="sr-Cyrl-CS"/>
        </w:rPr>
        <w:t>,</w:t>
      </w:r>
      <w:r w:rsidR="00731A1A">
        <w:rPr>
          <w:rFonts w:ascii="Times New Roman" w:hAnsi="Times New Roman" w:cs="Times New Roman"/>
          <w:iCs/>
          <w:color w:val="000000" w:themeColor="text1"/>
          <w:lang w:val="sr-Cyrl-CS"/>
        </w:rPr>
        <w:t xml:space="preserve"> </w:t>
      </w:r>
      <w:r w:rsidRPr="00877FD5">
        <w:rPr>
          <w:rFonts w:ascii="Times New Roman" w:hAnsi="Times New Roman"/>
          <w:lang w:val="sr-Latn-CS"/>
        </w:rPr>
        <w:t>која се спроводи у поступку</w:t>
      </w:r>
      <w:r w:rsidRPr="00877FD5">
        <w:rPr>
          <w:rFonts w:ascii="Times New Roman" w:hAnsi="Times New Roman"/>
        </w:rPr>
        <w:t xml:space="preserve"> јавне набавке мале вредности:</w:t>
      </w:r>
    </w:p>
    <w:p w:rsidR="001B40D4" w:rsidRPr="00877FD5" w:rsidRDefault="001B40D4" w:rsidP="001B40D4">
      <w:pPr>
        <w:pStyle w:val="ListParagraph"/>
        <w:jc w:val="both"/>
        <w:rPr>
          <w:rFonts w:ascii="Times New Roman" w:hAnsi="Times New Roman"/>
          <w:lang w:val="sr-Latn-CS"/>
        </w:rPr>
      </w:pPr>
    </w:p>
    <w:p w:rsidR="001B40D4" w:rsidRPr="00877FD5" w:rsidRDefault="001B40D4" w:rsidP="001B40D4">
      <w:pPr>
        <w:pStyle w:val="ListParagraph"/>
        <w:numPr>
          <w:ilvl w:val="0"/>
          <w:numId w:val="19"/>
        </w:numPr>
        <w:spacing w:after="0"/>
        <w:contextualSpacing w:val="0"/>
        <w:jc w:val="both"/>
        <w:rPr>
          <w:rFonts w:ascii="Times New Roman" w:hAnsi="Times New Roman"/>
          <w:lang w:val="sr-Latn-CS"/>
        </w:rPr>
      </w:pPr>
      <w:r w:rsidRPr="00877FD5">
        <w:rPr>
          <w:rFonts w:ascii="Times New Roman" w:hAnsi="Times New Roman"/>
          <w:lang w:val="sr-Latn-CS"/>
        </w:rPr>
        <w:t>У понуди учествује подизвођач _______________________________________</w:t>
      </w:r>
      <w:r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1B40D4" w:rsidRPr="00877FD5" w:rsidRDefault="001B40D4" w:rsidP="001B40D4">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1B40D4" w:rsidRPr="00877FD5" w:rsidRDefault="001B40D4" w:rsidP="001B40D4">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0560B0" w:rsidRDefault="001B40D4" w:rsidP="001B40D4">
      <w:pPr>
        <w:pStyle w:val="ListParagraph"/>
        <w:numPr>
          <w:ilvl w:val="0"/>
          <w:numId w:val="19"/>
        </w:numPr>
        <w:spacing w:after="0"/>
        <w:contextualSpacing w:val="0"/>
        <w:jc w:val="both"/>
        <w:rPr>
          <w:rFonts w:ascii="Times New Roman" w:hAnsi="Times New Roman" w:cs="Times New Roman"/>
          <w:lang w:val="sr-Latn-CS"/>
        </w:rPr>
      </w:pPr>
      <w:r>
        <w:rPr>
          <w:rFonts w:ascii="Times New Roman" w:hAnsi="Times New Roman"/>
          <w:lang w:val="sr-Latn-CS"/>
        </w:rPr>
        <w:t>У</w:t>
      </w:r>
      <w:r>
        <w:rPr>
          <w:rFonts w:ascii="Times New Roman" w:hAnsi="Times New Roman"/>
        </w:rPr>
        <w:t xml:space="preserve"> </w:t>
      </w:r>
      <w:r>
        <w:rPr>
          <w:rFonts w:ascii="Times New Roman" w:hAnsi="Times New Roman"/>
          <w:lang w:val="sr-Latn-CS"/>
        </w:rPr>
        <w:t>понуди учествуј</w:t>
      </w:r>
      <w:r>
        <w:rPr>
          <w:rFonts w:ascii="Times New Roman" w:hAnsi="Times New Roman"/>
        </w:rPr>
        <w:t>е</w:t>
      </w:r>
      <w:r w:rsidRPr="00877FD5">
        <w:rPr>
          <w:rFonts w:ascii="Times New Roman" w:hAnsi="Times New Roman"/>
          <w:lang w:val="sr-Latn-CS"/>
        </w:rPr>
        <w:t xml:space="preserve"> подизвођач</w:t>
      </w:r>
      <w:r>
        <w:rPr>
          <w:rFonts w:ascii="Times New Roman" w:hAnsi="Times New Roman"/>
        </w:rPr>
        <w:t xml:space="preserve"> </w:t>
      </w:r>
      <w:r w:rsidRPr="000560B0">
        <w:rPr>
          <w:rFonts w:ascii="Times New Roman" w:hAnsi="Times New Roman"/>
          <w:lang w:val="sr-Latn-CS"/>
        </w:rPr>
        <w:t>________</w:t>
      </w:r>
      <w:r>
        <w:rPr>
          <w:rFonts w:ascii="Times New Roman" w:hAnsi="Times New Roman"/>
          <w:lang w:val="sr-Latn-CS"/>
        </w:rPr>
        <w:t>__________</w:t>
      </w:r>
      <w:r>
        <w:rPr>
          <w:rFonts w:ascii="Times New Roman" w:hAnsi="Times New Roman"/>
        </w:rPr>
        <w:t>_____________________</w:t>
      </w:r>
    </w:p>
    <w:p w:rsidR="001B40D4" w:rsidRPr="000560B0" w:rsidRDefault="001B40D4" w:rsidP="001B40D4">
      <w:pPr>
        <w:pStyle w:val="ListParagraph"/>
        <w:ind w:left="1440"/>
        <w:jc w:val="both"/>
        <w:rPr>
          <w:rFonts w:ascii="Times New Roman" w:hAnsi="Times New Roman"/>
        </w:rPr>
      </w:pPr>
      <w:r w:rsidRPr="00877FD5">
        <w:rPr>
          <w:rFonts w:ascii="Times New Roman" w:hAnsi="Times New Roman"/>
          <w:lang w:val="sr-Latn-CS"/>
        </w:rPr>
        <w:t xml:space="preserve">          </w:t>
      </w:r>
      <w:r>
        <w:rPr>
          <w:rFonts w:ascii="Times New Roman" w:hAnsi="Times New Roman"/>
        </w:rPr>
        <w:t xml:space="preserve">      </w:t>
      </w: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hanging="720"/>
        <w:jc w:val="both"/>
        <w:rPr>
          <w:rFonts w:ascii="Times New Roman" w:hAnsi="Times New Roman"/>
          <w:lang w:val="sr-Latn-CS"/>
        </w:rPr>
      </w:pPr>
      <w:r w:rsidRPr="00877FD5">
        <w:rPr>
          <w:rFonts w:ascii="Times New Roman" w:hAnsi="Times New Roman"/>
          <w:lang w:val="sr-Latn-CS"/>
        </w:rPr>
        <w:t>У укупној вредности понуде за јавну набавку учествује у вршењу:</w:t>
      </w:r>
    </w:p>
    <w:p w:rsidR="001B40D4" w:rsidRPr="00877FD5" w:rsidRDefault="001B40D4" w:rsidP="001B40D4">
      <w:pPr>
        <w:pStyle w:val="ListParagraph"/>
        <w:ind w:left="709"/>
        <w:jc w:val="both"/>
        <w:rPr>
          <w:rFonts w:ascii="Times New Roman" w:hAnsi="Times New Roman"/>
          <w:lang w:val="sr-Latn-CS"/>
        </w:rPr>
      </w:pPr>
      <w:r w:rsidRPr="00877FD5">
        <w:rPr>
          <w:rFonts w:ascii="Times New Roman" w:hAnsi="Times New Roman"/>
          <w:lang w:val="sr-Latn-CS"/>
        </w:rPr>
        <w:t>________________________</w:t>
      </w:r>
      <w:r>
        <w:rPr>
          <w:rFonts w:ascii="Times New Roman" w:hAnsi="Times New Roman"/>
          <w:lang w:val="sr-Latn-CS"/>
        </w:rPr>
        <w:t>________________________</w:t>
      </w:r>
      <w:r w:rsidRPr="00877FD5">
        <w:rPr>
          <w:rFonts w:ascii="Times New Roman" w:hAnsi="Times New Roman"/>
          <w:lang w:val="sr-Latn-CS"/>
        </w:rPr>
        <w:t>, што износи</w:t>
      </w:r>
      <w:r w:rsidRPr="00877FD5">
        <w:rPr>
          <w:rFonts w:ascii="Times New Roman" w:hAnsi="Times New Roman"/>
        </w:rPr>
        <w:t xml:space="preserve"> </w:t>
      </w:r>
      <w:r w:rsidRPr="00877FD5">
        <w:rPr>
          <w:rFonts w:ascii="Times New Roman" w:hAnsi="Times New Roman"/>
          <w:lang w:val="sr-Latn-CS"/>
        </w:rPr>
        <w:t>_________</w:t>
      </w:r>
      <w:r w:rsidRPr="00877FD5">
        <w:rPr>
          <w:rFonts w:ascii="Times New Roman" w:hAnsi="Times New Roman"/>
        </w:rPr>
        <w:t xml:space="preserve"> </w:t>
      </w:r>
      <w:r w:rsidRPr="00877FD5">
        <w:rPr>
          <w:rFonts w:ascii="Times New Roman" w:hAnsi="Times New Roman"/>
          <w:lang w:val="sr-Latn-CS"/>
        </w:rPr>
        <w:t>вредности понуде;</w:t>
      </w:r>
    </w:p>
    <w:p w:rsidR="001B40D4" w:rsidRPr="00877FD5" w:rsidRDefault="001B40D4" w:rsidP="001B40D4">
      <w:pPr>
        <w:pStyle w:val="ListParagraph"/>
        <w:ind w:left="1440" w:hanging="72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Место и датум_____________________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Pr="00877FD5">
        <w:rPr>
          <w:rFonts w:ascii="Times New Roman" w:hAnsi="Times New Roman"/>
          <w:lang w:val="sr-Latn-CS"/>
        </w:rPr>
        <w:t>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w:t>
      </w:r>
      <w:r w:rsidRPr="00877FD5">
        <w:rPr>
          <w:rFonts w:ascii="Times New Roman" w:hAnsi="Times New Roman"/>
        </w:rPr>
        <w:t>__</w:t>
      </w:r>
      <w:r w:rsidRPr="00877FD5">
        <w:rPr>
          <w:rFonts w:ascii="Times New Roman" w:hAnsi="Times New Roman"/>
          <w:lang w:val="sr-Latn-CS"/>
        </w:rPr>
        <w:t>________________</w:t>
      </w:r>
    </w:p>
    <w:p w:rsidR="001B40D4" w:rsidRPr="00E8349F" w:rsidRDefault="001B40D4" w:rsidP="001B40D4">
      <w:pPr>
        <w:pStyle w:val="ListParagraph"/>
        <w:ind w:left="1440"/>
        <w:jc w:val="right"/>
        <w:rPr>
          <w:rFonts w:ascii="Times New Roman" w:hAnsi="Times New Roman"/>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Подизвођач________________________</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потпис______________________</w:t>
      </w:r>
    </w:p>
    <w:p w:rsidR="001B40D4" w:rsidRDefault="001B40D4" w:rsidP="001B40D4">
      <w:pPr>
        <w:pStyle w:val="ListParagraph"/>
        <w:ind w:left="1440"/>
        <w:jc w:val="right"/>
        <w:rPr>
          <w:rFonts w:ascii="Times New Roman" w:hAnsi="Times New Roman"/>
        </w:rPr>
      </w:pPr>
    </w:p>
    <w:p w:rsidR="00E8349F" w:rsidRPr="00E8349F" w:rsidRDefault="00E8349F" w:rsidP="001B40D4">
      <w:pPr>
        <w:pStyle w:val="ListParagraph"/>
        <w:ind w:left="1440"/>
        <w:jc w:val="right"/>
        <w:rPr>
          <w:rFonts w:ascii="Times New Roman" w:hAnsi="Times New Roman"/>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b/>
          <w:i/>
          <w:iCs/>
          <w:u w:val="single"/>
          <w:lang w:val="sr-Latn-CS"/>
        </w:rPr>
      </w:pPr>
      <w:r w:rsidRPr="00877FD5">
        <w:rPr>
          <w:rFonts w:ascii="Times New Roman" w:hAnsi="Times New Roman"/>
          <w:b/>
          <w:i/>
          <w:iCs/>
          <w:u w:val="single"/>
          <w:lang w:val="sr-Latn-CS"/>
        </w:rPr>
        <w:t>Упутство за попуњавање:</w:t>
      </w: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Образац попуњава само понуђач који учествује са подизвођачима.</w:t>
      </w: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Образац се попуњава под пуном материјалном и кривичном одговорношћу.</w:t>
      </w: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Ако има више подизвођача образац се може фотокопирати.</w:t>
      </w:r>
    </w:p>
    <w:p w:rsidR="001B40D4" w:rsidRDefault="001B40D4" w:rsidP="00342ACB">
      <w:pPr>
        <w:tabs>
          <w:tab w:val="left" w:pos="375"/>
        </w:tabs>
        <w:rPr>
          <w:rFonts w:ascii="Times New Roman" w:hAnsi="Times New Roman" w:cs="Times New Roman"/>
          <w:lang w:val="sr-Cyrl-CS"/>
        </w:rPr>
      </w:pPr>
    </w:p>
    <w:p w:rsidR="001B40D4" w:rsidRDefault="001B40D4" w:rsidP="00342ACB">
      <w:pPr>
        <w:tabs>
          <w:tab w:val="left" w:pos="375"/>
        </w:tabs>
        <w:rPr>
          <w:rFonts w:ascii="Times New Roman" w:hAnsi="Times New Roman" w:cs="Times New Roman"/>
          <w:lang w:val="sr-Cyrl-CS"/>
        </w:rPr>
      </w:pPr>
    </w:p>
    <w:p w:rsidR="00EC6B86" w:rsidRPr="00B622D8" w:rsidRDefault="00D76FB8" w:rsidP="00EC6B86">
      <w:pPr>
        <w:jc w:val="center"/>
        <w:rPr>
          <w:rFonts w:ascii="Times New Roman" w:hAnsi="Times New Roman" w:cs="Times New Roman"/>
          <w:b/>
          <w:lang w:val="sr-Cyrl-CS"/>
        </w:rPr>
      </w:pPr>
      <w:r>
        <w:rPr>
          <w:rFonts w:ascii="Times New Roman" w:hAnsi="Times New Roman" w:cs="Times New Roman"/>
          <w:b/>
          <w:lang w:val="sr-Latn-CS"/>
        </w:rPr>
        <w:t>X</w:t>
      </w:r>
      <w:r w:rsidR="00704F42">
        <w:rPr>
          <w:rFonts w:ascii="Times New Roman" w:hAnsi="Times New Roman" w:cs="Times New Roman"/>
          <w:b/>
          <w:lang w:val="sr-Latn-CS"/>
        </w:rPr>
        <w:t>II</w:t>
      </w:r>
      <w:r>
        <w:rPr>
          <w:rFonts w:ascii="Times New Roman" w:hAnsi="Times New Roman" w:cs="Times New Roman"/>
          <w:b/>
          <w:lang w:val="sr-Latn-CS"/>
        </w:rPr>
        <w:t>I</w:t>
      </w:r>
      <w:r w:rsidR="00EC6B86" w:rsidRPr="00B622D8">
        <w:rPr>
          <w:rFonts w:ascii="Times New Roman" w:hAnsi="Times New Roman" w:cs="Times New Roman"/>
          <w:b/>
          <w:lang w:val="sr-Latn-CS"/>
        </w:rPr>
        <w:t xml:space="preserve"> -</w:t>
      </w:r>
      <w:r w:rsidR="00EC6B86" w:rsidRPr="00B622D8">
        <w:rPr>
          <w:rFonts w:ascii="Times New Roman" w:hAnsi="Times New Roman" w:cs="Times New Roman"/>
          <w:b/>
        </w:rPr>
        <w:t xml:space="preserve"> ОБРАЗАЦ ИЗЈАВЕ О ИСПУЊАВАЊУ УСЛОВА ИЗ ЧЛ.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EC6B86">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both"/>
        <w:rPr>
          <w:rFonts w:ascii="Times New Roman" w:hAnsi="Times New Roman" w:cs="Times New Roman"/>
          <w:b/>
          <w:lang w:val="sr-Cyrl-CS"/>
        </w:rPr>
      </w:pPr>
    </w:p>
    <w:p w:rsidR="00E8349F" w:rsidRDefault="00EC6B86" w:rsidP="00EC6B86">
      <w:pPr>
        <w:pStyle w:val="Heading3"/>
        <w:jc w:val="center"/>
        <w:rPr>
          <w:rFonts w:ascii="Times New Roman" w:hAnsi="Times New Roman" w:cs="Times New Roman"/>
          <w:color w:val="auto"/>
        </w:rPr>
      </w:pPr>
      <w:bookmarkStart w:id="29" w:name="_Toc364935392"/>
      <w:r w:rsidRPr="00EC6B86">
        <w:rPr>
          <w:rFonts w:ascii="Times New Roman" w:hAnsi="Times New Roman" w:cs="Times New Roman"/>
          <w:color w:val="auto"/>
        </w:rPr>
        <w:t xml:space="preserve">ИЗЈАВА ПОНУЂАЧА О ИСПУЊАВАЊУ УСЛОВА ИЗ ЧЛ. 75.  ЗАКОНА </w:t>
      </w:r>
    </w:p>
    <w:p w:rsidR="00EC6B86" w:rsidRPr="00EC6B86" w:rsidRDefault="00EC6B86" w:rsidP="00EC6B86">
      <w:pPr>
        <w:pStyle w:val="Heading3"/>
        <w:jc w:val="center"/>
        <w:rPr>
          <w:rFonts w:ascii="Times New Roman" w:hAnsi="Times New Roman" w:cs="Times New Roman"/>
          <w:color w:val="auto"/>
        </w:rPr>
      </w:pPr>
      <w:r w:rsidRPr="00EC6B86">
        <w:rPr>
          <w:rFonts w:ascii="Times New Roman" w:hAnsi="Times New Roman" w:cs="Times New Roman"/>
          <w:color w:val="auto"/>
        </w:rPr>
        <w:t>У ПОСТУПКУ ЈАВНЕ НАБАВКЕ МАЛЕ ВРЕДНОСТИ</w:t>
      </w:r>
      <w:bookmarkEnd w:id="29"/>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EC6B86" w:rsidRPr="000D084B" w:rsidRDefault="00EC6B86" w:rsidP="00EC6B86">
      <w:pPr>
        <w:pStyle w:val="NoSpacing"/>
        <w:jc w:val="both"/>
        <w:rPr>
          <w:rFonts w:ascii="Times New Roman" w:hAnsi="Times New Roman" w:cs="Times New Roman"/>
        </w:rPr>
      </w:pPr>
    </w:p>
    <w:p w:rsidR="005D4D17" w:rsidRPr="000D084B" w:rsidRDefault="00EC6B86" w:rsidP="005D4D1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5D4D17">
        <w:rPr>
          <w:rFonts w:ascii="Times New Roman" w:hAnsi="Times New Roman" w:cs="Times New Roman"/>
        </w:rPr>
        <w:t>Понуђач</w:t>
      </w:r>
      <w:r w:rsidR="005D4D17" w:rsidRPr="000D084B">
        <w:rPr>
          <w:rFonts w:ascii="Times New Roman" w:hAnsi="Times New Roman" w:cs="Times New Roman"/>
        </w:rPr>
        <w:t xml:space="preserve">________________________________________[навести назив </w:t>
      </w:r>
      <w:r w:rsidR="005D4D17">
        <w:rPr>
          <w:rFonts w:ascii="Times New Roman" w:hAnsi="Times New Roman" w:cs="Times New Roman"/>
          <w:lang w:val="sr-Cyrl-CS"/>
        </w:rPr>
        <w:t>извођача</w:t>
      </w:r>
      <w:r w:rsidR="005D4D17" w:rsidRPr="000D084B">
        <w:rPr>
          <w:rFonts w:ascii="Times New Roman" w:hAnsi="Times New Roman" w:cs="Times New Roman"/>
        </w:rPr>
        <w:t>]</w:t>
      </w:r>
      <w:r w:rsidR="005D4D17" w:rsidRPr="000D084B">
        <w:rPr>
          <w:rFonts w:ascii="Times New Roman" w:hAnsi="Times New Roman" w:cs="Times New Roman"/>
          <w:lang w:val="sr-Cyrl-CS"/>
        </w:rPr>
        <w:t xml:space="preserve"> </w:t>
      </w:r>
      <w:r w:rsidR="005D4D17" w:rsidRPr="000D084B">
        <w:rPr>
          <w:rFonts w:ascii="Times New Roman" w:hAnsi="Times New Roman" w:cs="Times New Roman"/>
        </w:rPr>
        <w:t>у поступку јавне набавке</w:t>
      </w:r>
      <w:r w:rsidR="005D4D17">
        <w:rPr>
          <w:rFonts w:ascii="Times New Roman" w:hAnsi="Times New Roman" w:cs="Times New Roman"/>
          <w:lang w:val="sr-Cyrl-CS"/>
        </w:rPr>
        <w:t xml:space="preserve"> добара - </w:t>
      </w:r>
      <w:r w:rsidR="00704F42">
        <w:rPr>
          <w:rFonts w:ascii="Times New Roman" w:eastAsia="Times New Roman" w:hAnsi="Times New Roman" w:cs="Times New Roman"/>
          <w:color w:val="000000"/>
          <w:lang w:val="sr-Cyrl-CS"/>
        </w:rPr>
        <w:t xml:space="preserve">набавка пакета грађевинског материјала за потребе </w:t>
      </w:r>
      <w:r w:rsidR="00704F42" w:rsidRPr="00E132E4">
        <w:rPr>
          <w:rFonts w:ascii="Times New Roman" w:hAnsi="Times New Roman" w:cs="Times New Roman"/>
          <w:lang w:val="sr-Cyrl-CS"/>
        </w:rPr>
        <w:t>интерно расељених лица</w:t>
      </w:r>
      <w:r w:rsidR="00704F42">
        <w:rPr>
          <w:rFonts w:ascii="Times New Roman" w:hAnsi="Times New Roman" w:cs="Times New Roman"/>
          <w:lang w:val="sr-Cyrl-CS"/>
        </w:rPr>
        <w:t xml:space="preserve"> на територији градске општине Младеновац</w:t>
      </w:r>
      <w:r w:rsidR="00704F42" w:rsidRPr="000D084B">
        <w:rPr>
          <w:rFonts w:ascii="Times New Roman" w:hAnsi="Times New Roman" w:cs="Times New Roman"/>
          <w:iCs/>
          <w:lang w:val="sr-Cyrl-CS"/>
        </w:rPr>
        <w:t xml:space="preserve">, </w:t>
      </w:r>
      <w:r w:rsidR="00704F42" w:rsidRPr="000D084B">
        <w:rPr>
          <w:rFonts w:ascii="Times New Roman" w:eastAsia="Calibri" w:hAnsi="Times New Roman" w:cs="Times New Roman"/>
          <w:iCs/>
        </w:rPr>
        <w:t>ЈН</w:t>
      </w:r>
      <w:r w:rsidR="00704F42" w:rsidRPr="000D084B">
        <w:rPr>
          <w:rFonts w:ascii="Times New Roman" w:eastAsia="Calibri" w:hAnsi="Times New Roman" w:cs="Times New Roman"/>
          <w:iCs/>
          <w:lang w:val="sr-Cyrl-CS"/>
        </w:rPr>
        <w:t>МВ</w:t>
      </w:r>
      <w:r w:rsidR="00704F42" w:rsidRPr="000D084B">
        <w:rPr>
          <w:rFonts w:ascii="Times New Roman" w:eastAsia="Calibri" w:hAnsi="Times New Roman" w:cs="Times New Roman"/>
          <w:iCs/>
        </w:rPr>
        <w:t xml:space="preserve"> број </w:t>
      </w:r>
      <w:r w:rsidR="00704F42">
        <w:rPr>
          <w:rFonts w:ascii="Times New Roman" w:hAnsi="Times New Roman" w:cs="Times New Roman"/>
          <w:iCs/>
          <w:color w:val="000000" w:themeColor="text1"/>
          <w:lang w:val="sr-Cyrl-CS"/>
        </w:rPr>
        <w:t>1.6/2019</w:t>
      </w:r>
      <w:r w:rsidR="005D4D17">
        <w:rPr>
          <w:rFonts w:ascii="Times New Roman" w:hAnsi="Times New Roman" w:cs="Times New Roman"/>
          <w:lang w:val="sr-Cyrl-CS"/>
        </w:rPr>
        <w:t xml:space="preserve">, </w:t>
      </w:r>
      <w:r w:rsidR="005D4D17" w:rsidRPr="000D084B">
        <w:rPr>
          <w:rFonts w:ascii="Times New Roman" w:hAnsi="Times New Roman" w:cs="Times New Roman"/>
        </w:rPr>
        <w:t>испуњава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Место:_____________                                                            </w:t>
      </w:r>
      <w:r w:rsidRPr="000D084B">
        <w:rPr>
          <w:rFonts w:ascii="Times New Roman" w:hAnsi="Times New Roman" w:cs="Times New Roman"/>
          <w:lang w:val="sr-Cyrl-CS"/>
        </w:rPr>
        <w:t xml:space="preserve">     </w:t>
      </w:r>
      <w:r w:rsidRPr="000D084B">
        <w:rPr>
          <w:rFonts w:ascii="Times New Roman" w:hAnsi="Times New Roman" w:cs="Times New Roman"/>
        </w:rPr>
        <w:t>Понуђач</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Датум:_____________                         М.П.                     _____________________                                                        </w:t>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0D084B" w:rsidRDefault="00EC6B86" w:rsidP="00A939AE">
            <w:pPr>
              <w:pStyle w:val="NoSpacing"/>
              <w:jc w:val="both"/>
              <w:rPr>
                <w:rFonts w:ascii="Times New Roman" w:hAnsi="Times New Roman" w:cs="Times New Roman"/>
                <w:i/>
              </w:rPr>
            </w:pPr>
            <w:r w:rsidRPr="000D084B">
              <w:rPr>
                <w:rFonts w:ascii="Times New Roman" w:hAnsi="Times New Roman" w:cs="Times New Roman"/>
                <w:b/>
                <w:i/>
              </w:rPr>
              <w:t>Напомена:</w:t>
            </w:r>
            <w:r w:rsidRPr="000D084B">
              <w:rPr>
                <w:rFonts w:ascii="Times New Roman" w:hAnsi="Times New Roman" w:cs="Times New Roman"/>
                <w:i/>
              </w:rPr>
              <w:t xml:space="preserve"> </w:t>
            </w:r>
            <w:r w:rsidRPr="000D084B">
              <w:rPr>
                <w:rFonts w:ascii="Times New Roman" w:hAnsi="Times New Roman" w:cs="Times New Roman"/>
                <w:i/>
                <w:u w:val="single"/>
              </w:rPr>
              <w:t>Уколико понуду подноси група понуђача,</w:t>
            </w:r>
            <w:r w:rsidRPr="000D084B">
              <w:rPr>
                <w:rFonts w:ascii="Times New Roman" w:hAnsi="Times New Roman" w:cs="Times New Roman"/>
                <w:i/>
              </w:rPr>
              <w:t xml:space="preserve"> Изјава мора бити потписана од стране овлашћеног лица сваког понуђача из групе понуђача и оверена печатом. </w:t>
            </w:r>
          </w:p>
        </w:tc>
      </w:tr>
    </w:tbl>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lang w:val="sr-Cyrl-CS"/>
        </w:rPr>
      </w:pPr>
    </w:p>
    <w:p w:rsidR="00EC6B86" w:rsidRPr="000D084B" w:rsidRDefault="00EC6B86" w:rsidP="00EC6B86">
      <w:pPr>
        <w:pStyle w:val="NoSpacing"/>
        <w:jc w:val="both"/>
        <w:rPr>
          <w:rFonts w:ascii="Times New Roman" w:hAnsi="Times New Roman" w:cs="Times New Roman"/>
          <w:color w:val="FF0000"/>
          <w:lang w:val="sr-Cyrl-CS"/>
        </w:rPr>
      </w:pPr>
    </w:p>
    <w:p w:rsidR="008A739E" w:rsidRDefault="008A739E" w:rsidP="00EC6B86">
      <w:pPr>
        <w:pStyle w:val="Heading3"/>
        <w:jc w:val="center"/>
        <w:rPr>
          <w:rFonts w:ascii="Times New Roman" w:hAnsi="Times New Roman" w:cs="Times New Roman"/>
        </w:rPr>
      </w:pPr>
      <w:bookmarkStart w:id="30" w:name="_Toc364935393"/>
      <w:r>
        <w:rPr>
          <w:rFonts w:ascii="Times New Roman" w:hAnsi="Times New Roman" w:cs="Times New Roman"/>
        </w:rPr>
        <w:lastRenderedPageBreak/>
        <w:tab/>
      </w:r>
    </w:p>
    <w:p w:rsidR="00190162" w:rsidRDefault="00190162" w:rsidP="00EC6B86">
      <w:pPr>
        <w:pStyle w:val="Heading3"/>
        <w:jc w:val="center"/>
        <w:rPr>
          <w:rFonts w:ascii="Times New Roman" w:hAnsi="Times New Roman" w:cs="Times New Roman"/>
          <w:color w:val="auto"/>
        </w:rPr>
      </w:pPr>
    </w:p>
    <w:p w:rsidR="00E8349F" w:rsidRDefault="00EC6B86" w:rsidP="00EC6B86">
      <w:pPr>
        <w:pStyle w:val="Heading3"/>
        <w:jc w:val="center"/>
        <w:rPr>
          <w:rFonts w:ascii="Times New Roman" w:hAnsi="Times New Roman" w:cs="Times New Roman"/>
          <w:color w:val="auto"/>
        </w:rPr>
      </w:pPr>
      <w:r w:rsidRPr="008A739E">
        <w:rPr>
          <w:rFonts w:ascii="Times New Roman" w:hAnsi="Times New Roman" w:cs="Times New Roman"/>
          <w:color w:val="auto"/>
        </w:rPr>
        <w:t xml:space="preserve">ИЗЈАВА ПОДИЗВОЂАЧА О ИСПУЊАВАЊУ УСЛОВА ИЗ ЧЛ. 75. ЗАКОНА </w:t>
      </w:r>
    </w:p>
    <w:p w:rsidR="00EC6B86" w:rsidRPr="008A739E" w:rsidRDefault="00EC6B86" w:rsidP="00EC6B86">
      <w:pPr>
        <w:pStyle w:val="Heading3"/>
        <w:jc w:val="center"/>
        <w:rPr>
          <w:rFonts w:ascii="Times New Roman" w:hAnsi="Times New Roman" w:cs="Times New Roman"/>
          <w:color w:val="auto"/>
        </w:rPr>
      </w:pPr>
      <w:r w:rsidRPr="008A739E">
        <w:rPr>
          <w:rFonts w:ascii="Times New Roman" w:hAnsi="Times New Roman" w:cs="Times New Roman"/>
          <w:color w:val="auto"/>
        </w:rPr>
        <w:t>У ПОСТУПКУ ЈАВНЕ НАБАВКЕ МАЛЕ ВРЕДНОСТИ</w:t>
      </w:r>
      <w:bookmarkEnd w:id="30"/>
    </w:p>
    <w:p w:rsidR="00EC6B86" w:rsidRPr="008A739E"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У складу са чланом 77. став 4. Закона, под пуном материјалном и кривичном одговорношћу, 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center"/>
        <w:rPr>
          <w:rFonts w:ascii="Times New Roman" w:hAnsi="Times New Roman" w:cs="Times New Roman"/>
          <w:b/>
          <w:lang w:val="sr-Cyrl-CS"/>
        </w:rPr>
      </w:pPr>
    </w:p>
    <w:p w:rsidR="00EC6B86" w:rsidRPr="000D084B" w:rsidRDefault="00EC6B86" w:rsidP="00EC6B86">
      <w:pPr>
        <w:pStyle w:val="NoSpacing"/>
        <w:jc w:val="center"/>
        <w:rPr>
          <w:rFonts w:ascii="Times New Roman" w:hAnsi="Times New Roman" w:cs="Times New Roman"/>
          <w:b/>
          <w:lang w:val="sr-Cyrl-CS"/>
        </w:rPr>
      </w:pPr>
    </w:p>
    <w:p w:rsidR="00EC6B86" w:rsidRPr="000D084B" w:rsidRDefault="00EC6B86" w:rsidP="00EC6B86">
      <w:pPr>
        <w:pStyle w:val="NoSpacing"/>
        <w:jc w:val="center"/>
        <w:rPr>
          <w:rFonts w:ascii="Times New Roman" w:hAnsi="Times New Roman" w:cs="Times New Roman"/>
          <w:b/>
          <w:lang w:val="sr-Cyrl-CS"/>
        </w:rPr>
      </w:pPr>
    </w:p>
    <w:p w:rsidR="00EC6B86" w:rsidRPr="000D084B"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rPr>
        <w:t>Поди</w:t>
      </w:r>
      <w:r w:rsidR="005D4D17">
        <w:rPr>
          <w:rFonts w:ascii="Times New Roman" w:hAnsi="Times New Roman" w:cs="Times New Roman"/>
        </w:rPr>
        <w:t>звођач</w:t>
      </w:r>
      <w:r w:rsidRPr="000D084B">
        <w:rPr>
          <w:rFonts w:ascii="Times New Roman" w:hAnsi="Times New Roman" w:cs="Times New Roman"/>
        </w:rPr>
        <w:t xml:space="preserve">________________________________________[навести назив </w:t>
      </w:r>
      <w:r>
        <w:rPr>
          <w:rFonts w:ascii="Times New Roman" w:hAnsi="Times New Roman" w:cs="Times New Roman"/>
          <w:lang w:val="sr-Cyrl-CS"/>
        </w:rPr>
        <w:t>подизвођача</w:t>
      </w:r>
      <w:r w:rsidRPr="000D084B">
        <w:rPr>
          <w:rFonts w:ascii="Times New Roman" w:hAnsi="Times New Roman" w:cs="Times New Roman"/>
        </w:rPr>
        <w:t>]</w:t>
      </w:r>
      <w:r w:rsidRPr="000D084B">
        <w:rPr>
          <w:rFonts w:ascii="Times New Roman" w:hAnsi="Times New Roman" w:cs="Times New Roman"/>
          <w:lang w:val="sr-Cyrl-CS"/>
        </w:rPr>
        <w:t xml:space="preserve"> </w:t>
      </w:r>
      <w:r w:rsidRPr="000D084B">
        <w:rPr>
          <w:rFonts w:ascii="Times New Roman" w:hAnsi="Times New Roman" w:cs="Times New Roman"/>
        </w:rPr>
        <w:t>у поступку јавне набавке</w:t>
      </w:r>
      <w:r>
        <w:rPr>
          <w:rFonts w:ascii="Times New Roman" w:hAnsi="Times New Roman" w:cs="Times New Roman"/>
          <w:lang w:val="sr-Cyrl-CS"/>
        </w:rPr>
        <w:t xml:space="preserve"> добара -</w:t>
      </w:r>
      <w:r w:rsidR="00704F42" w:rsidRPr="00704F42">
        <w:rPr>
          <w:rFonts w:ascii="Times New Roman" w:eastAsia="Times New Roman" w:hAnsi="Times New Roman" w:cs="Times New Roman"/>
          <w:color w:val="000000"/>
          <w:lang w:val="sr-Cyrl-CS"/>
        </w:rPr>
        <w:t xml:space="preserve"> </w:t>
      </w:r>
      <w:r w:rsidR="00704F42">
        <w:rPr>
          <w:rFonts w:ascii="Times New Roman" w:eastAsia="Times New Roman" w:hAnsi="Times New Roman" w:cs="Times New Roman"/>
          <w:color w:val="000000"/>
          <w:lang w:val="sr-Cyrl-CS"/>
        </w:rPr>
        <w:t xml:space="preserve">набавка пакета грађевинског материјала за потребе </w:t>
      </w:r>
      <w:r w:rsidR="00704F42" w:rsidRPr="00E132E4">
        <w:rPr>
          <w:rFonts w:ascii="Times New Roman" w:hAnsi="Times New Roman" w:cs="Times New Roman"/>
          <w:lang w:val="sr-Cyrl-CS"/>
        </w:rPr>
        <w:t>интерно расељених лица</w:t>
      </w:r>
      <w:r w:rsidR="00704F42">
        <w:rPr>
          <w:rFonts w:ascii="Times New Roman" w:hAnsi="Times New Roman" w:cs="Times New Roman"/>
          <w:lang w:val="sr-Cyrl-CS"/>
        </w:rPr>
        <w:t xml:space="preserve"> на територији градске општине Младеновац</w:t>
      </w:r>
      <w:r w:rsidR="00704F42" w:rsidRPr="000D084B">
        <w:rPr>
          <w:rFonts w:ascii="Times New Roman" w:hAnsi="Times New Roman" w:cs="Times New Roman"/>
          <w:iCs/>
          <w:lang w:val="sr-Cyrl-CS"/>
        </w:rPr>
        <w:t xml:space="preserve">, </w:t>
      </w:r>
      <w:r w:rsidR="00704F42" w:rsidRPr="000D084B">
        <w:rPr>
          <w:rFonts w:ascii="Times New Roman" w:eastAsia="Calibri" w:hAnsi="Times New Roman" w:cs="Times New Roman"/>
          <w:iCs/>
        </w:rPr>
        <w:t>ЈН</w:t>
      </w:r>
      <w:r w:rsidR="00704F42" w:rsidRPr="000D084B">
        <w:rPr>
          <w:rFonts w:ascii="Times New Roman" w:eastAsia="Calibri" w:hAnsi="Times New Roman" w:cs="Times New Roman"/>
          <w:iCs/>
          <w:lang w:val="sr-Cyrl-CS"/>
        </w:rPr>
        <w:t>МВ</w:t>
      </w:r>
      <w:r w:rsidR="00704F42" w:rsidRPr="000D084B">
        <w:rPr>
          <w:rFonts w:ascii="Times New Roman" w:eastAsia="Calibri" w:hAnsi="Times New Roman" w:cs="Times New Roman"/>
          <w:iCs/>
        </w:rPr>
        <w:t xml:space="preserve"> број </w:t>
      </w:r>
      <w:r w:rsidR="00704F42">
        <w:rPr>
          <w:rFonts w:ascii="Times New Roman" w:hAnsi="Times New Roman" w:cs="Times New Roman"/>
          <w:iCs/>
          <w:color w:val="000000" w:themeColor="text1"/>
          <w:lang w:val="sr-Cyrl-CS"/>
        </w:rPr>
        <w:t>1.6/2019</w:t>
      </w:r>
      <w:r>
        <w:rPr>
          <w:rFonts w:ascii="Times New Roman" w:hAnsi="Times New Roman" w:cs="Times New Roman"/>
          <w:lang w:val="sr-Cyrl-CS"/>
        </w:rPr>
        <w:t xml:space="preserve">, </w:t>
      </w:r>
      <w:r w:rsidRPr="000D084B">
        <w:rPr>
          <w:rFonts w:ascii="Times New Roman" w:hAnsi="Times New Roman" w:cs="Times New Roman"/>
        </w:rPr>
        <w:t>испуњава све услове из чл. 75. Закона, односно услове дефинисане конкурсном документацијом</w:t>
      </w:r>
      <w:r w:rsidRPr="000D084B">
        <w:rPr>
          <w:rFonts w:ascii="Times New Roman" w:hAnsi="Times New Roman" w:cs="Times New Roman"/>
          <w:lang w:val="ru-RU"/>
        </w:rPr>
        <w:t xml:space="preserve"> </w:t>
      </w:r>
      <w:r w:rsidRPr="000D084B">
        <w:rPr>
          <w:rFonts w:ascii="Times New Roman" w:hAnsi="Times New Roman" w:cs="Times New Roman"/>
        </w:rPr>
        <w:t>за предметну јавну набавку</w:t>
      </w:r>
      <w:r w:rsidRPr="000D084B">
        <w:rPr>
          <w:rFonts w:ascii="Times New Roman" w:hAnsi="Times New Roman" w:cs="Times New Roman"/>
          <w:lang w:val="sr-Cyrl-CS"/>
        </w:rPr>
        <w:t>,</w:t>
      </w:r>
      <w:r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Подизвођач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 xml:space="preserve">Подизвођач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Подизвођач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0D084B">
        <w:rPr>
          <w:rFonts w:ascii="Times New Roman" w:hAnsi="Times New Roman" w:cs="Times New Roman"/>
          <w:lang w:val="sr-Cyrl-CS"/>
        </w:rPr>
        <w:t>.</w:t>
      </w:r>
    </w:p>
    <w:p w:rsidR="005D4D17" w:rsidRPr="000D084B" w:rsidRDefault="005D4D17" w:rsidP="005D4D17">
      <w:pPr>
        <w:pStyle w:val="NoSpacing"/>
        <w:ind w:left="720"/>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 </w:t>
      </w:r>
      <w:r w:rsidRPr="000D084B">
        <w:rPr>
          <w:rFonts w:ascii="Times New Roman" w:hAnsi="Times New Roman" w:cs="Times New Roman"/>
          <w:lang w:val="sr-Cyrl-CS"/>
        </w:rPr>
        <w:t xml:space="preserve">         </w:t>
      </w:r>
      <w:r w:rsidRPr="000D084B">
        <w:rPr>
          <w:rFonts w:ascii="Times New Roman" w:hAnsi="Times New Roman" w:cs="Times New Roman"/>
        </w:rPr>
        <w:t xml:space="preserve">Датум:_____________                         М.П.                     </w:t>
      </w:r>
      <w:r w:rsidRPr="000D084B">
        <w:rPr>
          <w:rFonts w:ascii="Times New Roman" w:hAnsi="Times New Roman" w:cs="Times New Roman"/>
          <w:lang w:val="sr-Cyrl-CS"/>
        </w:rPr>
        <w:tab/>
      </w:r>
      <w:r w:rsidRPr="000D084B">
        <w:rPr>
          <w:rFonts w:ascii="Times New Roman" w:hAnsi="Times New Roman" w:cs="Times New Roman"/>
          <w:lang w:val="sr-Cyrl-CS"/>
        </w:rPr>
        <w:tab/>
      </w:r>
      <w:r w:rsidRPr="000D084B">
        <w:rPr>
          <w:rFonts w:ascii="Times New Roman" w:hAnsi="Times New Roman" w:cs="Times New Roman"/>
        </w:rPr>
        <w:t xml:space="preserve">_____________________                                                        </w:t>
      </w:r>
    </w:p>
    <w:p w:rsidR="00EC6B86" w:rsidRPr="000D084B" w:rsidRDefault="00EC6B86" w:rsidP="00EC6B86">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ПОДИЗВОЂАЧ</w:t>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0D084B" w:rsidRDefault="00EC6B86" w:rsidP="00A939AE">
            <w:pPr>
              <w:pStyle w:val="NoSpacing"/>
              <w:jc w:val="both"/>
              <w:rPr>
                <w:rFonts w:ascii="Times New Roman" w:hAnsi="Times New Roman" w:cs="Times New Roman"/>
                <w:i/>
                <w:lang w:val="sr-Cyrl-CS"/>
              </w:rPr>
            </w:pPr>
            <w:r w:rsidRPr="000D084B">
              <w:rPr>
                <w:rFonts w:ascii="Times New Roman" w:hAnsi="Times New Roman" w:cs="Times New Roman"/>
                <w:b/>
                <w:i/>
                <w:lang w:val="sr-Cyrl-CS"/>
              </w:rPr>
              <w:t>Напомена</w:t>
            </w:r>
            <w:r w:rsidRPr="000D084B">
              <w:rPr>
                <w:rFonts w:ascii="Times New Roman" w:hAnsi="Times New Roman" w:cs="Times New Roman"/>
                <w:b/>
                <w:i/>
                <w:u w:val="single"/>
                <w:lang w:val="sr-Cyrl-CS"/>
              </w:rPr>
              <w:t>:</w:t>
            </w:r>
            <w:r w:rsidRPr="000D084B">
              <w:rPr>
                <w:rFonts w:ascii="Times New Roman" w:hAnsi="Times New Roman" w:cs="Times New Roman"/>
                <w:i/>
                <w:u w:val="single"/>
                <w:lang w:val="sr-Cyrl-CS"/>
              </w:rPr>
              <w:t xml:space="preserve"> </w:t>
            </w:r>
            <w:r w:rsidRPr="000D084B">
              <w:rPr>
                <w:rFonts w:ascii="Times New Roman" w:hAnsi="Times New Roman" w:cs="Times New Roman"/>
                <w:i/>
                <w:u w:val="single"/>
              </w:rPr>
              <w:t>Уколико понуђач подноси понуду са подизвођачем</w:t>
            </w:r>
            <w:r w:rsidRPr="000D084B">
              <w:rPr>
                <w:rFonts w:ascii="Times New Roman" w:hAnsi="Times New Roman" w:cs="Times New Roman"/>
                <w:i/>
              </w:rPr>
              <w:t xml:space="preserve">, Изјава мора бити потписана од стране овлашћеног лица подизвођача и оверена печатом. </w:t>
            </w:r>
          </w:p>
        </w:tc>
      </w:tr>
    </w:tbl>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BodyText2"/>
        <w:spacing w:line="100" w:lineRule="atLeast"/>
        <w:jc w:val="both"/>
        <w:rPr>
          <w:b/>
          <w:bCs/>
          <w:i/>
          <w:color w:val="auto"/>
          <w:sz w:val="22"/>
          <w:szCs w:val="22"/>
        </w:rPr>
      </w:pPr>
    </w:p>
    <w:p w:rsidR="00EC6B86" w:rsidRDefault="00EC6B86"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704F42" w:rsidRDefault="00704F42" w:rsidP="00EC6B86">
      <w:pPr>
        <w:pStyle w:val="BodyText2"/>
        <w:spacing w:line="100" w:lineRule="atLeast"/>
        <w:jc w:val="both"/>
        <w:rPr>
          <w:b/>
          <w:bCs/>
          <w:i/>
          <w:color w:val="auto"/>
          <w:sz w:val="22"/>
          <w:szCs w:val="22"/>
        </w:rPr>
      </w:pPr>
    </w:p>
    <w:p w:rsidR="00704F42" w:rsidRDefault="00704F42" w:rsidP="00EC6B86">
      <w:pPr>
        <w:pStyle w:val="BodyText2"/>
        <w:spacing w:line="100" w:lineRule="atLeast"/>
        <w:jc w:val="both"/>
        <w:rPr>
          <w:b/>
          <w:bCs/>
          <w:i/>
          <w:color w:val="auto"/>
          <w:sz w:val="22"/>
          <w:szCs w:val="22"/>
        </w:rPr>
      </w:pPr>
    </w:p>
    <w:p w:rsidR="00704F42" w:rsidRPr="000D084B" w:rsidRDefault="00704F42" w:rsidP="00EC6B86">
      <w:pPr>
        <w:pStyle w:val="BodyText2"/>
        <w:spacing w:line="100" w:lineRule="atLeast"/>
        <w:jc w:val="both"/>
        <w:rPr>
          <w:b/>
          <w:bCs/>
          <w:i/>
          <w:color w:val="auto"/>
          <w:sz w:val="22"/>
          <w:szCs w:val="22"/>
        </w:rPr>
      </w:pPr>
    </w:p>
    <w:p w:rsidR="00731A1A" w:rsidRDefault="00731A1A" w:rsidP="00731A1A">
      <w:pPr>
        <w:pStyle w:val="NoSpacing"/>
        <w:jc w:val="center"/>
        <w:rPr>
          <w:rFonts w:ascii="Times New Roman" w:hAnsi="Times New Roman" w:cs="Times New Roman"/>
          <w:b/>
        </w:rPr>
      </w:pPr>
      <w:bookmarkStart w:id="31" w:name="_Toc360705066"/>
      <w:bookmarkStart w:id="32" w:name="_Toc364935398"/>
    </w:p>
    <w:p w:rsidR="00731A1A" w:rsidRPr="00D170F2" w:rsidRDefault="00731A1A" w:rsidP="00731A1A">
      <w:pPr>
        <w:pStyle w:val="NoSpacing"/>
        <w:jc w:val="center"/>
        <w:rPr>
          <w:rFonts w:ascii="Times New Roman" w:hAnsi="Times New Roman" w:cs="Times New Roman"/>
          <w:b/>
          <w:lang w:val="sr-Cyrl-CS"/>
        </w:rPr>
      </w:pPr>
      <w:r w:rsidRPr="00937847">
        <w:rPr>
          <w:rFonts w:ascii="Times New Roman" w:hAnsi="Times New Roman" w:cs="Times New Roman"/>
          <w:b/>
        </w:rPr>
        <w:t>X</w:t>
      </w:r>
      <w:r>
        <w:rPr>
          <w:rFonts w:ascii="Times New Roman" w:hAnsi="Times New Roman" w:cs="Times New Roman"/>
          <w:b/>
        </w:rPr>
        <w:t>II</w:t>
      </w:r>
      <w:r w:rsidR="00704F42">
        <w:rPr>
          <w:rFonts w:ascii="Times New Roman" w:hAnsi="Times New Roman" w:cs="Times New Roman"/>
          <w:b/>
        </w:rPr>
        <w:t>I</w:t>
      </w:r>
      <w:r w:rsidRPr="00937847">
        <w:rPr>
          <w:rFonts w:ascii="Times New Roman" w:hAnsi="Times New Roman" w:cs="Times New Roman"/>
          <w:b/>
        </w:rPr>
        <w:t xml:space="preserve"> -  МОДЕЛ УГОВОРА </w:t>
      </w:r>
      <w:r w:rsidRPr="00D170F2">
        <w:rPr>
          <w:rFonts w:ascii="Times New Roman" w:hAnsi="Times New Roman" w:cs="Times New Roman"/>
          <w:b/>
          <w:lang w:val="sr-Cyrl-CS"/>
        </w:rPr>
        <w:t xml:space="preserve">О КУПОПРОДАЈИ </w:t>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731A1A" w:rsidRDefault="00731A1A" w:rsidP="00731A1A">
      <w:pPr>
        <w:ind w:firstLine="720"/>
        <w:jc w:val="both"/>
        <w:rPr>
          <w:rFonts w:ascii="Times New Roman" w:hAnsi="Times New Roman" w:cs="Times New Roman"/>
          <w:b/>
        </w:rPr>
      </w:pPr>
    </w:p>
    <w:p w:rsidR="00AE0954" w:rsidRPr="00AE0954" w:rsidRDefault="00AE0954" w:rsidP="00731A1A">
      <w:pPr>
        <w:ind w:firstLine="720"/>
        <w:jc w:val="both"/>
        <w:rPr>
          <w:rFonts w:ascii="Times New Roman" w:hAnsi="Times New Roman" w:cs="Times New Roman"/>
          <w:b/>
        </w:rPr>
      </w:pPr>
    </w:p>
    <w:p w:rsidR="00731A1A" w:rsidRPr="00D170F2" w:rsidRDefault="00731A1A" w:rsidP="00731A1A">
      <w:pPr>
        <w:ind w:firstLine="720"/>
        <w:jc w:val="both"/>
        <w:rPr>
          <w:rFonts w:ascii="Times New Roman" w:hAnsi="Times New Roman" w:cs="Times New Roman"/>
          <w:lang w:val="sr-Cyrl-CS"/>
        </w:rPr>
      </w:pPr>
      <w:r w:rsidRPr="00B46205">
        <w:rPr>
          <w:rFonts w:ascii="Times New Roman" w:hAnsi="Times New Roman" w:cs="Times New Roman"/>
          <w:lang w:val="sr-Cyrl-CS"/>
        </w:rPr>
        <w:t>За</w:t>
      </w:r>
      <w:r w:rsidRPr="00D170F2">
        <w:rPr>
          <w:rFonts w:ascii="Times New Roman" w:hAnsi="Times New Roman" w:cs="Times New Roman"/>
          <w:lang w:val="sr-Cyrl-CS"/>
        </w:rPr>
        <w:t>кључен у Младеновцу, дана __________. године између:</w:t>
      </w: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731A1A" w:rsidRPr="00D170F2" w:rsidRDefault="00731A1A" w:rsidP="00731A1A">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731A1A" w:rsidRPr="00D170F2" w:rsidRDefault="00731A1A" w:rsidP="00731A1A">
      <w:pPr>
        <w:pStyle w:val="NoSpacing"/>
        <w:jc w:val="both"/>
        <w:rPr>
          <w:rFonts w:ascii="Times New Roman" w:hAnsi="Times New Roman" w:cs="Times New Roman"/>
          <w:lang w:val="sr-Cyrl-CS"/>
        </w:rPr>
      </w:pPr>
    </w:p>
    <w:p w:rsidR="00AE0954"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r>
    </w:p>
    <w:p w:rsidR="00731A1A" w:rsidRDefault="00AE0954" w:rsidP="00731A1A">
      <w:pPr>
        <w:pStyle w:val="NoSpacing"/>
        <w:jc w:val="both"/>
        <w:rPr>
          <w:rFonts w:ascii="Times New Roman" w:hAnsi="Times New Roman" w:cs="Times New Roman"/>
          <w:color w:val="000000"/>
        </w:rPr>
      </w:pPr>
      <w:r>
        <w:rPr>
          <w:rFonts w:ascii="Times New Roman" w:hAnsi="Times New Roman" w:cs="Times New Roman"/>
          <w:lang w:val="sr-Cyrl-CS"/>
        </w:rPr>
        <w:tab/>
      </w:r>
      <w:r w:rsidR="00731A1A" w:rsidRPr="00D170F2">
        <w:rPr>
          <w:rFonts w:ascii="Times New Roman" w:hAnsi="Times New Roman" w:cs="Times New Roman"/>
          <w:color w:val="000000"/>
        </w:rPr>
        <w:t xml:space="preserve">са понуђачима из групе понуђача/са подизвођачима**: </w:t>
      </w:r>
    </w:p>
    <w:p w:rsidR="00AE0954" w:rsidRPr="00AE0954" w:rsidRDefault="00AE0954" w:rsidP="00731A1A">
      <w:pPr>
        <w:pStyle w:val="NoSpacing"/>
        <w:jc w:val="both"/>
        <w:rPr>
          <w:rFonts w:ascii="Times New Roman" w:hAnsi="Times New Roman" w:cs="Times New Roman"/>
          <w:color w:val="000000"/>
        </w:rPr>
      </w:pP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lang w:val="sr-Cyrl-CS"/>
        </w:rPr>
      </w:pPr>
    </w:p>
    <w:p w:rsid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704F42" w:rsidRPr="00D170F2" w:rsidRDefault="00704F42" w:rsidP="00731A1A">
      <w:pPr>
        <w:pStyle w:val="NoSpacing"/>
        <w:jc w:val="both"/>
        <w:rPr>
          <w:rFonts w:ascii="Times New Roman" w:hAnsi="Times New Roman" w:cs="Times New Roman"/>
          <w:lang w:val="sr-Cyrl-CS"/>
        </w:rPr>
      </w:pPr>
    </w:p>
    <w:p w:rsidR="00731A1A" w:rsidRDefault="00731A1A" w:rsidP="00731A1A">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00704F42">
        <w:rPr>
          <w:rFonts w:ascii="Times New Roman" w:eastAsia="Times New Roman" w:hAnsi="Times New Roman" w:cs="Times New Roman"/>
          <w:color w:val="000000"/>
        </w:rPr>
        <w:t>Н</w:t>
      </w:r>
      <w:r w:rsidR="00704F42">
        <w:rPr>
          <w:rFonts w:ascii="Times New Roman" w:eastAsia="Times New Roman" w:hAnsi="Times New Roman" w:cs="Times New Roman"/>
          <w:color w:val="000000"/>
          <w:lang w:val="sr-Cyrl-CS"/>
        </w:rPr>
        <w:t xml:space="preserve">абавка пакета грађевинског материјала за потребе </w:t>
      </w:r>
      <w:r w:rsidR="00704F42" w:rsidRPr="00E132E4">
        <w:rPr>
          <w:rFonts w:ascii="Times New Roman" w:hAnsi="Times New Roman" w:cs="Times New Roman"/>
          <w:lang w:val="sr-Cyrl-CS"/>
        </w:rPr>
        <w:t>интерно расељених лица</w:t>
      </w:r>
      <w:r w:rsidR="00704F42">
        <w:rPr>
          <w:rFonts w:ascii="Times New Roman" w:hAnsi="Times New Roman" w:cs="Times New Roman"/>
          <w:lang w:val="sr-Cyrl-CS"/>
        </w:rPr>
        <w:t xml:space="preserve"> на територији градске општине Младеновац</w:t>
      </w:r>
      <w:r w:rsidR="00704F42" w:rsidRPr="000D084B">
        <w:rPr>
          <w:rFonts w:ascii="Times New Roman" w:hAnsi="Times New Roman" w:cs="Times New Roman"/>
          <w:iCs/>
          <w:lang w:val="sr-Cyrl-CS"/>
        </w:rPr>
        <w:t xml:space="preserve">, </w:t>
      </w:r>
      <w:r w:rsidR="00704F42" w:rsidRPr="000D084B">
        <w:rPr>
          <w:rFonts w:ascii="Times New Roman" w:eastAsia="Calibri" w:hAnsi="Times New Roman" w:cs="Times New Roman"/>
          <w:iCs/>
        </w:rPr>
        <w:t>ЈН</w:t>
      </w:r>
      <w:r w:rsidR="00704F42" w:rsidRPr="000D084B">
        <w:rPr>
          <w:rFonts w:ascii="Times New Roman" w:eastAsia="Calibri" w:hAnsi="Times New Roman" w:cs="Times New Roman"/>
          <w:iCs/>
          <w:lang w:val="sr-Cyrl-CS"/>
        </w:rPr>
        <w:t>МВ</w:t>
      </w:r>
      <w:r w:rsidR="00704F42" w:rsidRPr="000D084B">
        <w:rPr>
          <w:rFonts w:ascii="Times New Roman" w:eastAsia="Calibri" w:hAnsi="Times New Roman" w:cs="Times New Roman"/>
          <w:iCs/>
        </w:rPr>
        <w:t xml:space="preserve"> број </w:t>
      </w:r>
      <w:r w:rsidR="00704F42">
        <w:rPr>
          <w:rFonts w:ascii="Times New Roman" w:hAnsi="Times New Roman" w:cs="Times New Roman"/>
          <w:iCs/>
          <w:color w:val="000000" w:themeColor="text1"/>
          <w:lang w:val="sr-Cyrl-CS"/>
        </w:rPr>
        <w:t>1.6/2019,</w:t>
      </w:r>
      <w:r w:rsidRPr="00D170F2">
        <w:rPr>
          <w:rFonts w:ascii="Times New Roman" w:hAnsi="Times New Roman" w:cs="Times New Roman"/>
          <w:color w:val="000000"/>
          <w:lang w:val="sr-Cyrl-CS"/>
        </w:rPr>
        <w:t xml:space="preserve"> са циљем закључивања уговора о јавној набавци;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731A1A" w:rsidRPr="00D170F2" w:rsidRDefault="00731A1A" w:rsidP="00731A1A">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w:t>
      </w:r>
      <w:r w:rsidR="00AE0954">
        <w:rPr>
          <w:rFonts w:ascii="Times New Roman" w:hAnsi="Times New Roman" w:cs="Times New Roman"/>
          <w:color w:val="000000"/>
          <w:lang w:val="sr-Cyrl-CS"/>
        </w:rPr>
        <w:t>длуку о додели уговора број 03.10</w:t>
      </w:r>
      <w:r w:rsidRPr="00D170F2">
        <w:rPr>
          <w:rFonts w:ascii="Times New Roman" w:hAnsi="Times New Roman" w:cs="Times New Roman"/>
          <w:color w:val="000000"/>
          <w:lang w:val="sr-Cyrl-CS"/>
        </w:rPr>
        <w:t>.404-</w:t>
      </w:r>
      <w:r w:rsidR="00CC315B">
        <w:rPr>
          <w:rFonts w:ascii="Times New Roman" w:hAnsi="Times New Roman" w:cs="Times New Roman"/>
          <w:color w:val="000000"/>
        </w:rPr>
        <w:t>___</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sidR="00AE0954">
        <w:rPr>
          <w:rFonts w:ascii="Times New Roman" w:hAnsi="Times New Roman" w:cs="Times New Roman"/>
          <w:color w:val="000000"/>
          <w:lang w:val="sr-Cyrl-CS"/>
        </w:rPr>
        <w:t>9</w:t>
      </w:r>
      <w:r w:rsidRPr="00D170F2">
        <w:rPr>
          <w:rFonts w:ascii="Times New Roman" w:hAnsi="Times New Roman" w:cs="Times New Roman"/>
          <w:color w:val="000000"/>
          <w:lang w:val="sr-Cyrl-CS"/>
        </w:rPr>
        <w:t xml:space="preserve"> од __________. године, на основу које се закључује овај уговор.</w:t>
      </w:r>
    </w:p>
    <w:p w:rsidR="00AE0954" w:rsidRPr="00D170F2" w:rsidRDefault="00AE0954"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набавка и испорука</w:t>
      </w:r>
      <w:r w:rsidRPr="00D170F2">
        <w:rPr>
          <w:rFonts w:ascii="Times New Roman" w:hAnsi="Times New Roman" w:cs="Times New Roman"/>
          <w:lang w:val="sr-Latn-CS"/>
        </w:rPr>
        <w:t xml:space="preserve"> </w:t>
      </w:r>
      <w:r w:rsidR="003C630C">
        <w:rPr>
          <w:rFonts w:ascii="Times New Roman" w:hAnsi="Times New Roman" w:cs="Times New Roman"/>
        </w:rPr>
        <w:t xml:space="preserve">пакета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003C630C">
        <w:rPr>
          <w:rFonts w:ascii="Times New Roman" w:hAnsi="Times New Roman" w:cs="Times New Roman"/>
          <w:lang w:val="sr-Cyrl-CS"/>
        </w:rPr>
        <w:t xml:space="preserve"> на територији градске општине Маладеновац</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w:t>
      </w:r>
      <w:r w:rsidR="003C630C">
        <w:rPr>
          <w:rFonts w:ascii="Times New Roman" w:hAnsi="Times New Roman" w:cs="Times New Roman"/>
          <w:lang w:val="sr-Cyrl-CS"/>
        </w:rPr>
        <w:t>и</w:t>
      </w:r>
      <w:r w:rsidRPr="00D170F2">
        <w:rPr>
          <w:rFonts w:ascii="Times New Roman" w:hAnsi="Times New Roman" w:cs="Times New Roman"/>
          <w:lang w:val="sr-Cyrl-CS"/>
        </w:rPr>
        <w:t xml:space="preserve"> ће за рачун наручиоца вршити добављач, као и регулисање међусобних односа у вези ових послова између уговорних страна.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w:t>
      </w:r>
      <w:r w:rsidRPr="00D170F2">
        <w:rPr>
          <w:rFonts w:ascii="Times New Roman" w:hAnsi="Times New Roman" w:cs="Times New Roman"/>
          <w:lang w:val="sr-Cyrl-CS"/>
        </w:rPr>
        <w:t xml:space="preserve">и да укључује и испоруку истог.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731A1A" w:rsidRP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AE0954" w:rsidRDefault="00AE0954"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731A1A"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731A1A" w:rsidRPr="00D170F2" w:rsidRDefault="00731A1A" w:rsidP="00731A1A">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 xml:space="preserve">Добављач се обавезује да грађевински материјал </w:t>
      </w:r>
      <w:r w:rsidR="003C630C">
        <w:rPr>
          <w:rFonts w:ascii="Times New Roman" w:hAnsi="Times New Roman" w:cs="Times New Roman"/>
          <w:lang w:val="sr-Cyrl-CS"/>
        </w:rPr>
        <w:t xml:space="preserve">који је предмет овог уговора </w:t>
      </w:r>
      <w:r w:rsidRPr="00D170F2">
        <w:rPr>
          <w:rFonts w:ascii="Times New Roman" w:hAnsi="Times New Roman" w:cs="Times New Roman"/>
          <w:lang w:val="sr-Cyrl-CS"/>
        </w:rPr>
        <w:t>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у</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w:t>
      </w:r>
      <w:r w:rsidR="003C630C">
        <w:rPr>
          <w:rFonts w:ascii="Times New Roman" w:hAnsi="Times New Roman" w:cs="Times New Roman"/>
          <w:lang w:val="sr-Cyrl-CS"/>
        </w:rPr>
        <w:t>к</w:t>
      </w:r>
      <w:r w:rsidRPr="00D170F2">
        <w:rPr>
          <w:rFonts w:ascii="Times New Roman" w:hAnsi="Times New Roman" w:cs="Times New Roman"/>
          <w:lang w:val="sr-Cyrl-CS"/>
        </w:rPr>
        <w:t xml:space="preserve"> кој</w:t>
      </w:r>
      <w:r w:rsidR="003C630C">
        <w:rPr>
          <w:rFonts w:ascii="Times New Roman" w:hAnsi="Times New Roman" w:cs="Times New Roman"/>
          <w:lang w:val="sr-Cyrl-CS"/>
        </w:rPr>
        <w:t>ем</w:t>
      </w:r>
      <w:r w:rsidRPr="00D170F2">
        <w:rPr>
          <w:rFonts w:ascii="Times New Roman" w:hAnsi="Times New Roman" w:cs="Times New Roman"/>
          <w:lang w:val="sr-Cyrl-CS"/>
        </w:rPr>
        <w:t xml:space="preserve">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ab/>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731A1A" w:rsidRP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ће се плаћање испорученог грађевинског материјала извршити у року од ____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731A1A" w:rsidRPr="00D170F2" w:rsidRDefault="00731A1A" w:rsidP="00731A1A">
      <w:pPr>
        <w:pStyle w:val="NoSpacing"/>
        <w:jc w:val="center"/>
        <w:rPr>
          <w:rFonts w:ascii="Times New Roman" w:hAnsi="Times New Roman" w:cs="Times New Roman"/>
          <w:b/>
          <w:color w:val="FF0000"/>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b/>
          <w:lang w:val="sr-Latn-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731A1A" w:rsidRPr="00D170F2" w:rsidRDefault="00731A1A" w:rsidP="00731A1A">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731A1A" w:rsidRPr="00D170F2" w:rsidRDefault="00731A1A" w:rsidP="00731A1A">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731A1A" w:rsidRPr="00D170F2" w:rsidRDefault="00731A1A" w:rsidP="00731A1A">
      <w:pPr>
        <w:pStyle w:val="NoSpacing"/>
        <w:jc w:val="both"/>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731A1A" w:rsidRPr="00D170F2" w:rsidRDefault="00731A1A" w:rsidP="00731A1A">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731A1A" w:rsidRPr="00D170F2"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731A1A" w:rsidRPr="00D170F2" w:rsidRDefault="00731A1A" w:rsidP="00731A1A">
      <w:pPr>
        <w:pStyle w:val="NoSpacing"/>
        <w:jc w:val="both"/>
        <w:rPr>
          <w:rFonts w:ascii="Times New Roman" w:hAnsi="Times New Roman" w:cs="Times New Roman"/>
          <w:lang w:val="sr-Cyrl-CS"/>
        </w:rPr>
      </w:pPr>
    </w:p>
    <w:p w:rsidR="00731A1A" w:rsidRPr="00731A1A" w:rsidRDefault="00731A1A" w:rsidP="00731A1A">
      <w:pPr>
        <w:pStyle w:val="NoSpacing"/>
        <w:rPr>
          <w:rFonts w:ascii="Times New Roman" w:hAnsi="Times New Roman" w:cs="Times New Roman"/>
        </w:rPr>
      </w:pPr>
    </w:p>
    <w:p w:rsidR="00731A1A" w:rsidRPr="00D170F2" w:rsidRDefault="00731A1A" w:rsidP="00731A1A">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731A1A" w:rsidRPr="00D170F2" w:rsidRDefault="00731A1A" w:rsidP="00731A1A">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731A1A" w:rsidRDefault="00731A1A" w:rsidP="00731A1A">
      <w:pPr>
        <w:pStyle w:val="NoSpacing"/>
        <w:jc w:val="center"/>
        <w:rPr>
          <w:rFonts w:ascii="Times New Roman" w:hAnsi="Times New Roman" w:cs="Times New Roman"/>
        </w:rPr>
      </w:pPr>
    </w:p>
    <w:p w:rsidR="00731A1A" w:rsidRDefault="00731A1A" w:rsidP="00731A1A">
      <w:pPr>
        <w:pStyle w:val="NoSpacing"/>
        <w:jc w:val="center"/>
        <w:rPr>
          <w:rFonts w:ascii="Times New Roman" w:hAnsi="Times New Roman" w:cs="Times New Roman"/>
        </w:rPr>
      </w:pPr>
    </w:p>
    <w:p w:rsidR="00731A1A" w:rsidRPr="000D084B" w:rsidRDefault="00731A1A" w:rsidP="00731A1A">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731A1A" w:rsidRPr="000D084B" w:rsidTr="00F25281">
        <w:tc>
          <w:tcPr>
            <w:tcW w:w="10490" w:type="dxa"/>
          </w:tcPr>
          <w:p w:rsidR="00731A1A" w:rsidRPr="000D084B" w:rsidRDefault="00731A1A" w:rsidP="00F25281">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bookmarkEnd w:id="23"/>
      <w:bookmarkEnd w:id="31"/>
      <w:bookmarkEnd w:id="32"/>
    </w:tbl>
    <w:p w:rsidR="00731A1A" w:rsidRPr="00F37E7A" w:rsidRDefault="00731A1A" w:rsidP="00731A1A">
      <w:pPr>
        <w:pStyle w:val="NoSpacing"/>
      </w:pPr>
    </w:p>
    <w:sectPr w:rsidR="00731A1A" w:rsidRPr="00F37E7A" w:rsidSect="00190E8B">
      <w:headerReference w:type="default" r:id="rId9"/>
      <w:footerReference w:type="default" r:id="rId10"/>
      <w:type w:val="continuous"/>
      <w:pgSz w:w="11907" w:h="16840" w:code="9"/>
      <w:pgMar w:top="1560" w:right="720" w:bottom="0" w:left="720"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DC9" w:rsidRDefault="00361DC9" w:rsidP="00041067">
      <w:pPr>
        <w:spacing w:after="0" w:line="240" w:lineRule="auto"/>
      </w:pPr>
      <w:r>
        <w:separator/>
      </w:r>
    </w:p>
  </w:endnote>
  <w:endnote w:type="continuationSeparator" w:id="0">
    <w:p w:rsidR="00361DC9" w:rsidRDefault="00361DC9"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4622"/>
      <w:docPartObj>
        <w:docPartGallery w:val="Page Numbers (Bottom of Page)"/>
        <w:docPartUnique/>
      </w:docPartObj>
    </w:sdtPr>
    <w:sdtContent>
      <w:p w:rsidR="00704F42" w:rsidRDefault="004E53F1">
        <w:pPr>
          <w:pStyle w:val="Footer"/>
          <w:jc w:val="center"/>
        </w:pPr>
        <w:fldSimple w:instr=" PAGE   \* MERGEFORMAT ">
          <w:r w:rsidR="00A31257">
            <w:rPr>
              <w:noProof/>
            </w:rPr>
            <w:t>16</w:t>
          </w:r>
        </w:fldSimple>
        <w:r w:rsidR="00704F42">
          <w:t>/24</w:t>
        </w:r>
      </w:p>
      <w:p w:rsidR="00704F42" w:rsidRDefault="004E53F1">
        <w:pPr>
          <w:pStyle w:val="Footer"/>
          <w:jc w:val="center"/>
        </w:pPr>
      </w:p>
    </w:sdtContent>
  </w:sdt>
  <w:p w:rsidR="00704F42" w:rsidRDefault="00704F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DC9" w:rsidRDefault="00361DC9" w:rsidP="00041067">
      <w:pPr>
        <w:spacing w:after="0" w:line="240" w:lineRule="auto"/>
      </w:pPr>
      <w:r>
        <w:separator/>
      </w:r>
    </w:p>
  </w:footnote>
  <w:footnote w:type="continuationSeparator" w:id="0">
    <w:p w:rsidR="00361DC9" w:rsidRDefault="00361DC9"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42" w:rsidRPr="0058510B" w:rsidRDefault="00704F42" w:rsidP="007512F6">
    <w:pPr>
      <w:pStyle w:val="Header"/>
      <w:tabs>
        <w:tab w:val="clear" w:pos="4702"/>
        <w:tab w:val="clear" w:pos="9405"/>
        <w:tab w:val="right" w:pos="0"/>
      </w:tabs>
      <w:jc w:val="both"/>
      <w:rPr>
        <w:rFonts w:ascii="Times New Roman" w:hAnsi="Times New Roman" w:cs="Times New Roman"/>
        <w:i/>
        <w:sz w:val="20"/>
        <w:szCs w:val="20"/>
        <w:lang w:val="sr-Cyrl-CS"/>
      </w:rPr>
    </w:pPr>
    <w:r>
      <w:rPr>
        <w:rFonts w:ascii="Times New Roman" w:hAnsi="Times New Roman" w:cs="Times New Roman"/>
        <w:i/>
        <w:sz w:val="20"/>
        <w:szCs w:val="20"/>
        <w:lang w:val="sr-Cyrl-CS"/>
      </w:rPr>
      <w:tab/>
      <w:t xml:space="preserve">Конкурсна документација за јавну набавку </w:t>
    </w:r>
    <w:r>
      <w:rPr>
        <w:rFonts w:ascii="Times New Roman" w:hAnsi="Times New Roman" w:cs="Times New Roman"/>
        <w:i/>
        <w:sz w:val="20"/>
        <w:szCs w:val="20"/>
      </w:rPr>
      <w:t xml:space="preserve">пакета </w:t>
    </w:r>
    <w:r>
      <w:rPr>
        <w:rFonts w:ascii="Times New Roman" w:hAnsi="Times New Roman" w:cs="Times New Roman"/>
        <w:i/>
        <w:sz w:val="20"/>
        <w:szCs w:val="20"/>
        <w:lang w:val="sr-Cyrl-CS"/>
      </w:rPr>
      <w:t xml:space="preserve">грађевинског материјала </w:t>
    </w:r>
    <w:r>
      <w:rPr>
        <w:rFonts w:ascii="Times New Roman" w:hAnsi="Times New Roman" w:cs="Times New Roman"/>
        <w:i/>
        <w:sz w:val="20"/>
        <w:szCs w:val="20"/>
      </w:rPr>
      <w:t>за</w:t>
    </w:r>
    <w:r>
      <w:rPr>
        <w:rFonts w:ascii="Times New Roman" w:hAnsi="Times New Roman" w:cs="Times New Roman"/>
        <w:i/>
        <w:sz w:val="20"/>
        <w:szCs w:val="20"/>
        <w:lang w:val="sr-Cyrl-CS"/>
      </w:rPr>
      <w:t xml:space="preserve"> потребе интерно расељених лица на територији ГО Младеновац, ЈНМВ бр. </w:t>
    </w:r>
    <w:r>
      <w:rPr>
        <w:rFonts w:ascii="Times New Roman" w:hAnsi="Times New Roman" w:cs="Times New Roman"/>
        <w:i/>
        <w:sz w:val="20"/>
        <w:szCs w:val="20"/>
      </w:rPr>
      <w:t>1.6</w:t>
    </w:r>
    <w:r>
      <w:rPr>
        <w:rFonts w:ascii="Times New Roman" w:hAnsi="Times New Roman" w:cs="Times New Roman"/>
        <w:i/>
        <w:sz w:val="20"/>
        <w:szCs w:val="20"/>
        <w:lang w:val="sr-Cyrl-CS"/>
      </w:rPr>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18"/>
  </w:num>
  <w:num w:numId="4">
    <w:abstractNumId w:val="12"/>
  </w:num>
  <w:num w:numId="5">
    <w:abstractNumId w:val="8"/>
  </w:num>
  <w:num w:numId="6">
    <w:abstractNumId w:val="19"/>
  </w:num>
  <w:num w:numId="7">
    <w:abstractNumId w:val="6"/>
  </w:num>
  <w:num w:numId="8">
    <w:abstractNumId w:val="4"/>
  </w:num>
  <w:num w:numId="9">
    <w:abstractNumId w:val="2"/>
  </w:num>
  <w:num w:numId="10">
    <w:abstractNumId w:val="0"/>
  </w:num>
  <w:num w:numId="11">
    <w:abstractNumId w:val="1"/>
  </w:num>
  <w:num w:numId="12">
    <w:abstractNumId w:val="11"/>
  </w:num>
  <w:num w:numId="13">
    <w:abstractNumId w:val="15"/>
  </w:num>
  <w:num w:numId="14">
    <w:abstractNumId w:val="10"/>
  </w:num>
  <w:num w:numId="15">
    <w:abstractNumId w:val="14"/>
  </w:num>
  <w:num w:numId="16">
    <w:abstractNumId w:val="3"/>
  </w:num>
  <w:num w:numId="17">
    <w:abstractNumId w:val="17"/>
  </w:num>
  <w:num w:numId="18">
    <w:abstractNumId w:val="13"/>
  </w:num>
  <w:num w:numId="19">
    <w:abstractNumId w:val="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41986"/>
  </w:hdrShapeDefaults>
  <w:footnotePr>
    <w:footnote w:id="-1"/>
    <w:footnote w:id="0"/>
  </w:footnotePr>
  <w:endnotePr>
    <w:endnote w:id="-1"/>
    <w:endnote w:id="0"/>
  </w:endnotePr>
  <w:compat/>
  <w:rsids>
    <w:rsidRoot w:val="00342ACB"/>
    <w:rsid w:val="0000208A"/>
    <w:rsid w:val="00006020"/>
    <w:rsid w:val="00017105"/>
    <w:rsid w:val="0002293A"/>
    <w:rsid w:val="00022B50"/>
    <w:rsid w:val="000271AF"/>
    <w:rsid w:val="0003282B"/>
    <w:rsid w:val="00032D2A"/>
    <w:rsid w:val="00041067"/>
    <w:rsid w:val="00042656"/>
    <w:rsid w:val="000435FD"/>
    <w:rsid w:val="00054DE2"/>
    <w:rsid w:val="00063EDD"/>
    <w:rsid w:val="000649FD"/>
    <w:rsid w:val="000671CE"/>
    <w:rsid w:val="00073956"/>
    <w:rsid w:val="000739D5"/>
    <w:rsid w:val="00085AAB"/>
    <w:rsid w:val="00094144"/>
    <w:rsid w:val="0009640D"/>
    <w:rsid w:val="000B2A7F"/>
    <w:rsid w:val="000B2E05"/>
    <w:rsid w:val="000B44E1"/>
    <w:rsid w:val="000B73B3"/>
    <w:rsid w:val="000C169A"/>
    <w:rsid w:val="000C1B0F"/>
    <w:rsid w:val="000C28BC"/>
    <w:rsid w:val="000C7262"/>
    <w:rsid w:val="000C7572"/>
    <w:rsid w:val="000D084B"/>
    <w:rsid w:val="000D10F9"/>
    <w:rsid w:val="000D2A9E"/>
    <w:rsid w:val="000D39DB"/>
    <w:rsid w:val="000D6893"/>
    <w:rsid w:val="000E16B8"/>
    <w:rsid w:val="000E1DC1"/>
    <w:rsid w:val="000E3D51"/>
    <w:rsid w:val="001011E8"/>
    <w:rsid w:val="001039FE"/>
    <w:rsid w:val="00115DB0"/>
    <w:rsid w:val="00120CD4"/>
    <w:rsid w:val="00121118"/>
    <w:rsid w:val="00123CCC"/>
    <w:rsid w:val="00124B48"/>
    <w:rsid w:val="00125538"/>
    <w:rsid w:val="0012747F"/>
    <w:rsid w:val="001349DB"/>
    <w:rsid w:val="001358BD"/>
    <w:rsid w:val="00136A76"/>
    <w:rsid w:val="00136D02"/>
    <w:rsid w:val="001407EE"/>
    <w:rsid w:val="001412CF"/>
    <w:rsid w:val="001424AD"/>
    <w:rsid w:val="00150470"/>
    <w:rsid w:val="0015333B"/>
    <w:rsid w:val="00156A80"/>
    <w:rsid w:val="00171C35"/>
    <w:rsid w:val="001763E6"/>
    <w:rsid w:val="001764AF"/>
    <w:rsid w:val="00177024"/>
    <w:rsid w:val="00181AB5"/>
    <w:rsid w:val="00183199"/>
    <w:rsid w:val="00190162"/>
    <w:rsid w:val="00190E8B"/>
    <w:rsid w:val="00193E2F"/>
    <w:rsid w:val="00194025"/>
    <w:rsid w:val="00195BC3"/>
    <w:rsid w:val="00196E41"/>
    <w:rsid w:val="00197F41"/>
    <w:rsid w:val="001A0AE4"/>
    <w:rsid w:val="001A56B1"/>
    <w:rsid w:val="001B0D99"/>
    <w:rsid w:val="001B40D4"/>
    <w:rsid w:val="001C2655"/>
    <w:rsid w:val="001D0778"/>
    <w:rsid w:val="001E6639"/>
    <w:rsid w:val="001E7CB4"/>
    <w:rsid w:val="001F5186"/>
    <w:rsid w:val="00201C7D"/>
    <w:rsid w:val="002025AB"/>
    <w:rsid w:val="00207FF5"/>
    <w:rsid w:val="00211FCE"/>
    <w:rsid w:val="00247FFA"/>
    <w:rsid w:val="00251E53"/>
    <w:rsid w:val="002546DB"/>
    <w:rsid w:val="00256D07"/>
    <w:rsid w:val="002741DD"/>
    <w:rsid w:val="002758CA"/>
    <w:rsid w:val="0027789C"/>
    <w:rsid w:val="00280311"/>
    <w:rsid w:val="0028270B"/>
    <w:rsid w:val="00291A05"/>
    <w:rsid w:val="002920C1"/>
    <w:rsid w:val="00296397"/>
    <w:rsid w:val="00296CB2"/>
    <w:rsid w:val="002976ED"/>
    <w:rsid w:val="002A0749"/>
    <w:rsid w:val="002B131B"/>
    <w:rsid w:val="002B41E3"/>
    <w:rsid w:val="002C3DDF"/>
    <w:rsid w:val="002C7C97"/>
    <w:rsid w:val="002E2B55"/>
    <w:rsid w:val="002E3EFA"/>
    <w:rsid w:val="002F7D4E"/>
    <w:rsid w:val="003209AC"/>
    <w:rsid w:val="00321F8F"/>
    <w:rsid w:val="0032250C"/>
    <w:rsid w:val="003337A1"/>
    <w:rsid w:val="00334E88"/>
    <w:rsid w:val="00342ACB"/>
    <w:rsid w:val="003442BB"/>
    <w:rsid w:val="00347125"/>
    <w:rsid w:val="00351E6D"/>
    <w:rsid w:val="003536D0"/>
    <w:rsid w:val="00354055"/>
    <w:rsid w:val="003568F3"/>
    <w:rsid w:val="00357798"/>
    <w:rsid w:val="00361DC9"/>
    <w:rsid w:val="003661AC"/>
    <w:rsid w:val="00366E12"/>
    <w:rsid w:val="003677E4"/>
    <w:rsid w:val="00367C15"/>
    <w:rsid w:val="003851C8"/>
    <w:rsid w:val="003923F3"/>
    <w:rsid w:val="003945B1"/>
    <w:rsid w:val="003A18C2"/>
    <w:rsid w:val="003B0379"/>
    <w:rsid w:val="003B5526"/>
    <w:rsid w:val="003C2245"/>
    <w:rsid w:val="003C2467"/>
    <w:rsid w:val="003C630C"/>
    <w:rsid w:val="003D277F"/>
    <w:rsid w:val="003D2DE6"/>
    <w:rsid w:val="003E4960"/>
    <w:rsid w:val="003E7F03"/>
    <w:rsid w:val="003F63F5"/>
    <w:rsid w:val="003F6646"/>
    <w:rsid w:val="004004A6"/>
    <w:rsid w:val="00401E25"/>
    <w:rsid w:val="00407F06"/>
    <w:rsid w:val="004165D8"/>
    <w:rsid w:val="00424EF6"/>
    <w:rsid w:val="00457167"/>
    <w:rsid w:val="0047018A"/>
    <w:rsid w:val="0047626B"/>
    <w:rsid w:val="00485677"/>
    <w:rsid w:val="00496A66"/>
    <w:rsid w:val="004A254F"/>
    <w:rsid w:val="004A30E5"/>
    <w:rsid w:val="004A4527"/>
    <w:rsid w:val="004A4D66"/>
    <w:rsid w:val="004B156D"/>
    <w:rsid w:val="004B1FBB"/>
    <w:rsid w:val="004B7B43"/>
    <w:rsid w:val="004D35E3"/>
    <w:rsid w:val="004D7488"/>
    <w:rsid w:val="004E15EA"/>
    <w:rsid w:val="004E32B0"/>
    <w:rsid w:val="004E40EF"/>
    <w:rsid w:val="004E53F1"/>
    <w:rsid w:val="0050066B"/>
    <w:rsid w:val="005132E5"/>
    <w:rsid w:val="00516FBE"/>
    <w:rsid w:val="005328AE"/>
    <w:rsid w:val="00533C68"/>
    <w:rsid w:val="00545030"/>
    <w:rsid w:val="00555249"/>
    <w:rsid w:val="00555D7F"/>
    <w:rsid w:val="00564FBC"/>
    <w:rsid w:val="005653BB"/>
    <w:rsid w:val="00567015"/>
    <w:rsid w:val="00572D99"/>
    <w:rsid w:val="0057637A"/>
    <w:rsid w:val="00581B45"/>
    <w:rsid w:val="0058510B"/>
    <w:rsid w:val="00585E42"/>
    <w:rsid w:val="00591CDB"/>
    <w:rsid w:val="005B04CF"/>
    <w:rsid w:val="005B4275"/>
    <w:rsid w:val="005D1528"/>
    <w:rsid w:val="005D26F7"/>
    <w:rsid w:val="005D4D17"/>
    <w:rsid w:val="005E0ADB"/>
    <w:rsid w:val="005E5F74"/>
    <w:rsid w:val="005E6C78"/>
    <w:rsid w:val="005F3BD6"/>
    <w:rsid w:val="006045DB"/>
    <w:rsid w:val="00613840"/>
    <w:rsid w:val="00621EF2"/>
    <w:rsid w:val="00623944"/>
    <w:rsid w:val="00626071"/>
    <w:rsid w:val="006271BC"/>
    <w:rsid w:val="0063245C"/>
    <w:rsid w:val="00635EAF"/>
    <w:rsid w:val="00636525"/>
    <w:rsid w:val="006419F6"/>
    <w:rsid w:val="00642B72"/>
    <w:rsid w:val="0064309A"/>
    <w:rsid w:val="00643269"/>
    <w:rsid w:val="00643D42"/>
    <w:rsid w:val="0064493D"/>
    <w:rsid w:val="006460FA"/>
    <w:rsid w:val="00646D10"/>
    <w:rsid w:val="00650A15"/>
    <w:rsid w:val="00656324"/>
    <w:rsid w:val="00656EF9"/>
    <w:rsid w:val="00667915"/>
    <w:rsid w:val="00672F10"/>
    <w:rsid w:val="006832B3"/>
    <w:rsid w:val="00683359"/>
    <w:rsid w:val="00693D65"/>
    <w:rsid w:val="00696857"/>
    <w:rsid w:val="006B0E35"/>
    <w:rsid w:val="006B25C5"/>
    <w:rsid w:val="006B2B4D"/>
    <w:rsid w:val="006B2C64"/>
    <w:rsid w:val="006B4027"/>
    <w:rsid w:val="006B79E8"/>
    <w:rsid w:val="006C02E0"/>
    <w:rsid w:val="006C5CE2"/>
    <w:rsid w:val="006E4FCB"/>
    <w:rsid w:val="006E70FC"/>
    <w:rsid w:val="00704961"/>
    <w:rsid w:val="00704F42"/>
    <w:rsid w:val="00705D28"/>
    <w:rsid w:val="007063E5"/>
    <w:rsid w:val="00716B0F"/>
    <w:rsid w:val="00716C27"/>
    <w:rsid w:val="007247E2"/>
    <w:rsid w:val="00731A1A"/>
    <w:rsid w:val="00743DE7"/>
    <w:rsid w:val="007477CD"/>
    <w:rsid w:val="007512F6"/>
    <w:rsid w:val="00755B01"/>
    <w:rsid w:val="007560BE"/>
    <w:rsid w:val="00767C74"/>
    <w:rsid w:val="007735B5"/>
    <w:rsid w:val="00774F56"/>
    <w:rsid w:val="00775577"/>
    <w:rsid w:val="007A55AF"/>
    <w:rsid w:val="007B2AF6"/>
    <w:rsid w:val="007C68EC"/>
    <w:rsid w:val="007D2100"/>
    <w:rsid w:val="007D6C65"/>
    <w:rsid w:val="007F4089"/>
    <w:rsid w:val="007F48AF"/>
    <w:rsid w:val="00800034"/>
    <w:rsid w:val="008029F5"/>
    <w:rsid w:val="00805FFC"/>
    <w:rsid w:val="008303C9"/>
    <w:rsid w:val="00840A4E"/>
    <w:rsid w:val="00842733"/>
    <w:rsid w:val="00852B03"/>
    <w:rsid w:val="00855738"/>
    <w:rsid w:val="008604BD"/>
    <w:rsid w:val="00872F4D"/>
    <w:rsid w:val="008763C8"/>
    <w:rsid w:val="00880747"/>
    <w:rsid w:val="00884ABF"/>
    <w:rsid w:val="008A739E"/>
    <w:rsid w:val="008B0E24"/>
    <w:rsid w:val="008B244D"/>
    <w:rsid w:val="008B7C21"/>
    <w:rsid w:val="008C4C56"/>
    <w:rsid w:val="008C4D98"/>
    <w:rsid w:val="008C5DD9"/>
    <w:rsid w:val="008D1032"/>
    <w:rsid w:val="008D1482"/>
    <w:rsid w:val="008E088A"/>
    <w:rsid w:val="008E459E"/>
    <w:rsid w:val="008E47EE"/>
    <w:rsid w:val="008E486E"/>
    <w:rsid w:val="008E5BD9"/>
    <w:rsid w:val="008F0DEE"/>
    <w:rsid w:val="008F609E"/>
    <w:rsid w:val="009131EB"/>
    <w:rsid w:val="00913F9D"/>
    <w:rsid w:val="009171BE"/>
    <w:rsid w:val="009275A5"/>
    <w:rsid w:val="009303C5"/>
    <w:rsid w:val="0093434E"/>
    <w:rsid w:val="00934523"/>
    <w:rsid w:val="00951436"/>
    <w:rsid w:val="00954EBF"/>
    <w:rsid w:val="00960955"/>
    <w:rsid w:val="00966B06"/>
    <w:rsid w:val="00966C4E"/>
    <w:rsid w:val="00976207"/>
    <w:rsid w:val="00982E75"/>
    <w:rsid w:val="009838CD"/>
    <w:rsid w:val="00992470"/>
    <w:rsid w:val="009942A0"/>
    <w:rsid w:val="009A2864"/>
    <w:rsid w:val="009B5111"/>
    <w:rsid w:val="009C17BC"/>
    <w:rsid w:val="009C4EA2"/>
    <w:rsid w:val="009C5685"/>
    <w:rsid w:val="009D1370"/>
    <w:rsid w:val="009D5C51"/>
    <w:rsid w:val="009F3EFD"/>
    <w:rsid w:val="009F75B2"/>
    <w:rsid w:val="00A05BFA"/>
    <w:rsid w:val="00A05D69"/>
    <w:rsid w:val="00A074B8"/>
    <w:rsid w:val="00A132B2"/>
    <w:rsid w:val="00A20D84"/>
    <w:rsid w:val="00A2289B"/>
    <w:rsid w:val="00A31198"/>
    <w:rsid w:val="00A31257"/>
    <w:rsid w:val="00A3225D"/>
    <w:rsid w:val="00A424A1"/>
    <w:rsid w:val="00A43FEA"/>
    <w:rsid w:val="00A4518D"/>
    <w:rsid w:val="00A46D41"/>
    <w:rsid w:val="00A52F71"/>
    <w:rsid w:val="00A532CD"/>
    <w:rsid w:val="00A5624F"/>
    <w:rsid w:val="00A57D99"/>
    <w:rsid w:val="00A70715"/>
    <w:rsid w:val="00A730C7"/>
    <w:rsid w:val="00A74AE6"/>
    <w:rsid w:val="00A86C67"/>
    <w:rsid w:val="00A939AE"/>
    <w:rsid w:val="00A9595F"/>
    <w:rsid w:val="00A97492"/>
    <w:rsid w:val="00AA2CF1"/>
    <w:rsid w:val="00AA7B69"/>
    <w:rsid w:val="00AB2B81"/>
    <w:rsid w:val="00AB6606"/>
    <w:rsid w:val="00AC5C77"/>
    <w:rsid w:val="00AD1C11"/>
    <w:rsid w:val="00AE0954"/>
    <w:rsid w:val="00AE0E77"/>
    <w:rsid w:val="00AE58A1"/>
    <w:rsid w:val="00B03E54"/>
    <w:rsid w:val="00B049DE"/>
    <w:rsid w:val="00B06399"/>
    <w:rsid w:val="00B0751F"/>
    <w:rsid w:val="00B24443"/>
    <w:rsid w:val="00B259C5"/>
    <w:rsid w:val="00B27EB0"/>
    <w:rsid w:val="00B35569"/>
    <w:rsid w:val="00B43ACE"/>
    <w:rsid w:val="00B46205"/>
    <w:rsid w:val="00B46B75"/>
    <w:rsid w:val="00B477E4"/>
    <w:rsid w:val="00B5040E"/>
    <w:rsid w:val="00B50F8E"/>
    <w:rsid w:val="00B52A64"/>
    <w:rsid w:val="00B530F1"/>
    <w:rsid w:val="00B622D8"/>
    <w:rsid w:val="00B706E9"/>
    <w:rsid w:val="00B72EE3"/>
    <w:rsid w:val="00B80D4F"/>
    <w:rsid w:val="00B83EE4"/>
    <w:rsid w:val="00B84500"/>
    <w:rsid w:val="00B86A31"/>
    <w:rsid w:val="00B878E0"/>
    <w:rsid w:val="00B912E0"/>
    <w:rsid w:val="00B94018"/>
    <w:rsid w:val="00BB5F47"/>
    <w:rsid w:val="00BD2004"/>
    <w:rsid w:val="00BE183D"/>
    <w:rsid w:val="00BE379B"/>
    <w:rsid w:val="00BE37AC"/>
    <w:rsid w:val="00BE79C3"/>
    <w:rsid w:val="00C10D81"/>
    <w:rsid w:val="00C13554"/>
    <w:rsid w:val="00C2016C"/>
    <w:rsid w:val="00C20EAA"/>
    <w:rsid w:val="00C31617"/>
    <w:rsid w:val="00C32F85"/>
    <w:rsid w:val="00C4028D"/>
    <w:rsid w:val="00C41280"/>
    <w:rsid w:val="00C73C19"/>
    <w:rsid w:val="00C74397"/>
    <w:rsid w:val="00C830A1"/>
    <w:rsid w:val="00C84C52"/>
    <w:rsid w:val="00C86ACA"/>
    <w:rsid w:val="00CA2851"/>
    <w:rsid w:val="00CB161F"/>
    <w:rsid w:val="00CB210F"/>
    <w:rsid w:val="00CB397B"/>
    <w:rsid w:val="00CC315B"/>
    <w:rsid w:val="00CC3969"/>
    <w:rsid w:val="00CD4A9D"/>
    <w:rsid w:val="00CD647B"/>
    <w:rsid w:val="00CD7354"/>
    <w:rsid w:val="00CE3DCD"/>
    <w:rsid w:val="00CE730C"/>
    <w:rsid w:val="00CF009F"/>
    <w:rsid w:val="00CF2312"/>
    <w:rsid w:val="00CF6CF4"/>
    <w:rsid w:val="00D006F1"/>
    <w:rsid w:val="00D0319C"/>
    <w:rsid w:val="00D0410D"/>
    <w:rsid w:val="00D04982"/>
    <w:rsid w:val="00D10C69"/>
    <w:rsid w:val="00D15CFD"/>
    <w:rsid w:val="00D24842"/>
    <w:rsid w:val="00D2644A"/>
    <w:rsid w:val="00D277E5"/>
    <w:rsid w:val="00D3545A"/>
    <w:rsid w:val="00D37606"/>
    <w:rsid w:val="00D41CDA"/>
    <w:rsid w:val="00D62EE1"/>
    <w:rsid w:val="00D73B31"/>
    <w:rsid w:val="00D76FB8"/>
    <w:rsid w:val="00D80D0C"/>
    <w:rsid w:val="00D8515C"/>
    <w:rsid w:val="00D85790"/>
    <w:rsid w:val="00D8706D"/>
    <w:rsid w:val="00DA1FC4"/>
    <w:rsid w:val="00DA6B4B"/>
    <w:rsid w:val="00DA7E39"/>
    <w:rsid w:val="00DB0823"/>
    <w:rsid w:val="00DB319C"/>
    <w:rsid w:val="00DB3B62"/>
    <w:rsid w:val="00DB5302"/>
    <w:rsid w:val="00DD139F"/>
    <w:rsid w:val="00DD248B"/>
    <w:rsid w:val="00DD2650"/>
    <w:rsid w:val="00DD4B14"/>
    <w:rsid w:val="00DD4D74"/>
    <w:rsid w:val="00DE6C00"/>
    <w:rsid w:val="00DF12CA"/>
    <w:rsid w:val="00DF528D"/>
    <w:rsid w:val="00DF5CF8"/>
    <w:rsid w:val="00E01401"/>
    <w:rsid w:val="00E03144"/>
    <w:rsid w:val="00E03DEE"/>
    <w:rsid w:val="00E05113"/>
    <w:rsid w:val="00E132E4"/>
    <w:rsid w:val="00E14657"/>
    <w:rsid w:val="00E1485E"/>
    <w:rsid w:val="00E15DB8"/>
    <w:rsid w:val="00E21217"/>
    <w:rsid w:val="00E24D3C"/>
    <w:rsid w:val="00E3050E"/>
    <w:rsid w:val="00E3180D"/>
    <w:rsid w:val="00E375CB"/>
    <w:rsid w:val="00E4148E"/>
    <w:rsid w:val="00E415F8"/>
    <w:rsid w:val="00E44FD6"/>
    <w:rsid w:val="00E47805"/>
    <w:rsid w:val="00E51185"/>
    <w:rsid w:val="00E52100"/>
    <w:rsid w:val="00E5354D"/>
    <w:rsid w:val="00E61B9E"/>
    <w:rsid w:val="00E640AF"/>
    <w:rsid w:val="00E653BD"/>
    <w:rsid w:val="00E7063F"/>
    <w:rsid w:val="00E7599A"/>
    <w:rsid w:val="00E80C06"/>
    <w:rsid w:val="00E8349F"/>
    <w:rsid w:val="00E85C99"/>
    <w:rsid w:val="00E915B5"/>
    <w:rsid w:val="00E91EEA"/>
    <w:rsid w:val="00E945F2"/>
    <w:rsid w:val="00EA033A"/>
    <w:rsid w:val="00EA0DB0"/>
    <w:rsid w:val="00EA6663"/>
    <w:rsid w:val="00EB56C2"/>
    <w:rsid w:val="00EC0CD8"/>
    <w:rsid w:val="00EC562B"/>
    <w:rsid w:val="00EC6B86"/>
    <w:rsid w:val="00ED06F8"/>
    <w:rsid w:val="00ED3510"/>
    <w:rsid w:val="00ED5137"/>
    <w:rsid w:val="00EE38C8"/>
    <w:rsid w:val="00EF2421"/>
    <w:rsid w:val="00EF4EBA"/>
    <w:rsid w:val="00F03351"/>
    <w:rsid w:val="00F05D62"/>
    <w:rsid w:val="00F112DC"/>
    <w:rsid w:val="00F1180B"/>
    <w:rsid w:val="00F134DE"/>
    <w:rsid w:val="00F14032"/>
    <w:rsid w:val="00F15B8D"/>
    <w:rsid w:val="00F25281"/>
    <w:rsid w:val="00F45F9D"/>
    <w:rsid w:val="00F56EFC"/>
    <w:rsid w:val="00F60DA3"/>
    <w:rsid w:val="00F64F26"/>
    <w:rsid w:val="00F7255C"/>
    <w:rsid w:val="00F72EA1"/>
    <w:rsid w:val="00F873CD"/>
    <w:rsid w:val="00F95121"/>
    <w:rsid w:val="00F972F9"/>
    <w:rsid w:val="00FA6D3B"/>
    <w:rsid w:val="00FB0124"/>
    <w:rsid w:val="00FB0A0D"/>
    <w:rsid w:val="00FD26BF"/>
    <w:rsid w:val="00FD3909"/>
    <w:rsid w:val="00FE3E27"/>
    <w:rsid w:val="00FE7D55"/>
    <w:rsid w:val="00FF06EA"/>
    <w:rsid w:val="00FF2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s>
</file>

<file path=word/webSettings.xml><?xml version="1.0" encoding="utf-8"?>
<w:webSettings xmlns:r="http://schemas.openxmlformats.org/officeDocument/2006/relationships" xmlns:w="http://schemas.openxmlformats.org/wordprocessingml/2006/main">
  <w:divs>
    <w:div w:id="885995465">
      <w:bodyDiv w:val="1"/>
      <w:marLeft w:val="0"/>
      <w:marRight w:val="0"/>
      <w:marTop w:val="0"/>
      <w:marBottom w:val="0"/>
      <w:divBdr>
        <w:top w:val="none" w:sz="0" w:space="0" w:color="auto"/>
        <w:left w:val="none" w:sz="0" w:space="0" w:color="auto"/>
        <w:bottom w:val="none" w:sz="0" w:space="0" w:color="auto"/>
        <w:right w:val="none" w:sz="0" w:space="0" w:color="auto"/>
      </w:divBdr>
    </w:div>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298339501">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 w:id="2109351630">
      <w:bodyDiv w:val="1"/>
      <w:marLeft w:val="0"/>
      <w:marRight w:val="0"/>
      <w:marTop w:val="0"/>
      <w:marBottom w:val="0"/>
      <w:divBdr>
        <w:top w:val="none" w:sz="0" w:space="0" w:color="auto"/>
        <w:left w:val="none" w:sz="0" w:space="0" w:color="auto"/>
        <w:bottom w:val="none" w:sz="0" w:space="0" w:color="auto"/>
        <w:right w:val="none" w:sz="0" w:space="0" w:color="auto"/>
      </w:divBdr>
    </w:div>
    <w:div w:id="211119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B5E4-9832-4565-845C-39541377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TotalTime>
  <Pages>24</Pages>
  <Words>6887</Words>
  <Characters>39259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46054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amatejic</dc:creator>
  <cp:keywords/>
  <dc:description/>
  <cp:lastModifiedBy>npetrovic</cp:lastModifiedBy>
  <cp:revision>6711</cp:revision>
  <cp:lastPrinted>2019-03-05T11:18:00Z</cp:lastPrinted>
  <dcterms:created xsi:type="dcterms:W3CDTF">2014-11-14T10:22:00Z</dcterms:created>
  <dcterms:modified xsi:type="dcterms:W3CDTF">2019-03-06T12:08:00Z</dcterms:modified>
</cp:coreProperties>
</file>