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1E37">
        <w:rPr>
          <w:rFonts w:ascii="Times New Roman" w:hAnsi="Times New Roman" w:cs="Times New Roman"/>
          <w:b/>
          <w:bCs/>
          <w:sz w:val="32"/>
          <w:szCs w:val="32"/>
        </w:rPr>
        <w:t>1.</w:t>
      </w:r>
      <w:r w:rsidR="00B07017">
        <w:rPr>
          <w:rFonts w:ascii="Times New Roman" w:hAnsi="Times New Roman" w:cs="Times New Roman"/>
          <w:b/>
          <w:bCs/>
          <w:sz w:val="32"/>
          <w:szCs w:val="32"/>
        </w:rPr>
        <w:t>9</w:t>
      </w:r>
      <w:r w:rsidR="00B41E37">
        <w:rPr>
          <w:rFonts w:ascii="Times New Roman" w:hAnsi="Times New Roman" w:cs="Times New Roman"/>
          <w:b/>
          <w:bCs/>
          <w:sz w:val="32"/>
          <w:szCs w:val="32"/>
        </w:rPr>
        <w:t>/201</w:t>
      </w:r>
      <w:r w:rsidR="00B07017">
        <w:rPr>
          <w:rFonts w:ascii="Times New Roman" w:hAnsi="Times New Roman" w:cs="Times New Roman"/>
          <w:b/>
          <w:bCs/>
          <w:sz w:val="32"/>
          <w:szCs w:val="32"/>
        </w:rPr>
        <w:t>7</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B07017" w:rsidRDefault="00C10D81" w:rsidP="007520D1">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B07017">
        <w:rPr>
          <w:rFonts w:ascii="Times New Roman" w:hAnsi="Times New Roman" w:cs="Times New Roman"/>
          <w:b/>
          <w:sz w:val="24"/>
          <w:szCs w:val="24"/>
          <w:lang w:val="sr-Cyrl-CS"/>
        </w:rPr>
        <w:t xml:space="preserve">ДОБАРА </w:t>
      </w:r>
      <w:r w:rsidR="007520D1">
        <w:rPr>
          <w:rFonts w:ascii="Times New Roman" w:hAnsi="Times New Roman" w:cs="Times New Roman"/>
          <w:b/>
          <w:sz w:val="24"/>
          <w:szCs w:val="24"/>
          <w:lang w:val="sr-Cyrl-CS"/>
        </w:rPr>
        <w:t xml:space="preserve"> ЗА ЕКОНОМСКО </w:t>
      </w:r>
    </w:p>
    <w:p w:rsidR="00B07017" w:rsidRDefault="007520D1"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ОСНАЖИВАЊЕ </w:t>
      </w:r>
      <w:r w:rsidR="00BA3399">
        <w:rPr>
          <w:rFonts w:ascii="Times New Roman" w:hAnsi="Times New Roman" w:cs="Times New Roman"/>
          <w:b/>
          <w:sz w:val="24"/>
          <w:szCs w:val="24"/>
          <w:lang w:val="sr-Cyrl-CS"/>
        </w:rPr>
        <w:t>ПОРОДИЧНИХ ДОМАЋИНСТАВА</w:t>
      </w:r>
      <w:r w:rsidR="005A1890">
        <w:rPr>
          <w:rFonts w:ascii="Times New Roman" w:hAnsi="Times New Roman" w:cs="Times New Roman"/>
          <w:b/>
          <w:sz w:val="24"/>
          <w:szCs w:val="24"/>
          <w:lang w:val="sr-Cyrl-CS"/>
        </w:rPr>
        <w:t xml:space="preserve"> </w:t>
      </w:r>
      <w:r w:rsidR="00B07017">
        <w:rPr>
          <w:rFonts w:ascii="Times New Roman" w:hAnsi="Times New Roman" w:cs="Times New Roman"/>
          <w:b/>
          <w:sz w:val="24"/>
          <w:szCs w:val="24"/>
          <w:lang w:val="sr-Cyrl-CS"/>
        </w:rPr>
        <w:t>ИЗБЕГЛИХ ЛИЦА</w:t>
      </w:r>
    </w:p>
    <w:p w:rsidR="0032216C" w:rsidRDefault="00B07017"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w:t>
      </w:r>
      <w:r w:rsidR="005A1890">
        <w:rPr>
          <w:rFonts w:ascii="Times New Roman" w:hAnsi="Times New Roman" w:cs="Times New Roman"/>
          <w:b/>
          <w:sz w:val="24"/>
          <w:szCs w:val="24"/>
          <w:lang w:val="sr-Cyrl-CS"/>
        </w:rPr>
        <w:t xml:space="preserve">А ТЕРИТОРИЈИ </w:t>
      </w:r>
      <w:r>
        <w:rPr>
          <w:rFonts w:ascii="Times New Roman" w:hAnsi="Times New Roman" w:cs="Times New Roman"/>
          <w:b/>
          <w:sz w:val="24"/>
          <w:szCs w:val="24"/>
          <w:lang w:val="sr-Cyrl-CS"/>
        </w:rPr>
        <w:t xml:space="preserve"> </w:t>
      </w:r>
      <w:r w:rsidR="005A1890">
        <w:rPr>
          <w:rFonts w:ascii="Times New Roman" w:hAnsi="Times New Roman" w:cs="Times New Roman"/>
          <w:b/>
          <w:sz w:val="24"/>
          <w:szCs w:val="24"/>
          <w:lang w:val="sr-Cyrl-CS"/>
        </w:rPr>
        <w:t>ГРАДСКЕ ОПШТИНЕ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B07017" w:rsidRDefault="00B07017" w:rsidP="00342ACB">
      <w:pPr>
        <w:tabs>
          <w:tab w:val="left" w:pos="1080"/>
        </w:tabs>
        <w:jc w:val="center"/>
        <w:rPr>
          <w:rFonts w:ascii="Times New Roman" w:hAnsi="Times New Roman" w:cs="Times New Roman"/>
          <w:lang w:val="sr-Cyrl-CS"/>
        </w:rPr>
      </w:pPr>
    </w:p>
    <w:p w:rsidR="00B07017" w:rsidRDefault="00B07017" w:rsidP="00342ACB">
      <w:pPr>
        <w:tabs>
          <w:tab w:val="left" w:pos="1080"/>
        </w:tabs>
        <w:jc w:val="center"/>
        <w:rPr>
          <w:rFonts w:ascii="Times New Roman" w:hAnsi="Times New Roman" w:cs="Times New Roman"/>
          <w:lang w:val="sr-Cyrl-CS"/>
        </w:rPr>
      </w:pPr>
    </w:p>
    <w:p w:rsidR="00B07017" w:rsidRPr="000D084B" w:rsidRDefault="00B07017" w:rsidP="00342ACB">
      <w:pPr>
        <w:tabs>
          <w:tab w:val="left" w:pos="1080"/>
        </w:tabs>
        <w:jc w:val="center"/>
        <w:rPr>
          <w:rFonts w:ascii="Times New Roman" w:hAnsi="Times New Roman" w:cs="Times New Roman"/>
          <w:lang w:val="sr-Cyrl-CS"/>
        </w:rPr>
      </w:pPr>
    </w:p>
    <w:p w:rsidR="00342ACB" w:rsidRPr="000D084B" w:rsidRDefault="00B07017" w:rsidP="0058510B">
      <w:pPr>
        <w:tabs>
          <w:tab w:val="left" w:pos="0"/>
        </w:tabs>
        <w:jc w:val="center"/>
        <w:rPr>
          <w:rFonts w:ascii="Times New Roman" w:hAnsi="Times New Roman" w:cs="Times New Roman"/>
          <w:lang w:val="sr-Cyrl-CS"/>
        </w:rPr>
      </w:pPr>
      <w:r>
        <w:rPr>
          <w:rFonts w:ascii="Times New Roman" w:hAnsi="Times New Roman" w:cs="Times New Roman"/>
        </w:rPr>
        <w:t>Децембар</w:t>
      </w:r>
      <w:r w:rsidR="00B41E37">
        <w:rPr>
          <w:rFonts w:ascii="Times New Roman" w:hAnsi="Times New Roman" w:cs="Times New Roman"/>
        </w:rPr>
        <w:t>,</w:t>
      </w:r>
      <w:r w:rsidR="00B41E37">
        <w:rPr>
          <w:rFonts w:ascii="Times New Roman" w:hAnsi="Times New Roman" w:cs="Times New Roman"/>
          <w:lang w:val="sr-Cyrl-CS"/>
        </w:rPr>
        <w:t xml:space="preserve"> 201</w:t>
      </w:r>
      <w:r>
        <w:rPr>
          <w:rFonts w:ascii="Times New Roman" w:hAnsi="Times New Roman" w:cs="Times New Roman"/>
          <w:lang w:val="sr-Cyrl-CS"/>
        </w:rPr>
        <w:t>7</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4E40EF" w:rsidRDefault="00342ACB" w:rsidP="00342ACB">
      <w:pPr>
        <w:jc w:val="both"/>
        <w:rPr>
          <w:rFonts w:ascii="Times New Roman" w:hAnsi="Times New Roman" w:cs="Times New Roman"/>
          <w:lang w:val="sr-Cyrl-CS"/>
        </w:rPr>
      </w:pPr>
      <w:r w:rsidRPr="000D084B">
        <w:rPr>
          <w:rFonts w:ascii="Times New Roman" w:hAnsi="Times New Roman" w:cs="Times New Roman"/>
          <w:lang w:val="sr-Cyrl-CS"/>
        </w:rPr>
        <w:br w:type="page"/>
      </w:r>
      <w:r w:rsidRPr="000D084B">
        <w:rPr>
          <w:rFonts w:ascii="Times New Roman" w:hAnsi="Times New Roman" w:cs="Times New Roman"/>
          <w:lang w:val="sr-Cyrl-CS"/>
        </w:rPr>
        <w:lastRenderedPageBreak/>
        <w:tab/>
      </w:r>
    </w:p>
    <w:p w:rsidR="00342ACB"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03.05.404</w:t>
      </w:r>
      <w:r w:rsidR="00342ACB" w:rsidRPr="00D10C69">
        <w:rPr>
          <w:rFonts w:ascii="Times New Roman" w:hAnsi="Times New Roman" w:cs="Times New Roman"/>
          <w:lang w:val="sr-Cyrl-CS"/>
        </w:rPr>
        <w:t>-</w:t>
      </w:r>
      <w:r w:rsidR="00A56897">
        <w:rPr>
          <w:rFonts w:ascii="Times New Roman" w:hAnsi="Times New Roman" w:cs="Times New Roman"/>
          <w:lang w:val="sr-Cyrl-CS"/>
        </w:rPr>
        <w:t>83</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B07017">
        <w:rPr>
          <w:rFonts w:ascii="Times New Roman" w:hAnsi="Times New Roman" w:cs="Times New Roman"/>
          <w:lang w:val="sr-Cyrl-CS"/>
        </w:rPr>
        <w:t>7</w:t>
      </w:r>
      <w:r w:rsidR="005B04CF" w:rsidRPr="000D084B">
        <w:rPr>
          <w:rFonts w:ascii="Times New Roman" w:hAnsi="Times New Roman" w:cs="Times New Roman"/>
          <w:lang w:val="sr-Cyrl-CS"/>
        </w:rPr>
        <w:t xml:space="preserve"> од </w:t>
      </w:r>
      <w:r w:rsidR="00A56897">
        <w:rPr>
          <w:rFonts w:ascii="Times New Roman" w:hAnsi="Times New Roman" w:cs="Times New Roman"/>
          <w:lang w:val="sr-Cyrl-CS"/>
        </w:rPr>
        <w:t>28</w:t>
      </w:r>
      <w:r w:rsidR="009228CD">
        <w:rPr>
          <w:rFonts w:ascii="Times New Roman" w:hAnsi="Times New Roman" w:cs="Times New Roman"/>
        </w:rPr>
        <w:t>.</w:t>
      </w:r>
      <w:r w:rsidR="00B07017">
        <w:rPr>
          <w:rFonts w:ascii="Times New Roman" w:hAnsi="Times New Roman" w:cs="Times New Roman"/>
        </w:rPr>
        <w:t>1</w:t>
      </w:r>
      <w:r w:rsidR="00A56897">
        <w:rPr>
          <w:rFonts w:ascii="Times New Roman" w:hAnsi="Times New Roman" w:cs="Times New Roman"/>
        </w:rPr>
        <w:t>2</w:t>
      </w:r>
      <w:r w:rsidR="009228CD">
        <w:rPr>
          <w:rFonts w:ascii="Times New Roman" w:hAnsi="Times New Roman" w:cs="Times New Roman"/>
        </w:rPr>
        <w:t>.201</w:t>
      </w:r>
      <w:r w:rsidR="00B07017">
        <w:rPr>
          <w:rFonts w:ascii="Times New Roman" w:hAnsi="Times New Roman" w:cs="Times New Roman"/>
        </w:rPr>
        <w:t>7</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03.05.404</w:t>
      </w:r>
      <w:r w:rsidR="00342ACB" w:rsidRPr="00D10C69">
        <w:rPr>
          <w:rFonts w:ascii="Times New Roman" w:hAnsi="Times New Roman" w:cs="Times New Roman"/>
          <w:lang w:val="sr-Cyrl-CS"/>
        </w:rPr>
        <w:t>-</w:t>
      </w:r>
      <w:r w:rsidR="00A56897">
        <w:rPr>
          <w:rFonts w:ascii="Times New Roman" w:hAnsi="Times New Roman" w:cs="Times New Roman"/>
          <w:lang w:val="sr-Cyrl-CS"/>
        </w:rPr>
        <w:t>8</w:t>
      </w:r>
      <w:r w:rsidR="00B07017">
        <w:rPr>
          <w:rFonts w:ascii="Times New Roman" w:hAnsi="Times New Roman" w:cs="Times New Roman"/>
          <w:lang w:val="sr-Cyrl-CS"/>
        </w:rPr>
        <w:t>3</w:t>
      </w:r>
      <w:r w:rsidR="00B27EB0" w:rsidRPr="00D10C69">
        <w:rPr>
          <w:rFonts w:ascii="Times New Roman" w:hAnsi="Times New Roman" w:cs="Times New Roman"/>
          <w:lang w:val="sr-Cyrl-CS"/>
        </w:rPr>
        <w:t>/</w:t>
      </w:r>
      <w:r w:rsidR="009228CD">
        <w:rPr>
          <w:rFonts w:ascii="Times New Roman" w:hAnsi="Times New Roman" w:cs="Times New Roman"/>
          <w:lang w:val="sr-Cyrl-CS"/>
        </w:rPr>
        <w:t>201</w:t>
      </w:r>
      <w:r w:rsidR="00B07017">
        <w:rPr>
          <w:rFonts w:ascii="Times New Roman" w:hAnsi="Times New Roman" w:cs="Times New Roman"/>
          <w:lang w:val="sr-Cyrl-CS"/>
        </w:rPr>
        <w:t>7</w:t>
      </w:r>
      <w:r w:rsidR="005B04CF" w:rsidRPr="000D084B">
        <w:rPr>
          <w:rFonts w:ascii="Times New Roman" w:hAnsi="Times New Roman" w:cs="Times New Roman"/>
          <w:lang w:val="sr-Cyrl-CS"/>
        </w:rPr>
        <w:t xml:space="preserve"> од </w:t>
      </w:r>
      <w:r w:rsidR="00A56897">
        <w:rPr>
          <w:rFonts w:ascii="Times New Roman" w:hAnsi="Times New Roman" w:cs="Times New Roman"/>
          <w:lang w:val="sr-Cyrl-CS"/>
        </w:rPr>
        <w:t>28</w:t>
      </w:r>
      <w:r w:rsidR="009228CD">
        <w:rPr>
          <w:rFonts w:ascii="Times New Roman" w:hAnsi="Times New Roman" w:cs="Times New Roman"/>
        </w:rPr>
        <w:t>.</w:t>
      </w:r>
      <w:r w:rsidR="00B07017">
        <w:rPr>
          <w:rFonts w:ascii="Times New Roman" w:hAnsi="Times New Roman" w:cs="Times New Roman"/>
        </w:rPr>
        <w:t>1</w:t>
      </w:r>
      <w:r w:rsidR="00A56897">
        <w:rPr>
          <w:rFonts w:ascii="Times New Roman" w:hAnsi="Times New Roman" w:cs="Times New Roman"/>
        </w:rPr>
        <w:t>2</w:t>
      </w:r>
      <w:r w:rsidR="009228CD">
        <w:rPr>
          <w:rFonts w:ascii="Times New Roman" w:hAnsi="Times New Roman" w:cs="Times New Roman"/>
        </w:rPr>
        <w:t>.201</w:t>
      </w:r>
      <w:r w:rsidR="00B07017">
        <w:rPr>
          <w:rFonts w:ascii="Times New Roman" w:hAnsi="Times New Roman" w:cs="Times New Roman"/>
        </w:rPr>
        <w:t>7</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AE3268" w:rsidRPr="000D084B" w:rsidRDefault="00AE3268"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280001" w:rsidRDefault="007A2F91" w:rsidP="00342ACB">
      <w:pPr>
        <w:pStyle w:val="NoSpacing"/>
        <w:jc w:val="center"/>
        <w:rPr>
          <w:rFonts w:ascii="Times New Roman" w:hAnsi="Times New Roman" w:cs="Times New Roman"/>
          <w:b/>
          <w:lang w:val="sr-Cyrl-CS"/>
        </w:rPr>
      </w:pPr>
      <w:r>
        <w:rPr>
          <w:rFonts w:ascii="Times New Roman" w:hAnsi="Times New Roman" w:cs="Times New Roman"/>
          <w:b/>
          <w:lang w:val="sr-Cyrl-CS"/>
        </w:rPr>
        <w:t xml:space="preserve">за јавну набавку </w:t>
      </w:r>
      <w:r w:rsidR="00B07017">
        <w:rPr>
          <w:rFonts w:ascii="Times New Roman" w:hAnsi="Times New Roman" w:cs="Times New Roman"/>
          <w:b/>
          <w:lang w:val="sr-Cyrl-CS"/>
        </w:rPr>
        <w:t>добара</w:t>
      </w:r>
      <w:r w:rsidR="005403B0">
        <w:rPr>
          <w:rFonts w:ascii="Times New Roman" w:hAnsi="Times New Roman" w:cs="Times New Roman"/>
          <w:b/>
          <w:lang w:val="sr-Cyrl-CS"/>
        </w:rPr>
        <w:t xml:space="preserve"> за економско оснаживање породичних домаћинстава</w:t>
      </w:r>
      <w:r w:rsidR="00351E6D" w:rsidRPr="000D084B">
        <w:rPr>
          <w:rFonts w:ascii="Times New Roman" w:hAnsi="Times New Roman" w:cs="Times New Roman"/>
          <w:b/>
          <w:lang w:val="sr-Cyrl-CS"/>
        </w:rPr>
        <w:t xml:space="preserve"> </w:t>
      </w:r>
    </w:p>
    <w:p w:rsidR="00342ACB" w:rsidRPr="000D084B" w:rsidRDefault="00B07017" w:rsidP="00342ACB">
      <w:pPr>
        <w:pStyle w:val="NoSpacing"/>
        <w:jc w:val="center"/>
        <w:rPr>
          <w:rFonts w:ascii="Times New Roman" w:hAnsi="Times New Roman" w:cs="Times New Roman"/>
          <w:b/>
          <w:color w:val="FF0000"/>
          <w:lang w:val="sr-Cyrl-CS"/>
        </w:rPr>
      </w:pPr>
      <w:r>
        <w:rPr>
          <w:rFonts w:ascii="Times New Roman" w:hAnsi="Times New Roman" w:cs="Times New Roman"/>
          <w:b/>
          <w:lang w:val="sr-Cyrl-CS"/>
        </w:rPr>
        <w:t xml:space="preserve">избеглих лица </w:t>
      </w:r>
      <w:r w:rsidR="00351E6D" w:rsidRPr="000D084B">
        <w:rPr>
          <w:rFonts w:ascii="Times New Roman" w:hAnsi="Times New Roman" w:cs="Times New Roman"/>
          <w:b/>
          <w:lang w:val="sr-Cyrl-CS"/>
        </w:rPr>
        <w:t>на територији градске општине Младеновац,</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Pr>
          <w:rFonts w:ascii="Times New Roman" w:hAnsi="Times New Roman" w:cs="Times New Roman"/>
          <w:b/>
          <w:color w:val="000000" w:themeColor="text1"/>
        </w:rPr>
        <w:t>1.9</w:t>
      </w:r>
      <w:r w:rsidR="009228CD">
        <w:rPr>
          <w:rFonts w:ascii="Times New Roman" w:hAnsi="Times New Roman" w:cs="Times New Roman"/>
          <w:b/>
          <w:color w:val="000000" w:themeColor="text1"/>
        </w:rPr>
        <w:t>/201</w:t>
      </w:r>
      <w:r>
        <w:rPr>
          <w:rFonts w:ascii="Times New Roman" w:hAnsi="Times New Roman" w:cs="Times New Roman"/>
          <w:b/>
          <w:color w:val="000000" w:themeColor="text1"/>
        </w:rPr>
        <w:t>7</w:t>
      </w:r>
    </w:p>
    <w:p w:rsidR="00342ACB" w:rsidRPr="004E40EF"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0D084B" w:rsidRDefault="00E16234"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I - ОПШТИ ПОДАЦИ О ЈАВНОЈ НАБАВЦИ</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81831">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342ACB" w:rsidRPr="000D084B" w:rsidRDefault="00E16234"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81831">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0D084B" w:rsidRDefault="00E16234"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81831">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4E40EF" w:rsidRDefault="00E16234"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7D0C2A">
              <w:rPr>
                <w:rFonts w:ascii="Times New Roman" w:hAnsi="Times New Roman" w:cs="Times New Roman"/>
                <w:noProof/>
                <w:webHidden/>
              </w:rPr>
              <w:t>8</w:t>
            </w:r>
          </w:hyperlink>
        </w:p>
        <w:p w:rsidR="00342ACB" w:rsidRPr="000D084B" w:rsidRDefault="00E16234"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81831">
              <w:rPr>
                <w:rFonts w:ascii="Times New Roman" w:hAnsi="Times New Roman" w:cs="Times New Roman"/>
                <w:noProof/>
                <w:webHidden/>
              </w:rPr>
              <w:t>7</w:t>
            </w:r>
            <w:r w:rsidRPr="000D084B">
              <w:rPr>
                <w:rFonts w:ascii="Times New Roman" w:hAnsi="Times New Roman" w:cs="Times New Roman"/>
                <w:noProof/>
                <w:webHidden/>
              </w:rPr>
              <w:fldChar w:fldCharType="end"/>
            </w:r>
          </w:hyperlink>
        </w:p>
        <w:p w:rsidR="00342ACB" w:rsidRPr="000D084B" w:rsidRDefault="00E16234"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81831">
              <w:rPr>
                <w:rFonts w:ascii="Times New Roman" w:hAnsi="Times New Roman" w:cs="Times New Roman"/>
                <w:noProof/>
                <w:webHidden/>
              </w:rPr>
              <w:t>13</w:t>
            </w:r>
            <w:r w:rsidRPr="000D084B">
              <w:rPr>
                <w:rFonts w:ascii="Times New Roman" w:hAnsi="Times New Roman" w:cs="Times New Roman"/>
                <w:noProof/>
                <w:webHidden/>
              </w:rPr>
              <w:fldChar w:fldCharType="end"/>
            </w:r>
          </w:hyperlink>
        </w:p>
        <w:p w:rsidR="00041067" w:rsidRPr="000D084B" w:rsidRDefault="00E16234"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81831">
              <w:rPr>
                <w:rFonts w:ascii="Times New Roman" w:hAnsi="Times New Roman" w:cs="Times New Roman"/>
                <w:noProof/>
                <w:webHidden/>
              </w:rPr>
              <w:t>20</w:t>
            </w:r>
            <w:r w:rsidRPr="000D084B">
              <w:rPr>
                <w:rFonts w:ascii="Times New Roman" w:hAnsi="Times New Roman" w:cs="Times New Roman"/>
                <w:noProof/>
                <w:webHidden/>
              </w:rPr>
              <w:fldChar w:fldCharType="end"/>
            </w:r>
          </w:hyperlink>
        </w:p>
        <w:p w:rsidR="00342ACB" w:rsidRPr="000D084B" w:rsidRDefault="00E16234"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D50435">
              <w:rPr>
                <w:rFonts w:ascii="Times New Roman" w:hAnsi="Times New Roman" w:cs="Times New Roman"/>
                <w:noProof/>
                <w:webHidden/>
              </w:rPr>
              <w:t>2</w:t>
            </w:r>
            <w:r w:rsidR="007D0C2A">
              <w:rPr>
                <w:rFonts w:ascii="Times New Roman" w:hAnsi="Times New Roman" w:cs="Times New Roman"/>
                <w:noProof/>
                <w:webHidden/>
              </w:rPr>
              <w:t>9</w:t>
            </w:r>
          </w:hyperlink>
        </w:p>
        <w:p w:rsidR="00342ACB" w:rsidRPr="007D0C2A" w:rsidRDefault="00041067" w:rsidP="00342ACB">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342ACB" w:rsidRPr="000D084B">
              <w:rPr>
                <w:rFonts w:ascii="Times New Roman" w:hAnsi="Times New Roman" w:cs="Times New Roman"/>
                <w:noProof/>
                <w:webHidden/>
              </w:rPr>
              <w:tab/>
            </w:r>
            <w:r w:rsidR="00C808D3">
              <w:rPr>
                <w:rFonts w:ascii="Times New Roman" w:hAnsi="Times New Roman" w:cs="Times New Roman"/>
                <w:noProof/>
                <w:webHidden/>
              </w:rPr>
              <w:t>3</w:t>
            </w:r>
          </w:hyperlink>
          <w:r w:rsidR="007D0C2A">
            <w:t>0</w:t>
          </w:r>
        </w:p>
        <w:p w:rsidR="00EC562B" w:rsidRDefault="00EC562B" w:rsidP="00EC562B">
          <w:pPr>
            <w:rPr>
              <w:rFonts w:ascii="Times New Roman" w:hAnsi="Times New Roman" w:cs="Times New Roman"/>
              <w:lang w:val="sr-Cyrl-CS"/>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w:t>
          </w:r>
          <w:r w:rsidR="007D0C2A">
            <w:rPr>
              <w:rFonts w:ascii="Times New Roman" w:hAnsi="Times New Roman" w:cs="Times New Roman"/>
              <w:lang w:val="sr-Cyrl-CS"/>
            </w:rPr>
            <w:t>31</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w:t>
          </w:r>
          <w:r>
            <w:rPr>
              <w:rFonts w:ascii="Times New Roman" w:hAnsi="Times New Roman" w:cs="Times New Roman"/>
              <w:lang w:val="sr-Cyrl-CS"/>
            </w:rPr>
            <w:t xml:space="preserve"> - </w:t>
          </w:r>
          <w:r w:rsidR="007D0C2A">
            <w:rPr>
              <w:rFonts w:ascii="Times New Roman" w:hAnsi="Times New Roman" w:cs="Times New Roman"/>
              <w:lang w:val="sr-Cyrl-CS"/>
            </w:rPr>
            <w:t>ОБРАЗАЦ ИЗЈАВЕ О ИСПУЊАВАЊУ УСЛОВА ИЗ ЧЛАНА 75. ЗАКОНА .</w:t>
          </w:r>
          <w:r>
            <w:rPr>
              <w:rFonts w:ascii="Times New Roman" w:hAnsi="Times New Roman" w:cs="Times New Roman"/>
              <w:lang w:val="sr-Cyrl-CS"/>
            </w:rPr>
            <w:t>..............................................</w:t>
          </w:r>
          <w:r w:rsidR="007D0C2A">
            <w:rPr>
              <w:rFonts w:ascii="Times New Roman" w:hAnsi="Times New Roman" w:cs="Times New Roman"/>
              <w:lang w:val="sr-Cyrl-CS"/>
            </w:rPr>
            <w:t>32</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XII</w:t>
          </w:r>
          <w:r>
            <w:rPr>
              <w:rFonts w:ascii="Times New Roman" w:hAnsi="Times New Roman" w:cs="Times New Roman"/>
              <w:lang w:val="sr-Cyrl-CS"/>
            </w:rPr>
            <w:t xml:space="preserve"> -  </w:t>
          </w:r>
          <w:r w:rsidR="00A56897" w:rsidRPr="00D50435">
            <w:rPr>
              <w:rFonts w:ascii="Times New Roman" w:hAnsi="Times New Roman" w:cs="Times New Roman"/>
            </w:rPr>
            <w:t xml:space="preserve">МОДЕЛ </w:t>
          </w:r>
          <w:r w:rsidR="00A56897">
            <w:rPr>
              <w:rFonts w:ascii="Times New Roman" w:hAnsi="Times New Roman" w:cs="Times New Roman"/>
            </w:rPr>
            <w:t xml:space="preserve"> УГОВОРА ЗА ПАРТИЈУ 1 ................................................................</w:t>
          </w:r>
          <w:r w:rsidR="007D0C2A">
            <w:rPr>
              <w:rFonts w:ascii="Times New Roman" w:hAnsi="Times New Roman" w:cs="Times New Roman"/>
              <w:lang w:val="sr-Cyrl-CS"/>
            </w:rPr>
            <w:t>..</w:t>
          </w:r>
          <w:r>
            <w:rPr>
              <w:rFonts w:ascii="Times New Roman" w:hAnsi="Times New Roman" w:cs="Times New Roman"/>
              <w:lang w:val="sr-Cyrl-CS"/>
            </w:rPr>
            <w:t>..............................................</w:t>
          </w:r>
          <w:r w:rsidR="00C808D3">
            <w:rPr>
              <w:rFonts w:ascii="Times New Roman" w:hAnsi="Times New Roman" w:cs="Times New Roman"/>
              <w:lang w:val="sr-Cyrl-CS"/>
            </w:rPr>
            <w:t>3</w:t>
          </w:r>
          <w:r w:rsidR="007D0C2A">
            <w:rPr>
              <w:rFonts w:ascii="Times New Roman" w:hAnsi="Times New Roman" w:cs="Times New Roman"/>
              <w:lang w:val="sr-Cyrl-CS"/>
            </w:rPr>
            <w:t>3</w:t>
          </w:r>
        </w:p>
        <w:p w:rsidR="00342ACB" w:rsidRDefault="00E16234" w:rsidP="00342ACB">
          <w:pPr>
            <w:pStyle w:val="TOC1"/>
            <w:tabs>
              <w:tab w:val="right" w:leader="dot" w:pos="10457"/>
            </w:tabs>
          </w:pPr>
          <w:hyperlink w:anchor="_Toc364935398" w:history="1">
            <w:r w:rsidR="00342ACB" w:rsidRPr="000D084B">
              <w:rPr>
                <w:rStyle w:val="Hyperlink"/>
                <w:rFonts w:ascii="Times New Roman" w:hAnsi="Times New Roman" w:cs="Times New Roman"/>
                <w:noProof/>
              </w:rPr>
              <w:t>X</w:t>
            </w:r>
            <w:r w:rsidR="00EC562B">
              <w:rPr>
                <w:rStyle w:val="Hyperlink"/>
                <w:rFonts w:ascii="Times New Roman" w:hAnsi="Times New Roman" w:cs="Times New Roman"/>
                <w:noProof/>
              </w:rPr>
              <w:t>III</w:t>
            </w:r>
            <w:r w:rsidR="00342ACB" w:rsidRPr="000D084B">
              <w:rPr>
                <w:rStyle w:val="Hyperlink"/>
                <w:rFonts w:ascii="Times New Roman" w:hAnsi="Times New Roman" w:cs="Times New Roman"/>
                <w:noProof/>
              </w:rPr>
              <w:t xml:space="preserve"> -  МОДЕЛ УГОВОРА</w:t>
            </w:r>
            <w:r w:rsidR="00A56897">
              <w:rPr>
                <w:rStyle w:val="Hyperlink"/>
                <w:rFonts w:ascii="Times New Roman" w:hAnsi="Times New Roman" w:cs="Times New Roman"/>
                <w:noProof/>
              </w:rPr>
              <w:t xml:space="preserve"> ЗА ПАРТИЈУ 2</w:t>
            </w:r>
            <w:r w:rsidR="00342ACB" w:rsidRPr="000D084B">
              <w:rPr>
                <w:rFonts w:ascii="Times New Roman" w:hAnsi="Times New Roman" w:cs="Times New Roman"/>
                <w:noProof/>
                <w:webHidden/>
              </w:rPr>
              <w:tab/>
            </w:r>
            <w:r w:rsidR="00C808D3">
              <w:rPr>
                <w:rFonts w:ascii="Times New Roman" w:hAnsi="Times New Roman" w:cs="Times New Roman"/>
                <w:noProof/>
                <w:webHidden/>
              </w:rPr>
              <w:t>3</w:t>
            </w:r>
            <w:r w:rsidR="007D0C2A">
              <w:rPr>
                <w:rFonts w:ascii="Times New Roman" w:hAnsi="Times New Roman" w:cs="Times New Roman"/>
                <w:noProof/>
                <w:webHidden/>
              </w:rPr>
              <w:t>4</w:t>
            </w:r>
          </w:hyperlink>
        </w:p>
        <w:p w:rsidR="00D50435" w:rsidRPr="00C808D3" w:rsidRDefault="00D50435" w:rsidP="00D50435">
          <w:pPr>
            <w:rPr>
              <w:rFonts w:ascii="Times New Roman" w:hAnsi="Times New Roman" w:cs="Times New Roman"/>
            </w:rPr>
          </w:pPr>
          <w:r w:rsidRPr="00D50435">
            <w:rPr>
              <w:rFonts w:ascii="Times New Roman" w:hAnsi="Times New Roman" w:cs="Times New Roman"/>
            </w:rPr>
            <w:t xml:space="preserve">XIV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w:t>
          </w:r>
          <w:r w:rsidR="00A56897">
            <w:rPr>
              <w:rFonts w:ascii="Times New Roman" w:hAnsi="Times New Roman" w:cs="Times New Roman"/>
            </w:rPr>
            <w:t>3</w:t>
          </w:r>
          <w:r>
            <w:rPr>
              <w:rFonts w:ascii="Times New Roman" w:hAnsi="Times New Roman" w:cs="Times New Roman"/>
            </w:rPr>
            <w:t xml:space="preserve"> ...............................................................................................................</w:t>
          </w:r>
          <w:r w:rsidR="00C808D3">
            <w:rPr>
              <w:rFonts w:ascii="Times New Roman" w:hAnsi="Times New Roman" w:cs="Times New Roman"/>
            </w:rPr>
            <w:t>3</w:t>
          </w:r>
          <w:r w:rsidR="007D0C2A">
            <w:rPr>
              <w:rFonts w:ascii="Times New Roman" w:hAnsi="Times New Roman" w:cs="Times New Roman"/>
            </w:rPr>
            <w:t>6</w:t>
          </w:r>
        </w:p>
        <w:p w:rsidR="00B07017" w:rsidRPr="00A56897" w:rsidRDefault="00E16234" w:rsidP="00342ACB">
          <w:pPr>
            <w:rPr>
              <w:rFonts w:ascii="Times New Roman" w:hAnsi="Times New Roman" w:cs="Times New Roman"/>
            </w:rPr>
          </w:pPr>
          <w:r w:rsidRPr="000D084B">
            <w:rPr>
              <w:rFonts w:ascii="Times New Roman" w:hAnsi="Times New Roman" w:cs="Times New Roman"/>
            </w:rPr>
            <w:fldChar w:fldCharType="end"/>
          </w:r>
        </w:p>
        <w:p w:rsidR="00342ACB" w:rsidRPr="00B07017" w:rsidRDefault="00E16234" w:rsidP="00342ACB">
          <w:pPr>
            <w:rPr>
              <w:rFonts w:ascii="Times New Roman" w:hAnsi="Times New Roman" w:cs="Times New Roman"/>
            </w:rPr>
          </w:pPr>
        </w:p>
      </w:sdtContent>
    </w:sdt>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rPr>
          <w:rFonts w:ascii="Times New Roman" w:hAnsi="Times New Roman" w:cs="Times New Roman"/>
          <w:i/>
          <w:lang w:val="sr-Cyrl-CS"/>
        </w:rPr>
      </w:pPr>
      <w:r w:rsidRPr="000D084B">
        <w:rPr>
          <w:rFonts w:ascii="Times New Roman" w:hAnsi="Times New Roman" w:cs="Times New Roman"/>
          <w:i/>
          <w:color w:val="FF0000"/>
          <w:lang w:val="sr-Cyrl-CS"/>
        </w:rPr>
        <w:br w:type="page"/>
      </w:r>
    </w:p>
    <w:p w:rsidR="00D80D0C" w:rsidRPr="000D084B" w:rsidRDefault="00D80D0C" w:rsidP="00342ACB">
      <w:pPr>
        <w:pStyle w:val="Heading1"/>
        <w:jc w:val="center"/>
        <w:rPr>
          <w:rFonts w:ascii="Times New Roman" w:eastAsiaTheme="minorHAnsi" w:hAnsi="Times New Roman" w:cs="Times New Roman"/>
          <w:bCs w:val="0"/>
          <w:color w:val="auto"/>
          <w:sz w:val="22"/>
          <w:szCs w:val="22"/>
          <w:u w:val="single"/>
          <w:lang w:val="sr-Cyrl-CS"/>
        </w:rPr>
      </w:pPr>
      <w:bookmarkStart w:id="0" w:name="_Toc359571905"/>
      <w:bookmarkStart w:id="1" w:name="_Toc360705049"/>
      <w:bookmarkStart w:id="2" w:name="_Toc364935384"/>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F37E7A"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342ACB" w:rsidRPr="00EF1AD9"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00EF1AD9">
        <w:rPr>
          <w:rFonts w:ascii="Times New Roman" w:hAnsi="Times New Roman" w:cs="Times New Roman"/>
          <w:lang w:val="sr-Cyrl-CS"/>
        </w:rPr>
        <w:t xml:space="preserve">: </w:t>
      </w:r>
      <w:r w:rsidR="00F91792">
        <w:rPr>
          <w:rFonts w:ascii="Times New Roman" w:hAnsi="Times New Roman" w:cs="Times New Roman"/>
          <w:lang w:val="sr-Cyrl-CS"/>
        </w:rPr>
        <w:t>набавка</w:t>
      </w:r>
      <w:r w:rsidR="00EF1AD9">
        <w:rPr>
          <w:rFonts w:ascii="Times New Roman" w:hAnsi="Times New Roman" w:cs="Times New Roman"/>
          <w:lang w:val="sr-Cyrl-CS"/>
        </w:rPr>
        <w:t xml:space="preserve"> </w:t>
      </w:r>
      <w:r w:rsidR="00B07017">
        <w:rPr>
          <w:rFonts w:ascii="Times New Roman" w:hAnsi="Times New Roman" w:cs="Times New Roman"/>
        </w:rPr>
        <w:t>добара</w:t>
      </w:r>
      <w:r w:rsidR="00EF1AD9">
        <w:rPr>
          <w:rFonts w:ascii="Times New Roman" w:hAnsi="Times New Roman" w:cs="Times New Roman"/>
          <w:lang w:val="sr-Cyrl-CS"/>
        </w:rPr>
        <w:t xml:space="preserve"> за економско оснаживање породичних домаћинстава избегли</w:t>
      </w:r>
      <w:r w:rsidR="00B07017">
        <w:rPr>
          <w:rFonts w:ascii="Times New Roman" w:hAnsi="Times New Roman" w:cs="Times New Roman"/>
          <w:lang w:val="sr-Cyrl-CS"/>
        </w:rPr>
        <w:t>х лица н</w:t>
      </w:r>
      <w:r w:rsidR="00E132E4" w:rsidRPr="00E132E4">
        <w:rPr>
          <w:rFonts w:ascii="Times New Roman" w:hAnsi="Times New Roman" w:cs="Times New Roman"/>
          <w:lang w:val="sr-Cyrl-CS"/>
        </w:rPr>
        <w:t>а територији градске општине Младеновац</w:t>
      </w:r>
      <w:r w:rsidR="00E132E4">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85677" w:rsidRPr="00877FD5" w:rsidRDefault="00485677" w:rsidP="00485677">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B07017">
        <w:rPr>
          <w:rFonts w:ascii="Times New Roman" w:hAnsi="Times New Roman" w:cs="Times New Roman"/>
        </w:rPr>
        <w:t>npetrovic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DD4B14" w:rsidRDefault="00DD4B14" w:rsidP="00342ACB">
      <w:pPr>
        <w:pStyle w:val="Heading1"/>
        <w:jc w:val="center"/>
        <w:rPr>
          <w:rFonts w:ascii="Times New Roman" w:hAnsi="Times New Roman" w:cs="Times New Roman"/>
          <w:sz w:val="22"/>
          <w:szCs w:val="22"/>
          <w:lang w:val="sr-Cyrl-CS"/>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Default="00B72EE3" w:rsidP="00B72EE3"/>
    <w:p w:rsidR="00A56897" w:rsidRPr="00A56897" w:rsidRDefault="00A56897"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rPr>
      </w:pPr>
    </w:p>
    <w:p w:rsidR="00A56897" w:rsidRPr="00A56897" w:rsidRDefault="00A56897" w:rsidP="00342ACB">
      <w:pPr>
        <w:pStyle w:val="NoSpacing"/>
        <w:jc w:val="both"/>
        <w:rPr>
          <w:rFonts w:ascii="Times New Roman" w:hAnsi="Times New Roman" w:cs="Times New Roman"/>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B07017">
        <w:rPr>
          <w:rFonts w:ascii="Times New Roman" w:hAnsi="Times New Roman" w:cs="Times New Roman"/>
        </w:rPr>
        <w:t xml:space="preserve">Набавка добара </w:t>
      </w:r>
      <w:r w:rsidR="00947475">
        <w:rPr>
          <w:rFonts w:ascii="Times New Roman" w:hAnsi="Times New Roman" w:cs="Times New Roman"/>
          <w:lang w:val="sr-Cyrl-CS"/>
        </w:rPr>
        <w:t>за економско оснаживање породичних домаћинстава избегли</w:t>
      </w:r>
      <w:r w:rsidR="00B07017">
        <w:rPr>
          <w:rFonts w:ascii="Times New Roman" w:hAnsi="Times New Roman" w:cs="Times New Roman"/>
          <w:lang w:val="sr-Cyrl-CS"/>
        </w:rPr>
        <w:t>х</w:t>
      </w:r>
      <w:r w:rsidR="00947475">
        <w:rPr>
          <w:rFonts w:ascii="Times New Roman" w:hAnsi="Times New Roman" w:cs="Times New Roman"/>
          <w:lang w:val="sr-Cyrl-CS"/>
        </w:rPr>
        <w:t xml:space="preserve"> </w:t>
      </w:r>
      <w:r w:rsidR="00B07017">
        <w:rPr>
          <w:rFonts w:ascii="Times New Roman" w:hAnsi="Times New Roman" w:cs="Times New Roman"/>
          <w:lang w:val="sr-Cyrl-CS"/>
        </w:rPr>
        <w:t xml:space="preserve">лица </w:t>
      </w:r>
      <w:r w:rsidR="00947475" w:rsidRPr="00E132E4">
        <w:rPr>
          <w:rFonts w:ascii="Times New Roman" w:hAnsi="Times New Roman" w:cs="Times New Roman"/>
          <w:lang w:val="sr-Cyrl-CS"/>
        </w:rPr>
        <w:t>на територији градске општине Младеновац</w:t>
      </w:r>
      <w:r w:rsidR="00621EF2">
        <w:rPr>
          <w:rFonts w:ascii="Times New Roman" w:hAnsi="Times New Roman" w:cs="Times New Roman"/>
          <w:lang w:val="sr-Cyrl-CS"/>
        </w:rPr>
        <w:t xml:space="preserve"> </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јавне набавке </w:t>
      </w:r>
      <w:r w:rsidR="00947475">
        <w:rPr>
          <w:rFonts w:ascii="Times New Roman" w:hAnsi="Times New Roman" w:cs="Times New Roman"/>
          <w:lang w:val="sr-Cyrl-CS"/>
        </w:rPr>
        <w:t>је</w:t>
      </w:r>
      <w:r w:rsidR="005E6C78" w:rsidRPr="000D084B">
        <w:rPr>
          <w:rFonts w:ascii="Times New Roman" w:hAnsi="Times New Roman" w:cs="Times New Roman"/>
          <w:lang w:val="sr-Cyrl-CS"/>
        </w:rPr>
        <w:t xml:space="preserve"> обликован </w:t>
      </w:r>
      <w:r w:rsidR="00947475">
        <w:rPr>
          <w:rFonts w:ascii="Times New Roman" w:hAnsi="Times New Roman" w:cs="Times New Roman"/>
          <w:lang w:val="sr-Cyrl-CS"/>
        </w:rPr>
        <w:t xml:space="preserve">у </w:t>
      </w:r>
      <w:r w:rsidR="00B07017">
        <w:rPr>
          <w:rFonts w:ascii="Times New Roman" w:hAnsi="Times New Roman" w:cs="Times New Roman"/>
          <w:lang w:val="sr-Cyrl-CS"/>
        </w:rPr>
        <w:t>т</w:t>
      </w:r>
      <w:r w:rsidR="00A56897">
        <w:rPr>
          <w:rFonts w:ascii="Times New Roman" w:hAnsi="Times New Roman" w:cs="Times New Roman"/>
          <w:lang w:val="sr-Cyrl-CS"/>
        </w:rPr>
        <w:t>ри</w:t>
      </w:r>
      <w:r w:rsidR="00947475">
        <w:rPr>
          <w:rFonts w:ascii="Times New Roman" w:hAnsi="Times New Roman" w:cs="Times New Roman"/>
          <w:lang w:val="sr-Cyrl-CS"/>
        </w:rPr>
        <w:t xml:space="preserve"> партиј</w:t>
      </w:r>
      <w:r w:rsidR="00A56897">
        <w:rPr>
          <w:rFonts w:ascii="Times New Roman" w:hAnsi="Times New Roman" w:cs="Times New Roman"/>
          <w:lang w:val="sr-Cyrl-CS"/>
        </w:rPr>
        <w:t>е</w:t>
      </w:r>
      <w:r w:rsidR="00947475">
        <w:rPr>
          <w:rFonts w:ascii="Times New Roman" w:hAnsi="Times New Roman" w:cs="Times New Roman"/>
          <w:lang w:val="sr-Cyrl-CS"/>
        </w:rPr>
        <w:t>:</w:t>
      </w:r>
    </w:p>
    <w:p w:rsidR="00947475"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p>
    <w:p w:rsidR="00B07017" w:rsidRDefault="00A56897" w:rsidP="00B07017">
      <w:pPr>
        <w:pStyle w:val="NoSpacing"/>
        <w:jc w:val="both"/>
        <w:rPr>
          <w:rFonts w:ascii="Times New Roman" w:hAnsi="Times New Roman" w:cs="Times New Roman"/>
          <w:lang w:val="sr-Cyrl-CS"/>
        </w:rPr>
      </w:pPr>
      <w:r>
        <w:rPr>
          <w:rFonts w:ascii="Times New Roman" w:hAnsi="Times New Roman" w:cs="Times New Roman"/>
          <w:lang w:val="sr-Cyrl-CS"/>
        </w:rPr>
        <w:tab/>
        <w:t>1</w:t>
      </w:r>
      <w:r w:rsidR="00B07017">
        <w:rPr>
          <w:rFonts w:ascii="Times New Roman" w:hAnsi="Times New Roman" w:cs="Times New Roman"/>
          <w:lang w:val="sr-Cyrl-CS"/>
        </w:rPr>
        <w:t xml:space="preserve">) Партија </w:t>
      </w:r>
      <w:r>
        <w:rPr>
          <w:rFonts w:ascii="Times New Roman" w:hAnsi="Times New Roman" w:cs="Times New Roman"/>
          <w:lang w:val="sr-Cyrl-CS"/>
        </w:rPr>
        <w:t>1</w:t>
      </w:r>
      <w:r w:rsidR="00B07017">
        <w:rPr>
          <w:rFonts w:ascii="Times New Roman" w:hAnsi="Times New Roman" w:cs="Times New Roman"/>
          <w:lang w:val="sr-Cyrl-CS"/>
        </w:rPr>
        <w:t xml:space="preserve"> - Куповина баштенских машина, алата и пумпе за воду;</w:t>
      </w:r>
    </w:p>
    <w:p w:rsidR="00B07017" w:rsidRDefault="00A56897" w:rsidP="00B07017">
      <w:pPr>
        <w:pStyle w:val="NoSpacing"/>
        <w:jc w:val="both"/>
        <w:rPr>
          <w:rFonts w:ascii="Times New Roman" w:hAnsi="Times New Roman" w:cs="Times New Roman"/>
          <w:lang w:val="sr-Cyrl-CS"/>
        </w:rPr>
      </w:pPr>
      <w:r>
        <w:rPr>
          <w:rFonts w:ascii="Times New Roman" w:hAnsi="Times New Roman" w:cs="Times New Roman"/>
          <w:lang w:val="sr-Cyrl-CS"/>
        </w:rPr>
        <w:tab/>
        <w:t>2) Партија 2</w:t>
      </w:r>
      <w:r w:rsidR="00B07017">
        <w:rPr>
          <w:rFonts w:ascii="Times New Roman" w:hAnsi="Times New Roman" w:cs="Times New Roman"/>
          <w:lang w:val="sr-Cyrl-CS"/>
        </w:rPr>
        <w:t xml:space="preserve"> - Куповина хране за коке носиље;</w:t>
      </w:r>
    </w:p>
    <w:p w:rsidR="00B07017" w:rsidRPr="00121088" w:rsidRDefault="00A56897" w:rsidP="00B07017">
      <w:pPr>
        <w:pStyle w:val="NoSpacing"/>
        <w:jc w:val="both"/>
        <w:rPr>
          <w:rFonts w:ascii="Times New Roman" w:hAnsi="Times New Roman" w:cs="Times New Roman"/>
          <w:lang w:val="sr-Cyrl-CS"/>
        </w:rPr>
      </w:pPr>
      <w:r>
        <w:rPr>
          <w:rFonts w:ascii="Times New Roman" w:hAnsi="Times New Roman" w:cs="Times New Roman"/>
          <w:lang w:val="sr-Cyrl-CS"/>
        </w:rPr>
        <w:tab/>
        <w:t>3) Партија 3</w:t>
      </w:r>
      <w:r w:rsidR="00B07017">
        <w:rPr>
          <w:rFonts w:ascii="Times New Roman" w:hAnsi="Times New Roman" w:cs="Times New Roman"/>
          <w:lang w:val="sr-Cyrl-CS"/>
        </w:rPr>
        <w:t xml:space="preserve"> - Куповина опреме (кавеза) за коке носиље.</w:t>
      </w:r>
    </w:p>
    <w:p w:rsidR="00B72EE3" w:rsidRDefault="00B72EE3" w:rsidP="00342ACB">
      <w:pPr>
        <w:pStyle w:val="NoSpacing"/>
        <w:jc w:val="both"/>
        <w:rPr>
          <w:rFonts w:ascii="Times New Roman" w:hAnsi="Times New Roman" w:cs="Times New Roman"/>
          <w:lang w:val="sr-Cyrl-CS"/>
        </w:rPr>
      </w:pPr>
    </w:p>
    <w:p w:rsidR="00A56897" w:rsidRPr="000D084B" w:rsidRDefault="00A5689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B07017" w:rsidRPr="00121088" w:rsidRDefault="00B07017" w:rsidP="00F25A19">
      <w:pPr>
        <w:pStyle w:val="NoSpacing"/>
        <w:jc w:val="both"/>
        <w:rPr>
          <w:rFonts w:ascii="Times New Roman" w:hAnsi="Times New Roman" w:cs="Times New Roman"/>
        </w:rPr>
      </w:pPr>
      <w:r w:rsidRPr="00121088">
        <w:rPr>
          <w:rFonts w:ascii="Times New Roman" w:hAnsi="Times New Roman" w:cs="Times New Roman"/>
        </w:rPr>
        <w:tab/>
        <w:t xml:space="preserve">Партија </w:t>
      </w:r>
      <w:r w:rsidR="00A56897">
        <w:rPr>
          <w:rFonts w:ascii="Times New Roman" w:hAnsi="Times New Roman" w:cs="Times New Roman"/>
        </w:rPr>
        <w:t>1</w:t>
      </w:r>
      <w:r w:rsidRPr="00121088">
        <w:rPr>
          <w:rFonts w:ascii="Times New Roman" w:hAnsi="Times New Roman" w:cs="Times New Roman"/>
        </w:rPr>
        <w:t>: 16</w:t>
      </w:r>
      <w:r>
        <w:rPr>
          <w:rFonts w:ascii="Times New Roman" w:hAnsi="Times New Roman" w:cs="Times New Roman"/>
        </w:rPr>
        <w:t>120000</w:t>
      </w:r>
      <w:r w:rsidRPr="00121088">
        <w:rPr>
          <w:rFonts w:ascii="Times New Roman" w:hAnsi="Times New Roman" w:cs="Times New Roman"/>
        </w:rPr>
        <w:t xml:space="preserve"> - </w:t>
      </w:r>
      <w:r>
        <w:rPr>
          <w:rFonts w:ascii="Times New Roman" w:hAnsi="Times New Roman" w:cs="Times New Roman"/>
        </w:rPr>
        <w:t xml:space="preserve">дрљаче, аератори, култиватори, плевилице и копачице, 43323000 -опрема за наводњавање, 44511330 - мотике </w:t>
      </w:r>
    </w:p>
    <w:p w:rsidR="00B07017" w:rsidRDefault="00B07017" w:rsidP="00F25A19">
      <w:pPr>
        <w:pStyle w:val="NoSpacing"/>
        <w:jc w:val="both"/>
        <w:rPr>
          <w:rFonts w:ascii="Times New Roman" w:hAnsi="Times New Roman" w:cs="Times New Roman"/>
        </w:rPr>
      </w:pPr>
      <w:r>
        <w:rPr>
          <w:rFonts w:ascii="Times New Roman" w:hAnsi="Times New Roman" w:cs="Times New Roman"/>
        </w:rPr>
        <w:tab/>
        <w:t xml:space="preserve">Партија </w:t>
      </w:r>
      <w:r w:rsidR="00A56897">
        <w:rPr>
          <w:rFonts w:ascii="Times New Roman" w:hAnsi="Times New Roman" w:cs="Times New Roman"/>
        </w:rPr>
        <w:t>2</w:t>
      </w:r>
      <w:r>
        <w:rPr>
          <w:rFonts w:ascii="Times New Roman" w:hAnsi="Times New Roman" w:cs="Times New Roman"/>
        </w:rPr>
        <w:t>: 15710000 - припремљена храна за домаће и друге животиње.</w:t>
      </w:r>
    </w:p>
    <w:p w:rsidR="00B07017" w:rsidRPr="00B92AD9" w:rsidRDefault="00A56897" w:rsidP="00F25A19">
      <w:pPr>
        <w:pStyle w:val="NoSpacing"/>
        <w:jc w:val="both"/>
        <w:rPr>
          <w:rFonts w:ascii="Times New Roman" w:hAnsi="Times New Roman" w:cs="Times New Roman"/>
        </w:rPr>
      </w:pPr>
      <w:r>
        <w:rPr>
          <w:rFonts w:ascii="Times New Roman" w:hAnsi="Times New Roman" w:cs="Times New Roman"/>
        </w:rPr>
        <w:tab/>
        <w:t>Партија 3</w:t>
      </w:r>
      <w:r w:rsidR="00B07017">
        <w:rPr>
          <w:rFonts w:ascii="Times New Roman" w:hAnsi="Times New Roman" w:cs="Times New Roman"/>
        </w:rPr>
        <w:t>: 44212320 - разне конструкције.</w:t>
      </w:r>
    </w:p>
    <w:p w:rsidR="00B07017" w:rsidRDefault="00B07017" w:rsidP="00B07017">
      <w:pPr>
        <w:pStyle w:val="NoSpacing"/>
        <w:jc w:val="both"/>
        <w:rPr>
          <w:rFonts w:ascii="Times New Roman" w:hAnsi="Times New Roman" w:cs="Times New Roman"/>
          <w:lang w:val="sr-Cyrl-CS"/>
        </w:rPr>
      </w:pPr>
    </w:p>
    <w:p w:rsidR="00342ACB" w:rsidRPr="000D084B" w:rsidRDefault="00B07017" w:rsidP="002C3DDF">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00342ACB"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8E529D">
        <w:rPr>
          <w:rFonts w:ascii="Times New Roman" w:hAnsi="Times New Roman" w:cs="Times New Roman"/>
          <w:lang w:val="sr-Cyrl-CS"/>
        </w:rPr>
        <w:t xml:space="preserve">, за </w:t>
      </w:r>
      <w:r w:rsidR="00436D04">
        <w:rPr>
          <w:rFonts w:ascii="Times New Roman" w:hAnsi="Times New Roman" w:cs="Times New Roman"/>
          <w:lang w:val="sr-Cyrl-CS"/>
        </w:rPr>
        <w:t>св</w:t>
      </w:r>
      <w:r w:rsidR="00A56897">
        <w:rPr>
          <w:rFonts w:ascii="Times New Roman" w:hAnsi="Times New Roman" w:cs="Times New Roman"/>
          <w:lang w:val="sr-Cyrl-CS"/>
        </w:rPr>
        <w:t>е</w:t>
      </w:r>
      <w:r w:rsidR="00436D04">
        <w:rPr>
          <w:rFonts w:ascii="Times New Roman" w:hAnsi="Times New Roman" w:cs="Times New Roman"/>
          <w:lang w:val="sr-Cyrl-CS"/>
        </w:rPr>
        <w:t xml:space="preserve"> т</w:t>
      </w:r>
      <w:r w:rsidR="00A56897">
        <w:rPr>
          <w:rFonts w:ascii="Times New Roman" w:hAnsi="Times New Roman" w:cs="Times New Roman"/>
          <w:lang w:val="sr-Cyrl-CS"/>
        </w:rPr>
        <w:t>ри</w:t>
      </w:r>
      <w:r w:rsidR="00436D04">
        <w:rPr>
          <w:rFonts w:ascii="Times New Roman" w:hAnsi="Times New Roman" w:cs="Times New Roman"/>
          <w:lang w:val="sr-Cyrl-CS"/>
        </w:rPr>
        <w:t xml:space="preserve"> </w:t>
      </w:r>
      <w:r w:rsidR="008E529D">
        <w:rPr>
          <w:rFonts w:ascii="Times New Roman" w:hAnsi="Times New Roman" w:cs="Times New Roman"/>
          <w:lang w:val="sr-Cyrl-CS"/>
        </w:rPr>
        <w:t>партиј</w:t>
      </w:r>
      <w:r w:rsidR="00A56897">
        <w:rPr>
          <w:rFonts w:ascii="Times New Roman" w:hAnsi="Times New Roman" w:cs="Times New Roman"/>
          <w:lang w:val="sr-Cyrl-CS"/>
        </w:rPr>
        <w:t>е</w:t>
      </w:r>
      <w:r w:rsidR="008E529D">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E529D" w:rsidRDefault="008E529D" w:rsidP="00840A4E"/>
    <w:p w:rsidR="00F25A19" w:rsidRPr="00F25A19" w:rsidRDefault="00F25A19" w:rsidP="00840A4E"/>
    <w:p w:rsidR="00A20792" w:rsidRDefault="00A20792" w:rsidP="00342ACB">
      <w:pPr>
        <w:pStyle w:val="Heading1"/>
        <w:jc w:val="center"/>
        <w:rPr>
          <w:rFonts w:ascii="Times New Roman" w:hAnsi="Times New Roman" w:cs="Times New Roman"/>
          <w:color w:val="auto"/>
          <w:sz w:val="22"/>
          <w:szCs w:val="22"/>
        </w:rPr>
      </w:pPr>
    </w:p>
    <w:p w:rsidR="00EB18FE" w:rsidRPr="00EB18FE" w:rsidRDefault="00EB18FE" w:rsidP="00EB18FE"/>
    <w:p w:rsidR="00342ACB" w:rsidRPr="00A20792" w:rsidRDefault="00342ACB" w:rsidP="00A20792">
      <w:pPr>
        <w:pStyle w:val="NoSpacing"/>
        <w:jc w:val="center"/>
        <w:rPr>
          <w:rFonts w:ascii="Times New Roman" w:hAnsi="Times New Roman" w:cs="Times New Roman"/>
          <w:b/>
          <w:lang w:val="sr-Cyrl-CS"/>
        </w:rPr>
      </w:pPr>
      <w:r w:rsidRPr="00A20792">
        <w:rPr>
          <w:rFonts w:ascii="Times New Roman" w:hAnsi="Times New Roman" w:cs="Times New Roman"/>
          <w:b/>
        </w:rPr>
        <w:t>III - ТЕХНИЧКЕ КАРАКТЕРИСТИКЕ ПРЕДМЕТА ЈАВНЕ НАБАВ</w:t>
      </w:r>
      <w:bookmarkEnd w:id="6"/>
      <w:r w:rsidR="00177024" w:rsidRPr="00A20792">
        <w:rPr>
          <w:rFonts w:ascii="Times New Roman" w:hAnsi="Times New Roman" w:cs="Times New Roman"/>
          <w:b/>
          <w:lang w:val="sr-Cyrl-CS"/>
        </w:rPr>
        <w:t>КЕ</w:t>
      </w:r>
      <w:r w:rsidRPr="00A20792">
        <w:rPr>
          <w:rFonts w:ascii="Times New Roman" w:hAnsi="Times New Roman" w:cs="Times New Roman"/>
          <w:b/>
          <w:lang w:val="sr-Cyrl-CS"/>
        </w:rPr>
        <w:t xml:space="preserve"> </w:t>
      </w:r>
      <w:r w:rsidR="00177024" w:rsidRPr="00A20792">
        <w:rPr>
          <w:rFonts w:ascii="Times New Roman" w:hAnsi="Times New Roman" w:cs="Times New Roman"/>
          <w:b/>
          <w:lang w:val="sr-Cyrl-CS"/>
        </w:rPr>
        <w:t>(СПЕЦИФИКАЦИЈА)</w:t>
      </w:r>
      <w:bookmarkEnd w:id="7"/>
    </w:p>
    <w:p w:rsidR="00F2373C" w:rsidRDefault="00F2373C" w:rsidP="00342ACB">
      <w:pPr>
        <w:rPr>
          <w:rFonts w:ascii="Times New Roman" w:hAnsi="Times New Roman" w:cs="Times New Roman"/>
        </w:rPr>
      </w:pPr>
    </w:p>
    <w:p w:rsidR="00EB18FE" w:rsidRPr="00EB18FE" w:rsidRDefault="00EB18FE" w:rsidP="00342ACB">
      <w:pPr>
        <w:rPr>
          <w:rFonts w:ascii="Times New Roman" w:hAnsi="Times New Roman" w:cs="Times New Roman"/>
        </w:rPr>
      </w:pPr>
    </w:p>
    <w:p w:rsidR="000C13E9" w:rsidRPr="00EB18FE" w:rsidRDefault="008C57AF" w:rsidP="00EB18FE">
      <w:pPr>
        <w:rPr>
          <w:rFonts w:ascii="Times New Roman" w:hAnsi="Times New Roman" w:cs="Times New Roman"/>
          <w:b/>
          <w:u w:val="single"/>
        </w:rPr>
      </w:pPr>
      <w:r>
        <w:rPr>
          <w:rFonts w:ascii="Times New Roman" w:hAnsi="Times New Roman" w:cs="Times New Roman"/>
          <w:b/>
          <w:u w:val="single"/>
        </w:rPr>
        <w:t xml:space="preserve">3.1. </w:t>
      </w:r>
      <w:r w:rsidR="007E63F2" w:rsidRPr="000D3C0D">
        <w:rPr>
          <w:rFonts w:ascii="Times New Roman" w:hAnsi="Times New Roman" w:cs="Times New Roman"/>
          <w:b/>
          <w:u w:val="single"/>
        </w:rPr>
        <w:t>ПАРТИЈА 1</w:t>
      </w:r>
    </w:p>
    <w:tbl>
      <w:tblPr>
        <w:tblStyle w:val="TableGrid"/>
        <w:tblW w:w="10598" w:type="dxa"/>
        <w:tblLayout w:type="fixed"/>
        <w:tblLook w:val="04A0"/>
      </w:tblPr>
      <w:tblGrid>
        <w:gridCol w:w="1078"/>
        <w:gridCol w:w="5693"/>
        <w:gridCol w:w="1984"/>
        <w:gridCol w:w="1843"/>
      </w:tblGrid>
      <w:tr w:rsidR="00FC2A57" w:rsidRPr="000D3C0D" w:rsidTr="00FC2A57">
        <w:trPr>
          <w:trHeight w:val="568"/>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Редни</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569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F25A19" w:rsidRPr="00F25A19" w:rsidTr="00FC2A57">
        <w:trPr>
          <w:trHeight w:val="276"/>
        </w:trPr>
        <w:tc>
          <w:tcPr>
            <w:tcW w:w="1078" w:type="dxa"/>
          </w:tcPr>
          <w:p w:rsidR="00F25A19" w:rsidRPr="00F25A19" w:rsidRDefault="00F25A19" w:rsidP="00FC2A57">
            <w:pPr>
              <w:jc w:val="center"/>
              <w:rPr>
                <w:rFonts w:ascii="Times New Roman" w:hAnsi="Times New Roman" w:cs="Times New Roman"/>
                <w:lang w:val="sr-Cyrl-CS"/>
              </w:rPr>
            </w:pPr>
            <w:r w:rsidRPr="00F25A19">
              <w:rPr>
                <w:rFonts w:ascii="Times New Roman" w:hAnsi="Times New Roman" w:cs="Times New Roman"/>
                <w:lang w:val="sr-Cyrl-CS"/>
              </w:rPr>
              <w:t>1.</w:t>
            </w:r>
          </w:p>
        </w:tc>
        <w:tc>
          <w:tcPr>
            <w:tcW w:w="5693" w:type="dxa"/>
          </w:tcPr>
          <w:p w:rsidR="00F25A19" w:rsidRPr="00F25A19" w:rsidRDefault="00F25A19" w:rsidP="00355054">
            <w:pPr>
              <w:rPr>
                <w:rFonts w:ascii="Times New Roman" w:hAnsi="Times New Roman" w:cs="Times New Roman"/>
                <w:lang w:val="sr-Latn-CS"/>
              </w:rPr>
            </w:pPr>
            <w:r w:rsidRPr="00F25A19">
              <w:rPr>
                <w:rFonts w:ascii="Times New Roman" w:hAnsi="Times New Roman" w:cs="Times New Roman"/>
                <w:lang w:val="sr-Cyrl-CS"/>
              </w:rPr>
              <w:t>Моторна копачица баштенска алатка са  робусним ножевима за копање, по висини прилагодљив клин, бочни граничници, сигурносни прекидач за заустављање ножева, покретни водећи точак, по висини прилагодљиве дршке за вођење , мотор 4-тактни, 1- цилиндар, 139цм3, снага 3</w:t>
            </w:r>
            <w:r w:rsidRPr="00F25A19">
              <w:rPr>
                <w:rFonts w:ascii="Times New Roman" w:hAnsi="Times New Roman" w:cs="Times New Roman"/>
                <w:lang w:val="sr-Latn-CS"/>
              </w:rPr>
              <w:t>KW</w:t>
            </w:r>
            <w:r w:rsidRPr="00F25A19">
              <w:rPr>
                <w:rFonts w:ascii="Times New Roman" w:hAnsi="Times New Roman" w:cs="Times New Roman"/>
                <w:lang w:val="sr-Cyrl-CS"/>
              </w:rPr>
              <w:t>, брзина 3600мин-1, запремина резервоара горива 2,2 л., радна ширина 60</w:t>
            </w:r>
            <w:r w:rsidRPr="00F25A19">
              <w:rPr>
                <w:rFonts w:ascii="Times New Roman" w:hAnsi="Times New Roman" w:cs="Times New Roman"/>
                <w:lang w:val="sr-Latn-CS"/>
              </w:rPr>
              <w:t>cm</w:t>
            </w:r>
            <w:r w:rsidRPr="00F25A19">
              <w:rPr>
                <w:rFonts w:ascii="Times New Roman" w:hAnsi="Times New Roman" w:cs="Times New Roman"/>
                <w:lang w:val="sr-Cyrl-CS"/>
              </w:rPr>
              <w:t>, радна дубина 230мм, ножеви за копање 6ком/260мм, тежина производа 38кг</w:t>
            </w:r>
          </w:p>
        </w:tc>
        <w:tc>
          <w:tcPr>
            <w:tcW w:w="1984" w:type="dxa"/>
          </w:tcPr>
          <w:p w:rsidR="00F25A19" w:rsidRPr="00F25A19" w:rsidRDefault="00F25A19" w:rsidP="00EB18FE">
            <w:pPr>
              <w:jc w:val="center"/>
              <w:rPr>
                <w:rFonts w:ascii="Times New Roman" w:hAnsi="Times New Roman" w:cs="Times New Roman"/>
                <w:lang w:val="sr-Cyrl-CS"/>
              </w:rPr>
            </w:pPr>
            <w:r w:rsidRPr="00F25A19">
              <w:rPr>
                <w:rFonts w:ascii="Times New Roman" w:hAnsi="Times New Roman" w:cs="Times New Roman"/>
                <w:lang w:val="sr-Cyrl-CS"/>
              </w:rPr>
              <w:t>ком</w:t>
            </w:r>
          </w:p>
        </w:tc>
        <w:tc>
          <w:tcPr>
            <w:tcW w:w="1843" w:type="dxa"/>
          </w:tcPr>
          <w:p w:rsidR="00F25A19" w:rsidRPr="00F25A19" w:rsidRDefault="00F25A19" w:rsidP="00EB18FE">
            <w:pPr>
              <w:jc w:val="center"/>
              <w:rPr>
                <w:rFonts w:ascii="Times New Roman" w:hAnsi="Times New Roman" w:cs="Times New Roman"/>
                <w:lang w:val="sr-Cyrl-CS"/>
              </w:rPr>
            </w:pPr>
            <w:r w:rsidRPr="00F25A19">
              <w:rPr>
                <w:rFonts w:ascii="Times New Roman" w:hAnsi="Times New Roman" w:cs="Times New Roman"/>
                <w:lang w:val="sr-Cyrl-CS"/>
              </w:rPr>
              <w:t>1</w:t>
            </w:r>
          </w:p>
        </w:tc>
      </w:tr>
      <w:tr w:rsidR="00F25A19" w:rsidRPr="00F25A19" w:rsidTr="00FC2A57">
        <w:trPr>
          <w:trHeight w:val="276"/>
        </w:trPr>
        <w:tc>
          <w:tcPr>
            <w:tcW w:w="1078" w:type="dxa"/>
          </w:tcPr>
          <w:p w:rsidR="00F25A19" w:rsidRPr="00F25A19" w:rsidRDefault="00F25A19" w:rsidP="00FC2A57">
            <w:pPr>
              <w:jc w:val="center"/>
              <w:rPr>
                <w:rFonts w:ascii="Times New Roman" w:hAnsi="Times New Roman" w:cs="Times New Roman"/>
                <w:lang w:val="sr-Cyrl-CS"/>
              </w:rPr>
            </w:pPr>
            <w:r w:rsidRPr="00F25A19">
              <w:rPr>
                <w:rFonts w:ascii="Times New Roman" w:hAnsi="Times New Roman" w:cs="Times New Roman"/>
                <w:lang w:val="sr-Cyrl-CS"/>
              </w:rPr>
              <w:t>2.</w:t>
            </w:r>
          </w:p>
        </w:tc>
        <w:tc>
          <w:tcPr>
            <w:tcW w:w="5693" w:type="dxa"/>
          </w:tcPr>
          <w:p w:rsidR="00F25A19" w:rsidRPr="00F25A19" w:rsidRDefault="00F25A19" w:rsidP="00355054">
            <w:pPr>
              <w:rPr>
                <w:rFonts w:ascii="Times New Roman" w:hAnsi="Times New Roman" w:cs="Times New Roman"/>
                <w:lang w:val="sr-Cyrl-CS"/>
              </w:rPr>
            </w:pPr>
            <w:r w:rsidRPr="00F25A19">
              <w:rPr>
                <w:rFonts w:ascii="Times New Roman" w:hAnsi="Times New Roman" w:cs="Times New Roman"/>
                <w:lang w:val="sr-Cyrl-CS"/>
              </w:rPr>
              <w:t>Мотчица 2 рога кована са дрвеном дршком</w:t>
            </w:r>
          </w:p>
        </w:tc>
        <w:tc>
          <w:tcPr>
            <w:tcW w:w="1984" w:type="dxa"/>
          </w:tcPr>
          <w:p w:rsidR="00F25A19" w:rsidRPr="00F25A19" w:rsidRDefault="00F25A19" w:rsidP="00EB18FE">
            <w:pPr>
              <w:jc w:val="center"/>
              <w:rPr>
                <w:rFonts w:ascii="Times New Roman" w:hAnsi="Times New Roman" w:cs="Times New Roman"/>
                <w:lang w:val="sr-Cyrl-CS"/>
              </w:rPr>
            </w:pPr>
            <w:r w:rsidRPr="00F25A19">
              <w:rPr>
                <w:rFonts w:ascii="Times New Roman" w:hAnsi="Times New Roman" w:cs="Times New Roman"/>
                <w:lang w:val="sr-Cyrl-CS"/>
              </w:rPr>
              <w:t>ком</w:t>
            </w:r>
          </w:p>
        </w:tc>
        <w:tc>
          <w:tcPr>
            <w:tcW w:w="1843" w:type="dxa"/>
          </w:tcPr>
          <w:p w:rsidR="00F25A19" w:rsidRPr="00F25A19" w:rsidRDefault="00F25A19" w:rsidP="00EB18FE">
            <w:pPr>
              <w:jc w:val="center"/>
              <w:rPr>
                <w:rFonts w:ascii="Times New Roman" w:hAnsi="Times New Roman" w:cs="Times New Roman"/>
                <w:lang w:val="sr-Cyrl-CS"/>
              </w:rPr>
            </w:pPr>
            <w:r w:rsidRPr="00F25A19">
              <w:rPr>
                <w:rFonts w:ascii="Times New Roman" w:hAnsi="Times New Roman" w:cs="Times New Roman"/>
                <w:lang w:val="sr-Cyrl-CS"/>
              </w:rPr>
              <w:t>1</w:t>
            </w:r>
          </w:p>
        </w:tc>
      </w:tr>
      <w:tr w:rsidR="00F25A19" w:rsidRPr="00F25A19" w:rsidTr="00FC2A57">
        <w:trPr>
          <w:trHeight w:val="276"/>
        </w:trPr>
        <w:tc>
          <w:tcPr>
            <w:tcW w:w="1078" w:type="dxa"/>
          </w:tcPr>
          <w:p w:rsidR="00F25A19" w:rsidRPr="00F25A19" w:rsidRDefault="00F25A19" w:rsidP="00FC2A57">
            <w:pPr>
              <w:jc w:val="center"/>
              <w:rPr>
                <w:rFonts w:ascii="Times New Roman" w:hAnsi="Times New Roman" w:cs="Times New Roman"/>
                <w:lang w:val="sr-Cyrl-CS"/>
              </w:rPr>
            </w:pPr>
            <w:r w:rsidRPr="00F25A19">
              <w:rPr>
                <w:rFonts w:ascii="Times New Roman" w:hAnsi="Times New Roman" w:cs="Times New Roman"/>
                <w:lang w:val="sr-Cyrl-CS"/>
              </w:rPr>
              <w:t>3.</w:t>
            </w:r>
          </w:p>
        </w:tc>
        <w:tc>
          <w:tcPr>
            <w:tcW w:w="5693" w:type="dxa"/>
          </w:tcPr>
          <w:p w:rsidR="00F25A19" w:rsidRPr="00F25A19" w:rsidRDefault="00F25A19" w:rsidP="00355054">
            <w:pPr>
              <w:rPr>
                <w:rFonts w:ascii="Times New Roman" w:hAnsi="Times New Roman" w:cs="Times New Roman"/>
                <w:lang w:val="sr-Cyrl-CS"/>
              </w:rPr>
            </w:pPr>
            <w:r w:rsidRPr="00F25A19">
              <w:rPr>
                <w:rFonts w:ascii="Times New Roman" w:hAnsi="Times New Roman" w:cs="Times New Roman"/>
                <w:lang w:val="sr-Cyrl-CS"/>
              </w:rPr>
              <w:t>Потапајућа пумпа напона 230</w:t>
            </w:r>
            <w:r w:rsidRPr="00F25A19">
              <w:rPr>
                <w:rFonts w:ascii="Times New Roman" w:hAnsi="Times New Roman" w:cs="Times New Roman"/>
                <w:lang w:val="sr-Latn-CS"/>
              </w:rPr>
              <w:t>V</w:t>
            </w:r>
            <w:r w:rsidRPr="00F25A19">
              <w:rPr>
                <w:rFonts w:ascii="Times New Roman" w:hAnsi="Times New Roman" w:cs="Times New Roman"/>
                <w:lang w:val="sr-Cyrl-CS"/>
              </w:rPr>
              <w:t xml:space="preserve"> -50</w:t>
            </w:r>
            <w:r w:rsidRPr="00F25A19">
              <w:rPr>
                <w:rFonts w:ascii="Times New Roman" w:hAnsi="Times New Roman" w:cs="Times New Roman"/>
                <w:lang w:val="sr-Latn-CS"/>
              </w:rPr>
              <w:t>Hz,</w:t>
            </w:r>
            <w:r w:rsidRPr="00F25A19">
              <w:rPr>
                <w:rFonts w:ascii="Times New Roman" w:hAnsi="Times New Roman" w:cs="Times New Roman"/>
                <w:lang w:val="sr-Cyrl-CS"/>
              </w:rPr>
              <w:t xml:space="preserve"> снага мотора 1100</w:t>
            </w:r>
            <w:r w:rsidRPr="00F25A19">
              <w:rPr>
                <w:rFonts w:ascii="Times New Roman" w:hAnsi="Times New Roman" w:cs="Times New Roman"/>
                <w:lang w:val="sr-Latn-CS"/>
              </w:rPr>
              <w:t xml:space="preserve">W, </w:t>
            </w:r>
            <w:r w:rsidRPr="00F25A19">
              <w:rPr>
                <w:rFonts w:ascii="Times New Roman" w:hAnsi="Times New Roman" w:cs="Times New Roman"/>
                <w:lang w:val="sr-Cyrl-CS"/>
              </w:rPr>
              <w:t>дубина повлачења максимални 8м, висина воденог стуба максимално 8 метара, проток воде 18000л/ч, кучиште инокс, радно коло инокс, максимални пречник прљавштине 15мм, тежина до 8кг.</w:t>
            </w:r>
          </w:p>
        </w:tc>
        <w:tc>
          <w:tcPr>
            <w:tcW w:w="1984" w:type="dxa"/>
          </w:tcPr>
          <w:p w:rsidR="00F25A19" w:rsidRPr="00F25A19" w:rsidRDefault="00F25A19" w:rsidP="00EB18FE">
            <w:pPr>
              <w:jc w:val="center"/>
              <w:rPr>
                <w:rFonts w:ascii="Times New Roman" w:hAnsi="Times New Roman" w:cs="Times New Roman"/>
                <w:lang w:val="sr-Cyrl-CS"/>
              </w:rPr>
            </w:pPr>
            <w:r w:rsidRPr="00F25A19">
              <w:rPr>
                <w:rFonts w:ascii="Times New Roman" w:hAnsi="Times New Roman" w:cs="Times New Roman"/>
                <w:lang w:val="sr-Cyrl-CS"/>
              </w:rPr>
              <w:t>ком</w:t>
            </w:r>
          </w:p>
        </w:tc>
        <w:tc>
          <w:tcPr>
            <w:tcW w:w="1843" w:type="dxa"/>
          </w:tcPr>
          <w:p w:rsidR="00F25A19" w:rsidRPr="00F25A19" w:rsidRDefault="00F25A19" w:rsidP="00EB18FE">
            <w:pPr>
              <w:jc w:val="center"/>
              <w:rPr>
                <w:rFonts w:ascii="Times New Roman" w:hAnsi="Times New Roman" w:cs="Times New Roman"/>
                <w:lang w:val="sr-Cyrl-CS"/>
              </w:rPr>
            </w:pPr>
            <w:r w:rsidRPr="00F25A19">
              <w:rPr>
                <w:rFonts w:ascii="Times New Roman" w:hAnsi="Times New Roman" w:cs="Times New Roman"/>
                <w:lang w:val="sr-Cyrl-CS"/>
              </w:rPr>
              <w:t>1</w:t>
            </w:r>
          </w:p>
        </w:tc>
      </w:tr>
    </w:tbl>
    <w:p w:rsidR="00AA2687" w:rsidRPr="000D3C0D" w:rsidRDefault="00AA2687" w:rsidP="005D57A8">
      <w:pPr>
        <w:pStyle w:val="NoSpacing"/>
        <w:rPr>
          <w:rFonts w:ascii="Times New Roman" w:hAnsi="Times New Roman" w:cs="Times New Roman"/>
          <w:u w:val="single"/>
        </w:rPr>
      </w:pPr>
    </w:p>
    <w:p w:rsidR="008815F5" w:rsidRDefault="00F21DCC" w:rsidP="00AA2687">
      <w:pPr>
        <w:pStyle w:val="NoSpacing"/>
        <w:rPr>
          <w:rFonts w:ascii="Times New Roman" w:hAnsi="Times New Roman" w:cs="Times New Roman"/>
        </w:rPr>
      </w:pPr>
      <w:r>
        <w:rPr>
          <w:rFonts w:ascii="Times New Roman" w:hAnsi="Times New Roman" w:cs="Times New Roman"/>
          <w:b/>
          <w:u w:val="single"/>
        </w:rPr>
        <w:t>Напомена:</w:t>
      </w:r>
      <w:r>
        <w:rPr>
          <w:rFonts w:ascii="Times New Roman" w:hAnsi="Times New Roman" w:cs="Times New Roman"/>
        </w:rPr>
        <w:t xml:space="preserve"> </w:t>
      </w:r>
      <w:r w:rsidR="00EB18FE">
        <w:rPr>
          <w:rFonts w:ascii="Times New Roman" w:hAnsi="Times New Roman" w:cs="Times New Roman"/>
        </w:rPr>
        <w:t xml:space="preserve"> </w:t>
      </w:r>
      <w:r w:rsidR="008815F5" w:rsidRPr="00F21DCC">
        <w:rPr>
          <w:rFonts w:ascii="Times New Roman" w:hAnsi="Times New Roman" w:cs="Times New Roman"/>
        </w:rPr>
        <w:t xml:space="preserve">Добављач је дужан да изврши </w:t>
      </w:r>
      <w:r w:rsidR="008815F5">
        <w:rPr>
          <w:rFonts w:ascii="Times New Roman" w:hAnsi="Times New Roman" w:cs="Times New Roman"/>
        </w:rPr>
        <w:t>испоруку предметних добара на адрес</w:t>
      </w:r>
      <w:r w:rsidR="00A20792">
        <w:rPr>
          <w:rFonts w:ascii="Times New Roman" w:hAnsi="Times New Roman" w:cs="Times New Roman"/>
        </w:rPr>
        <w:t>е</w:t>
      </w:r>
      <w:r w:rsidR="008815F5">
        <w:rPr>
          <w:rFonts w:ascii="Times New Roman" w:hAnsi="Times New Roman" w:cs="Times New Roman"/>
        </w:rPr>
        <w:t xml:space="preserve"> кој</w:t>
      </w:r>
      <w:r w:rsidR="00A20792">
        <w:rPr>
          <w:rFonts w:ascii="Times New Roman" w:hAnsi="Times New Roman" w:cs="Times New Roman"/>
        </w:rPr>
        <w:t>е</w:t>
      </w:r>
      <w:r w:rsidR="008815F5">
        <w:rPr>
          <w:rFonts w:ascii="Times New Roman" w:hAnsi="Times New Roman" w:cs="Times New Roman"/>
        </w:rPr>
        <w:t xml:space="preserve"> му Наручилац одреди</w:t>
      </w:r>
      <w:r w:rsidR="008815F5" w:rsidRPr="00F21DCC">
        <w:rPr>
          <w:rFonts w:ascii="Times New Roman" w:hAnsi="Times New Roman" w:cs="Times New Roman"/>
        </w:rPr>
        <w:t xml:space="preserve">. </w:t>
      </w:r>
      <w:r w:rsidR="008815F5" w:rsidRPr="00F21DCC">
        <w:rPr>
          <w:rFonts w:ascii="Times New Roman" w:hAnsi="Times New Roman" w:cs="Times New Roman"/>
          <w:lang w:val="sr-Cyrl-CS"/>
        </w:rPr>
        <w:t xml:space="preserve">   </w:t>
      </w:r>
    </w:p>
    <w:p w:rsidR="00F21DCC" w:rsidRPr="00F21DCC" w:rsidRDefault="008815F5" w:rsidP="00AA2687">
      <w:pPr>
        <w:pStyle w:val="NoSpacing"/>
        <w:rPr>
          <w:rFonts w:ascii="Times New Roman" w:hAnsi="Times New Roman" w:cs="Times New Roman"/>
        </w:rPr>
      </w:pPr>
      <w:r>
        <w:rPr>
          <w:rFonts w:ascii="Times New Roman" w:hAnsi="Times New Roman" w:cs="Times New Roman"/>
        </w:rPr>
        <w:tab/>
        <w:t xml:space="preserve">        </w:t>
      </w:r>
      <w:r w:rsidR="00EB18FE">
        <w:rPr>
          <w:rFonts w:ascii="Times New Roman" w:hAnsi="Times New Roman" w:cs="Times New Roman"/>
        </w:rPr>
        <w:t xml:space="preserve">  </w:t>
      </w:r>
      <w:r w:rsidR="00F21DCC">
        <w:rPr>
          <w:rFonts w:ascii="Times New Roman" w:hAnsi="Times New Roman" w:cs="Times New Roman"/>
        </w:rPr>
        <w:t xml:space="preserve">Гарантни рок за </w:t>
      </w:r>
      <w:r>
        <w:rPr>
          <w:rFonts w:ascii="Times New Roman" w:hAnsi="Times New Roman" w:cs="Times New Roman"/>
        </w:rPr>
        <w:t xml:space="preserve">моторну копачицу </w:t>
      </w:r>
      <w:r w:rsidR="00F25A19">
        <w:rPr>
          <w:rFonts w:ascii="Times New Roman" w:hAnsi="Times New Roman" w:cs="Times New Roman"/>
        </w:rPr>
        <w:t xml:space="preserve"> и за потапајућу пумпу </w:t>
      </w:r>
      <w:r>
        <w:rPr>
          <w:rFonts w:ascii="Times New Roman" w:hAnsi="Times New Roman" w:cs="Times New Roman"/>
        </w:rPr>
        <w:t>не може бити краћи од 2 године.</w:t>
      </w:r>
    </w:p>
    <w:p w:rsidR="00F21DCC" w:rsidRPr="000C13E9" w:rsidRDefault="000C13E9" w:rsidP="000C13E9">
      <w:pPr>
        <w:pStyle w:val="NoSpacing"/>
        <w:jc w:val="both"/>
        <w:rPr>
          <w:rFonts w:ascii="Times New Roman" w:hAnsi="Times New Roman" w:cs="Times New Roman"/>
          <w:lang w:val="sr-Cyrl-CS"/>
        </w:rPr>
      </w:pPr>
      <w:r w:rsidRPr="00F21DCC">
        <w:rPr>
          <w:rFonts w:ascii="Times New Roman" w:hAnsi="Times New Roman" w:cs="Times New Roman"/>
          <w:lang w:val="sr-Cyrl-CS"/>
        </w:rPr>
        <w:tab/>
      </w:r>
      <w:r>
        <w:rPr>
          <w:rFonts w:ascii="Times New Roman" w:hAnsi="Times New Roman" w:cs="Times New Roman"/>
          <w:lang w:val="sr-Cyrl-CS"/>
        </w:rPr>
        <w:t xml:space="preserve">        </w:t>
      </w:r>
      <w:r w:rsidR="00EB18FE">
        <w:rPr>
          <w:rFonts w:ascii="Times New Roman" w:hAnsi="Times New Roman" w:cs="Times New Roman"/>
          <w:lang w:val="sr-Cyrl-CS"/>
        </w:rPr>
        <w:t xml:space="preserve"> </w:t>
      </w:r>
      <w:r w:rsidRPr="008C57AF">
        <w:rPr>
          <w:rFonts w:ascii="Times New Roman" w:hAnsi="Times New Roman" w:cs="Times New Roman"/>
          <w:u w:val="single"/>
          <w:lang w:val="sr-Cyrl-CS"/>
        </w:rPr>
        <w:t>Рок испоруке</w:t>
      </w:r>
      <w:r>
        <w:rPr>
          <w:rFonts w:ascii="Times New Roman" w:hAnsi="Times New Roman" w:cs="Times New Roman"/>
          <w:lang w:val="sr-Cyrl-CS"/>
        </w:rPr>
        <w:t>: 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sidRPr="00F21DCC">
        <w:rPr>
          <w:rFonts w:ascii="Times New Roman" w:hAnsi="Times New Roman" w:cs="Times New Roman"/>
          <w:lang w:val="sr-Cyrl-CS"/>
        </w:rPr>
        <w:tab/>
      </w:r>
    </w:p>
    <w:p w:rsidR="00F21DCC" w:rsidRDefault="00F21DCC" w:rsidP="00AA2687">
      <w:pPr>
        <w:pStyle w:val="NoSpacing"/>
        <w:rPr>
          <w:rFonts w:ascii="Times New Roman" w:hAnsi="Times New Roman" w:cs="Times New Roman"/>
          <w:b/>
          <w:u w:val="single"/>
        </w:rPr>
      </w:pPr>
    </w:p>
    <w:p w:rsidR="00EB18FE" w:rsidRDefault="00EB18FE" w:rsidP="00AA2687">
      <w:pPr>
        <w:pStyle w:val="NoSpacing"/>
        <w:rPr>
          <w:rFonts w:ascii="Times New Roman" w:hAnsi="Times New Roman" w:cs="Times New Roman"/>
          <w:b/>
          <w:u w:val="single"/>
        </w:rPr>
      </w:pPr>
    </w:p>
    <w:p w:rsidR="000D3C0D" w:rsidRPr="000D3C0D" w:rsidRDefault="000C13E9" w:rsidP="000D3C0D">
      <w:pPr>
        <w:pStyle w:val="NoSpacing"/>
        <w:rPr>
          <w:rFonts w:ascii="Times New Roman" w:hAnsi="Times New Roman" w:cs="Times New Roman"/>
          <w:b/>
          <w:u w:val="single"/>
        </w:rPr>
      </w:pPr>
      <w:bookmarkStart w:id="8" w:name="_Toc364935389"/>
      <w:r>
        <w:rPr>
          <w:rFonts w:ascii="Times New Roman" w:hAnsi="Times New Roman" w:cs="Times New Roman"/>
          <w:b/>
          <w:u w:val="single"/>
        </w:rPr>
        <w:t>3.</w:t>
      </w:r>
      <w:r w:rsidR="00EB18FE">
        <w:rPr>
          <w:rFonts w:ascii="Times New Roman" w:hAnsi="Times New Roman" w:cs="Times New Roman"/>
          <w:b/>
          <w:u w:val="single"/>
        </w:rPr>
        <w:t>2</w:t>
      </w:r>
      <w:r>
        <w:rPr>
          <w:rFonts w:ascii="Times New Roman" w:hAnsi="Times New Roman" w:cs="Times New Roman"/>
          <w:b/>
          <w:u w:val="single"/>
        </w:rPr>
        <w:t xml:space="preserve"> </w:t>
      </w:r>
      <w:r w:rsidR="000D3C0D" w:rsidRPr="000D3C0D">
        <w:rPr>
          <w:rFonts w:ascii="Times New Roman" w:hAnsi="Times New Roman" w:cs="Times New Roman"/>
          <w:b/>
          <w:u w:val="single"/>
        </w:rPr>
        <w:t xml:space="preserve">ПАРТИЈА </w:t>
      </w:r>
      <w:r w:rsidR="00EB18FE">
        <w:rPr>
          <w:rFonts w:ascii="Times New Roman" w:hAnsi="Times New Roman" w:cs="Times New Roman"/>
          <w:b/>
          <w:u w:val="single"/>
        </w:rPr>
        <w:t>2</w:t>
      </w:r>
    </w:p>
    <w:p w:rsidR="000D3C0D" w:rsidRPr="000C13E9" w:rsidRDefault="000D3C0D" w:rsidP="000D3C0D">
      <w:pPr>
        <w:pStyle w:val="NoSpacing"/>
        <w:rPr>
          <w:rFonts w:ascii="Times New Roman" w:hAnsi="Times New Roman" w:cs="Times New Roman"/>
        </w:rPr>
      </w:pPr>
    </w:p>
    <w:tbl>
      <w:tblPr>
        <w:tblStyle w:val="TableGrid"/>
        <w:tblW w:w="10598" w:type="dxa"/>
        <w:tblLayout w:type="fixed"/>
        <w:tblLook w:val="04A0"/>
      </w:tblPr>
      <w:tblGrid>
        <w:gridCol w:w="1078"/>
        <w:gridCol w:w="4984"/>
        <w:gridCol w:w="2126"/>
        <w:gridCol w:w="2410"/>
      </w:tblGrid>
      <w:tr w:rsidR="000D3C0D" w:rsidRPr="000D3C0D" w:rsidTr="000D3C0D">
        <w:trPr>
          <w:trHeight w:val="568"/>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Редни</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4984"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2410"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EB18FE" w:rsidRPr="00EB18FE" w:rsidTr="000D3C0D">
        <w:trPr>
          <w:trHeight w:val="276"/>
        </w:trPr>
        <w:tc>
          <w:tcPr>
            <w:tcW w:w="1078" w:type="dxa"/>
          </w:tcPr>
          <w:p w:rsidR="00EB18FE" w:rsidRPr="00EB18FE" w:rsidRDefault="00EB18FE" w:rsidP="008D24D6">
            <w:pPr>
              <w:jc w:val="center"/>
              <w:rPr>
                <w:rFonts w:ascii="Times New Roman" w:hAnsi="Times New Roman" w:cs="Times New Roman"/>
                <w:lang w:val="sr-Cyrl-CS"/>
              </w:rPr>
            </w:pPr>
            <w:r w:rsidRPr="00EB18FE">
              <w:rPr>
                <w:rFonts w:ascii="Times New Roman" w:hAnsi="Times New Roman" w:cs="Times New Roman"/>
                <w:lang w:val="sr-Cyrl-CS"/>
              </w:rPr>
              <w:t>1.</w:t>
            </w:r>
          </w:p>
        </w:tc>
        <w:tc>
          <w:tcPr>
            <w:tcW w:w="4984" w:type="dxa"/>
          </w:tcPr>
          <w:p w:rsidR="00EB18FE" w:rsidRPr="00EB18FE" w:rsidRDefault="00EB18FE" w:rsidP="00EB18FE">
            <w:pPr>
              <w:rPr>
                <w:rFonts w:ascii="Times New Roman" w:hAnsi="Times New Roman" w:cs="Times New Roman"/>
                <w:lang w:val="sr-Cyrl-CS"/>
              </w:rPr>
            </w:pPr>
            <w:r w:rsidRPr="00EB18FE">
              <w:rPr>
                <w:rFonts w:ascii="Times New Roman" w:hAnsi="Times New Roman" w:cs="Times New Roman"/>
                <w:lang w:val="sr-Cyrl-CS"/>
              </w:rPr>
              <w:t>Потпуна смеша хране за коке носиље</w:t>
            </w:r>
            <w:r w:rsidRPr="00EB18FE">
              <w:rPr>
                <w:rFonts w:ascii="Times New Roman" w:hAnsi="Times New Roman" w:cs="Times New Roman"/>
                <w:lang w:val="sr-Latn-CS"/>
              </w:rPr>
              <w:t xml:space="preserve"> 17% </w:t>
            </w:r>
            <w:r w:rsidRPr="00EB18FE">
              <w:rPr>
                <w:rFonts w:ascii="Times New Roman" w:hAnsi="Times New Roman" w:cs="Times New Roman"/>
                <w:lang w:val="sr-Cyrl-CS"/>
              </w:rPr>
              <w:t>протеина  (јаја за конзумирање )</w:t>
            </w:r>
          </w:p>
        </w:tc>
        <w:tc>
          <w:tcPr>
            <w:tcW w:w="2126" w:type="dxa"/>
          </w:tcPr>
          <w:p w:rsidR="00EB18FE" w:rsidRPr="00EB18FE" w:rsidRDefault="00EB18FE" w:rsidP="00EB18FE">
            <w:pPr>
              <w:jc w:val="center"/>
              <w:rPr>
                <w:rFonts w:ascii="Times New Roman" w:hAnsi="Times New Roman" w:cs="Times New Roman"/>
                <w:lang w:val="sr-Cyrl-CS"/>
              </w:rPr>
            </w:pPr>
            <w:r w:rsidRPr="00EB18FE">
              <w:rPr>
                <w:rFonts w:ascii="Times New Roman" w:hAnsi="Times New Roman" w:cs="Times New Roman"/>
                <w:lang w:val="sr-Cyrl-CS"/>
              </w:rPr>
              <w:t>кг</w:t>
            </w:r>
          </w:p>
        </w:tc>
        <w:tc>
          <w:tcPr>
            <w:tcW w:w="2410" w:type="dxa"/>
          </w:tcPr>
          <w:p w:rsidR="00EB18FE" w:rsidRPr="00EB18FE" w:rsidRDefault="00EB18FE" w:rsidP="00EB18FE">
            <w:pPr>
              <w:jc w:val="center"/>
              <w:rPr>
                <w:rFonts w:ascii="Times New Roman" w:hAnsi="Times New Roman" w:cs="Times New Roman"/>
              </w:rPr>
            </w:pPr>
            <w:r w:rsidRPr="00EB18FE">
              <w:rPr>
                <w:rFonts w:ascii="Times New Roman" w:hAnsi="Times New Roman" w:cs="Times New Roman"/>
              </w:rPr>
              <w:t>1500</w:t>
            </w:r>
          </w:p>
        </w:tc>
      </w:tr>
    </w:tbl>
    <w:p w:rsidR="00994DCD" w:rsidRDefault="00994DCD" w:rsidP="004D7488">
      <w:pPr>
        <w:pStyle w:val="NoSpacing"/>
        <w:rPr>
          <w:rFonts w:ascii="Times New Roman" w:hAnsi="Times New Roman" w:cs="Times New Roman"/>
        </w:rPr>
      </w:pPr>
    </w:p>
    <w:p w:rsidR="000C13E9" w:rsidRPr="000C13E9" w:rsidRDefault="008815F5" w:rsidP="000C13E9">
      <w:pPr>
        <w:pStyle w:val="NoSpacing"/>
        <w:jc w:val="both"/>
        <w:rPr>
          <w:rFonts w:ascii="Times New Roman" w:hAnsi="Times New Roman" w:cs="Times New Roman"/>
          <w:lang w:val="sr-Cyrl-CS"/>
        </w:rPr>
      </w:pPr>
      <w:r>
        <w:rPr>
          <w:rFonts w:ascii="Times New Roman" w:hAnsi="Times New Roman" w:cs="Times New Roman"/>
          <w:b/>
          <w:u w:val="single"/>
        </w:rPr>
        <w:t>Напомена:</w:t>
      </w:r>
      <w:r>
        <w:rPr>
          <w:rFonts w:ascii="Times New Roman" w:hAnsi="Times New Roman" w:cs="Times New Roman"/>
        </w:rPr>
        <w:t xml:space="preserve"> </w:t>
      </w:r>
      <w:r w:rsidRPr="00F21DCC">
        <w:rPr>
          <w:rFonts w:ascii="Times New Roman" w:hAnsi="Times New Roman" w:cs="Times New Roman"/>
        </w:rPr>
        <w:t xml:space="preserve">Добављач је дужан да изврши </w:t>
      </w:r>
      <w:r>
        <w:rPr>
          <w:rFonts w:ascii="Times New Roman" w:hAnsi="Times New Roman" w:cs="Times New Roman"/>
        </w:rPr>
        <w:t>испоруку предметних добара на адресу коју му Наручилац одреди</w:t>
      </w:r>
      <w:r w:rsidRPr="00F21DC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 xml:space="preserve">   </w:t>
      </w:r>
      <w:r w:rsidR="000C13E9">
        <w:rPr>
          <w:rFonts w:ascii="Times New Roman" w:hAnsi="Times New Roman" w:cs="Times New Roman"/>
        </w:rPr>
        <w:t xml:space="preserve">     </w:t>
      </w:r>
      <w:r w:rsidR="000C13E9" w:rsidRPr="008C57AF">
        <w:rPr>
          <w:rFonts w:ascii="Times New Roman" w:hAnsi="Times New Roman" w:cs="Times New Roman"/>
          <w:u w:val="single"/>
          <w:lang w:val="sr-Cyrl-CS"/>
        </w:rPr>
        <w:t>Рок испоруке</w:t>
      </w:r>
      <w:r w:rsidR="000C13E9">
        <w:rPr>
          <w:rFonts w:ascii="Times New Roman" w:hAnsi="Times New Roman" w:cs="Times New Roman"/>
          <w:lang w:val="sr-Cyrl-CS"/>
        </w:rPr>
        <w:t>: 10</w:t>
      </w:r>
      <w:r w:rsidR="000C13E9" w:rsidRPr="000D084B">
        <w:rPr>
          <w:rFonts w:ascii="Times New Roman" w:hAnsi="Times New Roman" w:cs="Times New Roman"/>
          <w:lang w:val="sr-Cyrl-CS"/>
        </w:rPr>
        <w:t xml:space="preserve"> дана од</w:t>
      </w:r>
      <w:r w:rsidR="000C13E9">
        <w:rPr>
          <w:rFonts w:ascii="Times New Roman" w:hAnsi="Times New Roman" w:cs="Times New Roman"/>
          <w:lang w:val="sr-Cyrl-CS"/>
        </w:rPr>
        <w:t xml:space="preserve"> дана закључења уговора.</w:t>
      </w:r>
      <w:r w:rsidR="000C13E9" w:rsidRPr="00F21DCC">
        <w:rPr>
          <w:rFonts w:ascii="Times New Roman" w:hAnsi="Times New Roman" w:cs="Times New Roman"/>
          <w:lang w:val="sr-Cyrl-CS"/>
        </w:rPr>
        <w:tab/>
      </w:r>
    </w:p>
    <w:p w:rsidR="00EB18FE" w:rsidRPr="00F25A19" w:rsidRDefault="00EB18FE" w:rsidP="004D7488">
      <w:pPr>
        <w:pStyle w:val="NoSpacing"/>
        <w:rPr>
          <w:rFonts w:ascii="Times New Roman" w:hAnsi="Times New Roman" w:cs="Times New Roman"/>
        </w:rPr>
      </w:pPr>
    </w:p>
    <w:p w:rsidR="00EB18FE" w:rsidRDefault="00EB18FE" w:rsidP="000D3C0D">
      <w:pPr>
        <w:pStyle w:val="NoSpacing"/>
        <w:rPr>
          <w:rFonts w:ascii="Times New Roman" w:hAnsi="Times New Roman" w:cs="Times New Roman"/>
          <w:b/>
          <w:u w:val="single"/>
        </w:rPr>
      </w:pPr>
    </w:p>
    <w:p w:rsidR="000D3C0D" w:rsidRPr="000D3C0D" w:rsidRDefault="000C13E9" w:rsidP="000D3C0D">
      <w:pPr>
        <w:pStyle w:val="NoSpacing"/>
        <w:rPr>
          <w:rFonts w:ascii="Times New Roman" w:hAnsi="Times New Roman" w:cs="Times New Roman"/>
          <w:b/>
          <w:u w:val="single"/>
        </w:rPr>
      </w:pPr>
      <w:r>
        <w:rPr>
          <w:rFonts w:ascii="Times New Roman" w:hAnsi="Times New Roman" w:cs="Times New Roman"/>
          <w:b/>
          <w:u w:val="single"/>
        </w:rPr>
        <w:t>3.</w:t>
      </w:r>
      <w:r w:rsidR="00EB18FE">
        <w:rPr>
          <w:rFonts w:ascii="Times New Roman" w:hAnsi="Times New Roman" w:cs="Times New Roman"/>
          <w:b/>
          <w:u w:val="single"/>
        </w:rPr>
        <w:t>3</w:t>
      </w:r>
      <w:r>
        <w:rPr>
          <w:rFonts w:ascii="Times New Roman" w:hAnsi="Times New Roman" w:cs="Times New Roman"/>
          <w:b/>
          <w:u w:val="single"/>
        </w:rPr>
        <w:t xml:space="preserve"> </w:t>
      </w:r>
      <w:r w:rsidR="000D3C0D" w:rsidRPr="000D3C0D">
        <w:rPr>
          <w:rFonts w:ascii="Times New Roman" w:hAnsi="Times New Roman" w:cs="Times New Roman"/>
          <w:b/>
          <w:u w:val="single"/>
        </w:rPr>
        <w:t xml:space="preserve">ПАРТИЈА </w:t>
      </w:r>
      <w:r w:rsidR="00EB18FE">
        <w:rPr>
          <w:rFonts w:ascii="Times New Roman" w:hAnsi="Times New Roman" w:cs="Times New Roman"/>
          <w:b/>
          <w:u w:val="single"/>
        </w:rPr>
        <w:t>3</w:t>
      </w:r>
    </w:p>
    <w:p w:rsidR="000D3C0D" w:rsidRPr="000D3C0D" w:rsidRDefault="000D3C0D" w:rsidP="000D3C0D">
      <w:pPr>
        <w:pStyle w:val="NoSpacing"/>
        <w:rPr>
          <w:rFonts w:ascii="Times New Roman" w:hAnsi="Times New Roman" w:cs="Times New Roman"/>
        </w:rPr>
      </w:pPr>
      <w:r w:rsidRPr="000D3C0D">
        <w:rPr>
          <w:rFonts w:ascii="Times New Roman" w:hAnsi="Times New Roman" w:cs="Times New Roman"/>
        </w:rPr>
        <w:t xml:space="preserve"> </w:t>
      </w:r>
    </w:p>
    <w:tbl>
      <w:tblPr>
        <w:tblStyle w:val="TableGrid"/>
        <w:tblW w:w="10598" w:type="dxa"/>
        <w:tblLayout w:type="fixed"/>
        <w:tblLook w:val="04A0"/>
      </w:tblPr>
      <w:tblGrid>
        <w:gridCol w:w="1078"/>
        <w:gridCol w:w="5551"/>
        <w:gridCol w:w="1843"/>
        <w:gridCol w:w="2126"/>
      </w:tblGrid>
      <w:tr w:rsidR="000D3C0D" w:rsidRPr="000D3C0D" w:rsidTr="00EB18FE">
        <w:trPr>
          <w:trHeight w:val="568"/>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Редни</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5551"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1843"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EB18FE" w:rsidRPr="00EB18FE" w:rsidTr="00EB18FE">
        <w:trPr>
          <w:trHeight w:val="276"/>
        </w:trPr>
        <w:tc>
          <w:tcPr>
            <w:tcW w:w="1078" w:type="dxa"/>
          </w:tcPr>
          <w:p w:rsidR="00EB18FE" w:rsidRPr="00EB18FE" w:rsidRDefault="00EB18FE" w:rsidP="008D24D6">
            <w:pPr>
              <w:jc w:val="center"/>
              <w:rPr>
                <w:rFonts w:ascii="Times New Roman" w:hAnsi="Times New Roman" w:cs="Times New Roman"/>
                <w:lang w:val="sr-Cyrl-CS"/>
              </w:rPr>
            </w:pPr>
            <w:r w:rsidRPr="00EB18FE">
              <w:rPr>
                <w:rFonts w:ascii="Times New Roman" w:hAnsi="Times New Roman" w:cs="Times New Roman"/>
                <w:lang w:val="sr-Cyrl-CS"/>
              </w:rPr>
              <w:t>1.</w:t>
            </w:r>
          </w:p>
        </w:tc>
        <w:tc>
          <w:tcPr>
            <w:tcW w:w="5551" w:type="dxa"/>
          </w:tcPr>
          <w:p w:rsidR="00EB18FE" w:rsidRPr="00EB18FE" w:rsidRDefault="00EB18FE" w:rsidP="00EB18FE">
            <w:pPr>
              <w:rPr>
                <w:rFonts w:ascii="Times New Roman" w:hAnsi="Times New Roman" w:cs="Times New Roman"/>
                <w:lang w:val="sr-Cyrl-CS"/>
              </w:rPr>
            </w:pPr>
            <w:r w:rsidRPr="00EB18FE">
              <w:rPr>
                <w:rFonts w:ascii="Times New Roman" w:hAnsi="Times New Roman" w:cs="Times New Roman"/>
                <w:lang w:val="sr-Cyrl-CS"/>
              </w:rPr>
              <w:t xml:space="preserve">Двострани кавез 185цм дужине, 180цм висине, 130цм ширине са 24 бокса, жићани кавез од подцинковане жице са пластичним носачима, пластићном тепсијом за изђубривање и аутоматским напајањем за воду </w:t>
            </w:r>
          </w:p>
        </w:tc>
        <w:tc>
          <w:tcPr>
            <w:tcW w:w="1843" w:type="dxa"/>
          </w:tcPr>
          <w:p w:rsidR="00EB18FE" w:rsidRPr="00EB18FE" w:rsidRDefault="00EB18FE" w:rsidP="00EB18FE">
            <w:pPr>
              <w:jc w:val="center"/>
              <w:rPr>
                <w:rFonts w:ascii="Times New Roman" w:hAnsi="Times New Roman" w:cs="Times New Roman"/>
                <w:lang w:val="sr-Cyrl-CS"/>
              </w:rPr>
            </w:pPr>
            <w:r w:rsidRPr="00EB18FE">
              <w:rPr>
                <w:rFonts w:ascii="Times New Roman" w:hAnsi="Times New Roman" w:cs="Times New Roman"/>
                <w:lang w:val="sr-Cyrl-CS"/>
              </w:rPr>
              <w:t>ком</w:t>
            </w:r>
          </w:p>
        </w:tc>
        <w:tc>
          <w:tcPr>
            <w:tcW w:w="2126" w:type="dxa"/>
          </w:tcPr>
          <w:p w:rsidR="00EB18FE" w:rsidRPr="00EB18FE" w:rsidRDefault="00EB18FE" w:rsidP="00EB18FE">
            <w:pPr>
              <w:jc w:val="center"/>
              <w:rPr>
                <w:rFonts w:ascii="Times New Roman" w:hAnsi="Times New Roman" w:cs="Times New Roman"/>
                <w:lang w:val="sr-Cyrl-CS"/>
              </w:rPr>
            </w:pPr>
            <w:r w:rsidRPr="00EB18FE">
              <w:rPr>
                <w:rFonts w:ascii="Times New Roman" w:hAnsi="Times New Roman" w:cs="Times New Roman"/>
                <w:lang w:val="sr-Cyrl-CS"/>
              </w:rPr>
              <w:t>1</w:t>
            </w:r>
          </w:p>
        </w:tc>
      </w:tr>
    </w:tbl>
    <w:p w:rsidR="00994DCD" w:rsidRDefault="00994DCD" w:rsidP="004D7488">
      <w:pPr>
        <w:pStyle w:val="NoSpacing"/>
        <w:rPr>
          <w:rFonts w:ascii="Times New Roman" w:hAnsi="Times New Roman" w:cs="Times New Roman"/>
        </w:rPr>
      </w:pPr>
    </w:p>
    <w:p w:rsidR="008815F5" w:rsidRDefault="008815F5" w:rsidP="008815F5">
      <w:pPr>
        <w:pStyle w:val="NoSpacing"/>
        <w:rPr>
          <w:rFonts w:ascii="Times New Roman" w:hAnsi="Times New Roman" w:cs="Times New Roman"/>
        </w:rPr>
      </w:pPr>
      <w:r>
        <w:rPr>
          <w:rFonts w:ascii="Times New Roman" w:hAnsi="Times New Roman" w:cs="Times New Roman"/>
          <w:b/>
          <w:u w:val="single"/>
        </w:rPr>
        <w:t>Напомена:</w:t>
      </w:r>
      <w:r>
        <w:rPr>
          <w:rFonts w:ascii="Times New Roman" w:hAnsi="Times New Roman" w:cs="Times New Roman"/>
        </w:rPr>
        <w:t xml:space="preserve"> </w:t>
      </w:r>
      <w:r w:rsidRPr="00F21DCC">
        <w:rPr>
          <w:rFonts w:ascii="Times New Roman" w:hAnsi="Times New Roman" w:cs="Times New Roman"/>
        </w:rPr>
        <w:t xml:space="preserve">Добављач је дужан да изврши </w:t>
      </w:r>
      <w:r>
        <w:rPr>
          <w:rFonts w:ascii="Times New Roman" w:hAnsi="Times New Roman" w:cs="Times New Roman"/>
        </w:rPr>
        <w:t>испоруку предметног добра на адресу коју му Наручилац одреди</w:t>
      </w:r>
      <w:r w:rsidRPr="00F21DCC">
        <w:rPr>
          <w:rFonts w:ascii="Times New Roman" w:hAnsi="Times New Roman" w:cs="Times New Roman"/>
        </w:rPr>
        <w:t xml:space="preserve">. </w:t>
      </w:r>
      <w:r w:rsidRPr="00F21DCC">
        <w:rPr>
          <w:rFonts w:ascii="Times New Roman" w:hAnsi="Times New Roman" w:cs="Times New Roman"/>
          <w:lang w:val="sr-Cyrl-CS"/>
        </w:rPr>
        <w:t xml:space="preserve">   </w:t>
      </w:r>
    </w:p>
    <w:p w:rsidR="008815F5" w:rsidRDefault="008815F5" w:rsidP="008815F5">
      <w:pPr>
        <w:pStyle w:val="NoSpacing"/>
        <w:rPr>
          <w:rFonts w:ascii="Times New Roman" w:hAnsi="Times New Roman" w:cs="Times New Roman"/>
        </w:rPr>
      </w:pPr>
      <w:r>
        <w:rPr>
          <w:rFonts w:ascii="Times New Roman" w:hAnsi="Times New Roman" w:cs="Times New Roman"/>
        </w:rPr>
        <w:tab/>
        <w:t xml:space="preserve">        </w:t>
      </w:r>
      <w:r w:rsidR="00A20792">
        <w:rPr>
          <w:rFonts w:ascii="Times New Roman" w:hAnsi="Times New Roman" w:cs="Times New Roman"/>
        </w:rPr>
        <w:t xml:space="preserve"> </w:t>
      </w:r>
      <w:r>
        <w:rPr>
          <w:rFonts w:ascii="Times New Roman" w:hAnsi="Times New Roman" w:cs="Times New Roman"/>
        </w:rPr>
        <w:t>Гарантни рок за предметно добро не може бити краћи од 10 година.</w:t>
      </w:r>
    </w:p>
    <w:p w:rsidR="000C13E9" w:rsidRPr="000C13E9" w:rsidRDefault="000C13E9" w:rsidP="000C13E9">
      <w:pPr>
        <w:pStyle w:val="NoSpacing"/>
        <w:jc w:val="both"/>
        <w:rPr>
          <w:rFonts w:ascii="Times New Roman" w:hAnsi="Times New Roman" w:cs="Times New Roman"/>
          <w:lang w:val="sr-Cyrl-CS"/>
        </w:rPr>
      </w:pPr>
      <w:r w:rsidRPr="00F21DCC">
        <w:rPr>
          <w:rFonts w:ascii="Times New Roman" w:hAnsi="Times New Roman" w:cs="Times New Roman"/>
          <w:lang w:val="sr-Cyrl-CS"/>
        </w:rPr>
        <w:tab/>
      </w:r>
      <w:r>
        <w:rPr>
          <w:rFonts w:ascii="Times New Roman" w:hAnsi="Times New Roman" w:cs="Times New Roman"/>
          <w:lang w:val="sr-Cyrl-CS"/>
        </w:rPr>
        <w:t xml:space="preserve">        </w:t>
      </w:r>
      <w:r w:rsidRPr="008C57AF">
        <w:rPr>
          <w:rFonts w:ascii="Times New Roman" w:hAnsi="Times New Roman" w:cs="Times New Roman"/>
          <w:u w:val="single"/>
          <w:lang w:val="sr-Cyrl-CS"/>
        </w:rPr>
        <w:t>Рок испоруке</w:t>
      </w:r>
      <w:r>
        <w:rPr>
          <w:rFonts w:ascii="Times New Roman" w:hAnsi="Times New Roman" w:cs="Times New Roman"/>
          <w:lang w:val="sr-Cyrl-CS"/>
        </w:rPr>
        <w:t>: 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sidRPr="00F21DCC">
        <w:rPr>
          <w:rFonts w:ascii="Times New Roman" w:hAnsi="Times New Roman" w:cs="Times New Roman"/>
          <w:lang w:val="sr-Cyrl-CS"/>
        </w:rPr>
        <w:tab/>
      </w:r>
    </w:p>
    <w:p w:rsidR="000C13E9" w:rsidRPr="00EB18FE" w:rsidRDefault="000C13E9" w:rsidP="00F2373C">
      <w:pPr>
        <w:pStyle w:val="NoSpacing"/>
        <w:jc w:val="both"/>
      </w:pPr>
    </w:p>
    <w:p w:rsidR="00F25A19" w:rsidRDefault="00F25A19" w:rsidP="00F2373C">
      <w:pPr>
        <w:pStyle w:val="NoSpacing"/>
        <w:jc w:val="both"/>
      </w:pPr>
    </w:p>
    <w:p w:rsidR="00F2373C" w:rsidRPr="00BB0A5B" w:rsidRDefault="00F2373C" w:rsidP="00F2373C">
      <w:pPr>
        <w:pStyle w:val="NoSpacing"/>
        <w:jc w:val="both"/>
        <w:rPr>
          <w:rFonts w:ascii="Times New Roman" w:hAnsi="Times New Roman" w:cs="Times New Roman"/>
        </w:rPr>
      </w:pPr>
      <w:r w:rsidRPr="00BB0A5B">
        <w:tab/>
      </w:r>
      <w:r w:rsidRPr="00BB0A5B">
        <w:rPr>
          <w:rFonts w:ascii="Times New Roman" w:hAnsi="Times New Roman" w:cs="Times New Roman"/>
        </w:rPr>
        <w:t xml:space="preserve"> Понуђач је дужан да уз понуду достави техничку спецификацију (карактеристике) понуђених  добара за сваку партију за коју подноси понуду.</w:t>
      </w: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Добављач</w:t>
      </w:r>
      <w:r w:rsidRPr="00BB0A5B">
        <w:rPr>
          <w:rFonts w:ascii="Times New Roman" w:hAnsi="Times New Roman" w:cs="Times New Roman"/>
          <w:lang w:val="sr-Cyrl-CS"/>
        </w:rPr>
        <w:t xml:space="preserve"> је дужан да приликом испоруке добара достави гарантни лист </w:t>
      </w:r>
      <w:r w:rsidR="008815F5" w:rsidRPr="00BB0A5B">
        <w:rPr>
          <w:rFonts w:ascii="Times New Roman" w:hAnsi="Times New Roman" w:cs="Times New Roman"/>
          <w:lang w:val="sr-Cyrl-CS"/>
        </w:rPr>
        <w:t xml:space="preserve">произвођача </w:t>
      </w:r>
      <w:r w:rsidRPr="00BB0A5B">
        <w:rPr>
          <w:rFonts w:ascii="Times New Roman" w:hAnsi="Times New Roman" w:cs="Times New Roman"/>
          <w:lang w:val="sr-Cyrl-CS"/>
        </w:rPr>
        <w:t>за</w:t>
      </w:r>
      <w:r w:rsidRPr="00BB0A5B">
        <w:rPr>
          <w:rFonts w:ascii="Times New Roman" w:hAnsi="Times New Roman" w:cs="Times New Roman"/>
        </w:rPr>
        <w:t xml:space="preserve"> </w:t>
      </w:r>
      <w:r w:rsidR="008815F5" w:rsidRPr="00BB0A5B">
        <w:rPr>
          <w:rFonts w:ascii="Times New Roman" w:hAnsi="Times New Roman" w:cs="Times New Roman"/>
        </w:rPr>
        <w:t xml:space="preserve">она </w:t>
      </w:r>
      <w:r w:rsidRPr="00BB0A5B">
        <w:rPr>
          <w:rFonts w:ascii="Times New Roman" w:hAnsi="Times New Roman" w:cs="Times New Roman"/>
        </w:rPr>
        <w:t>испоручена добра</w:t>
      </w:r>
      <w:r w:rsidR="008815F5" w:rsidRPr="00BB0A5B">
        <w:rPr>
          <w:rFonts w:ascii="Times New Roman" w:hAnsi="Times New Roman" w:cs="Times New Roman"/>
        </w:rPr>
        <w:t xml:space="preserve"> која набавља од трећих лица, док за сва остала добра добављач гарантује </w:t>
      </w:r>
      <w:r w:rsidR="00F21DCC" w:rsidRPr="00BB0A5B">
        <w:rPr>
          <w:rFonts w:ascii="Times New Roman" w:hAnsi="Times New Roman" w:cs="Times New Roman"/>
        </w:rPr>
        <w:t>у складу са условима датим у техничкој спецификацији</w:t>
      </w:r>
      <w:r w:rsidRPr="00BB0A5B">
        <w:rPr>
          <w:rFonts w:ascii="Times New Roman" w:hAnsi="Times New Roman" w:cs="Times New Roman"/>
          <w:lang w:val="sr-Cyrl-CS"/>
        </w:rPr>
        <w:t>.</w:t>
      </w: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Добављач гарантује исправност и функционалност свих испоручених добара.</w:t>
      </w:r>
    </w:p>
    <w:p w:rsidR="00F2373C" w:rsidRPr="00BB0A5B" w:rsidRDefault="00F2373C" w:rsidP="00F2373C">
      <w:pPr>
        <w:pStyle w:val="NoSpacing"/>
        <w:jc w:val="both"/>
        <w:rPr>
          <w:rFonts w:ascii="Times New Roman" w:hAnsi="Times New Roman" w:cs="Times New Roman"/>
        </w:rPr>
      </w:pP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У случају да понуђач не достави тражене техничке спецификације, понуда ће бити одбијена.</w:t>
      </w: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У случају да достављене техничке спецификације не одговарају датим техничким спецификацијама из конкурсне документације, понуда ће бити одбијена.</w:t>
      </w:r>
      <w:r w:rsidRPr="00BB0A5B">
        <w:rPr>
          <w:rFonts w:ascii="Times New Roman" w:hAnsi="Times New Roman" w:cs="Times New Roman"/>
        </w:rPr>
        <w:tab/>
        <w:t xml:space="preserve"> </w:t>
      </w:r>
    </w:p>
    <w:p w:rsidR="00A20792" w:rsidRPr="00EB18FE" w:rsidRDefault="00A20792" w:rsidP="004D7488">
      <w:pPr>
        <w:pStyle w:val="NoSpacing"/>
        <w:jc w:val="center"/>
        <w:rPr>
          <w:rFonts w:ascii="Times New Roman" w:hAnsi="Times New Roman" w:cs="Times New Roman"/>
          <w:b/>
        </w:rPr>
      </w:pPr>
    </w:p>
    <w:p w:rsidR="00A20792" w:rsidRDefault="00A20792" w:rsidP="004D7488">
      <w:pPr>
        <w:pStyle w:val="NoSpacing"/>
        <w:jc w:val="center"/>
        <w:rPr>
          <w:rFonts w:ascii="Times New Roman" w:hAnsi="Times New Roman" w:cs="Times New Roman"/>
          <w:b/>
        </w:rPr>
      </w:pPr>
    </w:p>
    <w:p w:rsidR="00A20792" w:rsidRPr="00A20792" w:rsidRDefault="00A20792"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BA6A4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Pr="00F2489A" w:rsidRDefault="00342ACB" w:rsidP="00F2489A">
      <w:pPr>
        <w:pStyle w:val="NoSpacing"/>
        <w:jc w:val="both"/>
        <w:rPr>
          <w:rFonts w:ascii="Times New Roman" w:hAnsi="Times New Roman" w:cs="Times New Roman"/>
        </w:rPr>
      </w:pPr>
      <w:r w:rsidRPr="000D084B">
        <w:rPr>
          <w:rFonts w:ascii="Times New Roman" w:hAnsi="Times New Roman" w:cs="Times New Roman"/>
          <w:lang w:val="sr-Cyrl-CS"/>
        </w:rPr>
        <w:lastRenderedPageBreak/>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F2373C" w:rsidRPr="000D084B" w:rsidRDefault="00F2373C"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w:t>
      </w:r>
      <w:r w:rsidR="00D7001C">
        <w:rPr>
          <w:rFonts w:ascii="Times New Roman" w:hAnsi="Times New Roman" w:cs="Times New Roman"/>
          <w:b/>
        </w:rPr>
        <w:t>за</w:t>
      </w:r>
      <w:r w:rsidRPr="000D084B">
        <w:rPr>
          <w:rFonts w:ascii="Times New Roman" w:hAnsi="Times New Roman" w:cs="Times New Roman"/>
          <w:b/>
          <w:lang w:val="sr-Latn-CS"/>
        </w:rPr>
        <w:t xml:space="preserve"> </w:t>
      </w:r>
      <w:r w:rsidR="00286CD8">
        <w:rPr>
          <w:rFonts w:ascii="Times New Roman" w:hAnsi="Times New Roman" w:cs="Times New Roman"/>
          <w:b/>
        </w:rPr>
        <w:t>економско оснаживање породи</w:t>
      </w:r>
      <w:r w:rsidR="00D7001C">
        <w:rPr>
          <w:rFonts w:ascii="Times New Roman" w:hAnsi="Times New Roman" w:cs="Times New Roman"/>
          <w:b/>
        </w:rPr>
        <w:t xml:space="preserve">чних доманћистава" </w:t>
      </w:r>
      <w:r w:rsidR="00D7001C" w:rsidRPr="00274DAD">
        <w:rPr>
          <w:rFonts w:ascii="Times New Roman" w:eastAsia="Calibri" w:hAnsi="Times New Roman" w:cs="Times New Roman"/>
          <w:lang w:val="sr-Cyrl-CS"/>
        </w:rPr>
        <w:t xml:space="preserve">уколико понуђач подноси понуду  за </w:t>
      </w:r>
      <w:r w:rsidR="00D7001C">
        <w:rPr>
          <w:rFonts w:ascii="Times New Roman" w:eastAsia="Calibri" w:hAnsi="Times New Roman" w:cs="Times New Roman"/>
          <w:lang w:val="sr-Cyrl-CS"/>
        </w:rPr>
        <w:t>св</w:t>
      </w:r>
      <w:r w:rsidR="00681831">
        <w:rPr>
          <w:rFonts w:ascii="Times New Roman" w:hAnsi="Times New Roman" w:cs="Times New Roman"/>
          <w:lang/>
        </w:rPr>
        <w:t>e</w:t>
      </w:r>
      <w:r w:rsidR="00D7001C">
        <w:rPr>
          <w:rFonts w:ascii="Times New Roman" w:eastAsia="Calibri" w:hAnsi="Times New Roman" w:cs="Times New Roman"/>
          <w:lang w:val="sr-Cyrl-CS"/>
        </w:rPr>
        <w:t xml:space="preserve"> </w:t>
      </w:r>
      <w:r w:rsidR="00D7001C">
        <w:rPr>
          <w:rFonts w:ascii="Times New Roman" w:hAnsi="Times New Roman" w:cs="Times New Roman"/>
          <w:lang w:val="sr-Cyrl-CS"/>
        </w:rPr>
        <w:t>т</w:t>
      </w:r>
      <w:r w:rsidR="00681831">
        <w:rPr>
          <w:rFonts w:ascii="Times New Roman" w:hAnsi="Times New Roman" w:cs="Times New Roman"/>
          <w:lang/>
        </w:rPr>
        <w:t>ри</w:t>
      </w:r>
      <w:r w:rsidR="00D7001C" w:rsidRPr="00274DAD">
        <w:rPr>
          <w:rFonts w:ascii="Times New Roman" w:eastAsia="Calibri" w:hAnsi="Times New Roman" w:cs="Times New Roman"/>
          <w:lang w:val="sr-Cyrl-CS"/>
        </w:rPr>
        <w:t xml:space="preserve"> партиј</w:t>
      </w:r>
      <w:r w:rsidR="00681831">
        <w:rPr>
          <w:rFonts w:ascii="Times New Roman" w:eastAsia="Calibri" w:hAnsi="Times New Roman" w:cs="Times New Roman"/>
          <w:lang w:val="sr-Cyrl-CS"/>
        </w:rPr>
        <w:t>е</w:t>
      </w:r>
      <w:r w:rsidR="00D7001C" w:rsidRPr="00274DAD">
        <w:rPr>
          <w:rFonts w:ascii="Times New Roman" w:eastAsia="Calibri" w:hAnsi="Times New Roman" w:cs="Times New Roman"/>
          <w:lang w:val="sr-Cyrl-CS"/>
        </w:rPr>
        <w:t xml:space="preserve">, односно </w:t>
      </w:r>
      <w:r w:rsidR="00D7001C" w:rsidRPr="00274DAD">
        <w:rPr>
          <w:rFonts w:ascii="Times New Roman" w:eastAsia="Calibri" w:hAnsi="Times New Roman" w:cs="Times New Roman"/>
          <w:b/>
          <w:lang w:val="sr-Cyrl-CS"/>
        </w:rPr>
        <w:t>„</w:t>
      </w:r>
      <w:r w:rsidR="00D7001C" w:rsidRPr="0035683F">
        <w:rPr>
          <w:rFonts w:ascii="Times New Roman" w:eastAsia="Calibri" w:hAnsi="Times New Roman" w:cs="Times New Roman"/>
          <w:b/>
          <w:lang w:val="sr-Cyrl-CS"/>
        </w:rPr>
        <w:t xml:space="preserve">Понуда за </w:t>
      </w:r>
      <w:r w:rsidR="00D7001C" w:rsidRPr="000D084B">
        <w:rPr>
          <w:rFonts w:ascii="Times New Roman" w:hAnsi="Times New Roman" w:cs="Times New Roman"/>
          <w:b/>
          <w:lang w:val="sr-Cyrl-CS"/>
        </w:rPr>
        <w:t>набавку добара</w:t>
      </w:r>
      <w:r w:rsidR="00D7001C" w:rsidRPr="000D084B">
        <w:rPr>
          <w:rFonts w:ascii="Times New Roman" w:hAnsi="Times New Roman" w:cs="Times New Roman"/>
          <w:b/>
          <w:lang w:val="sr-Latn-CS"/>
        </w:rPr>
        <w:t xml:space="preserve"> </w:t>
      </w:r>
      <w:r w:rsidR="00D7001C">
        <w:rPr>
          <w:rFonts w:ascii="Times New Roman" w:hAnsi="Times New Roman" w:cs="Times New Roman"/>
          <w:b/>
        </w:rPr>
        <w:t>за</w:t>
      </w:r>
      <w:r w:rsidR="00D7001C" w:rsidRPr="000D084B">
        <w:rPr>
          <w:rFonts w:ascii="Times New Roman" w:hAnsi="Times New Roman" w:cs="Times New Roman"/>
          <w:b/>
          <w:lang w:val="sr-Latn-CS"/>
        </w:rPr>
        <w:t xml:space="preserve"> </w:t>
      </w:r>
      <w:r w:rsidR="00D7001C">
        <w:rPr>
          <w:rFonts w:ascii="Times New Roman" w:hAnsi="Times New Roman" w:cs="Times New Roman"/>
          <w:b/>
        </w:rPr>
        <w:t>економско оснаживање породичних доманћистава</w:t>
      </w:r>
      <w:r w:rsidR="00D7001C" w:rsidRPr="00274DAD">
        <w:rPr>
          <w:rFonts w:ascii="Times New Roman" w:eastAsia="Calibri" w:hAnsi="Times New Roman" w:cs="Times New Roman"/>
          <w:b/>
          <w:lang w:val="sr-Cyrl-CS"/>
        </w:rPr>
        <w:t xml:space="preserve"> – Партија ___ (навести број партије) - НЕ ОТВАРАТИ“ </w:t>
      </w:r>
      <w:r w:rsidR="00D7001C" w:rsidRPr="00825875">
        <w:rPr>
          <w:rFonts w:ascii="Times New Roman" w:eastAsia="Calibri" w:hAnsi="Times New Roman" w:cs="Times New Roman"/>
          <w:lang w:val="sr-Cyrl-CS"/>
        </w:rPr>
        <w:t xml:space="preserve">уколико понуђач подноси понуду за </w:t>
      </w:r>
      <w:r w:rsidR="00D7001C">
        <w:rPr>
          <w:rFonts w:ascii="Times New Roman" w:eastAsia="Calibri" w:hAnsi="Times New Roman" w:cs="Times New Roman"/>
          <w:lang w:val="sr-Cyrl-CS"/>
        </w:rPr>
        <w:t>одређену</w:t>
      </w:r>
      <w:r w:rsidR="00D7001C" w:rsidRPr="00825875">
        <w:rPr>
          <w:rFonts w:ascii="Times New Roman" w:eastAsia="Calibri" w:hAnsi="Times New Roman" w:cs="Times New Roman"/>
          <w:lang w:val="sr-Cyrl-CS"/>
        </w:rPr>
        <w:t xml:space="preserve"> партију.</w:t>
      </w:r>
      <w:r w:rsidRPr="000D084B">
        <w:rPr>
          <w:rFonts w:ascii="Times New Roman" w:hAnsi="Times New Roman" w:cs="Times New Roman"/>
          <w:b/>
          <w:lang w:val="sr-Cyrl-CS"/>
        </w:rPr>
        <w:t xml:space="preserve"> </w:t>
      </w:r>
      <w:r w:rsidRPr="000D084B">
        <w:rPr>
          <w:rFonts w:ascii="Times New Roman" w:hAnsi="Times New Roman" w:cs="Times New Roman"/>
          <w:b/>
          <w:lang w:val="sr-Cyrl-CS"/>
        </w:rPr>
        <w:tab/>
      </w:r>
    </w:p>
    <w:p w:rsidR="00342ACB" w:rsidRPr="000C13E9" w:rsidRDefault="001C2655" w:rsidP="00342ACB">
      <w:pPr>
        <w:pStyle w:val="NoSpacing"/>
        <w:jc w:val="both"/>
        <w:rPr>
          <w:rFonts w:ascii="Times New Roman" w:hAnsi="Times New Roman" w:cs="Times New Roman"/>
          <w:lang w:val="sr-Cyrl-CS"/>
        </w:rPr>
      </w:pPr>
      <w:r w:rsidRPr="000C13E9">
        <w:rPr>
          <w:rFonts w:ascii="Times New Roman" w:hAnsi="Times New Roman" w:cs="Times New Roman"/>
          <w:b/>
        </w:rPr>
        <w:tab/>
      </w:r>
      <w:r w:rsidR="00342ACB" w:rsidRPr="000C13E9">
        <w:rPr>
          <w:rFonts w:ascii="Times New Roman" w:hAnsi="Times New Roman" w:cs="Times New Roman"/>
          <w:lang w:val="sr-Cyrl-CS"/>
        </w:rPr>
        <w:t xml:space="preserve">Благовременом понудом сматраће се она која је примљена код наручиоца до </w:t>
      </w:r>
      <w:r w:rsidR="00D7001C" w:rsidRPr="000C13E9">
        <w:rPr>
          <w:rFonts w:ascii="Times New Roman" w:hAnsi="Times New Roman" w:cs="Times New Roman"/>
          <w:b/>
        </w:rPr>
        <w:t>1</w:t>
      </w:r>
      <w:r w:rsidR="00EB18FE">
        <w:rPr>
          <w:rFonts w:ascii="Times New Roman" w:hAnsi="Times New Roman" w:cs="Times New Roman"/>
          <w:b/>
        </w:rPr>
        <w:t>2</w:t>
      </w:r>
      <w:r w:rsidR="00454B1B" w:rsidRPr="000C13E9">
        <w:rPr>
          <w:rFonts w:ascii="Times New Roman" w:hAnsi="Times New Roman" w:cs="Times New Roman"/>
          <w:b/>
        </w:rPr>
        <w:t>.</w:t>
      </w:r>
      <w:r w:rsidR="00D7001C" w:rsidRPr="000C13E9">
        <w:rPr>
          <w:rFonts w:ascii="Times New Roman" w:hAnsi="Times New Roman" w:cs="Times New Roman"/>
          <w:b/>
        </w:rPr>
        <w:t>1</w:t>
      </w:r>
      <w:r w:rsidR="00454B1B" w:rsidRPr="000C13E9">
        <w:rPr>
          <w:rFonts w:ascii="Times New Roman" w:hAnsi="Times New Roman" w:cs="Times New Roman"/>
          <w:b/>
        </w:rPr>
        <w:t>.201</w:t>
      </w:r>
      <w:r w:rsidR="00EB18FE">
        <w:rPr>
          <w:rFonts w:ascii="Times New Roman" w:hAnsi="Times New Roman" w:cs="Times New Roman"/>
          <w:b/>
        </w:rPr>
        <w:t>8</w:t>
      </w:r>
      <w:r w:rsidR="00342ACB" w:rsidRPr="000C13E9">
        <w:rPr>
          <w:rFonts w:ascii="Times New Roman" w:hAnsi="Times New Roman" w:cs="Times New Roman"/>
          <w:b/>
          <w:lang w:val="ru-RU"/>
        </w:rPr>
        <w:t xml:space="preserve">. године </w:t>
      </w:r>
      <w:r w:rsidR="00342ACB" w:rsidRPr="000C13E9">
        <w:rPr>
          <w:rFonts w:ascii="Times New Roman" w:hAnsi="Times New Roman" w:cs="Times New Roman"/>
          <w:b/>
          <w:lang w:val="sr-Cyrl-CS"/>
        </w:rPr>
        <w:t xml:space="preserve"> до </w:t>
      </w:r>
      <w:r w:rsidR="00AB2B81" w:rsidRPr="000C13E9">
        <w:rPr>
          <w:rFonts w:ascii="Times New Roman" w:hAnsi="Times New Roman" w:cs="Times New Roman"/>
          <w:b/>
          <w:lang w:val="sr-Latn-CS"/>
        </w:rPr>
        <w:t>12</w:t>
      </w:r>
      <w:r w:rsidR="00342ACB" w:rsidRPr="000C13E9">
        <w:rPr>
          <w:rFonts w:ascii="Times New Roman" w:hAnsi="Times New Roman" w:cs="Times New Roman"/>
          <w:b/>
        </w:rPr>
        <w:t>,00</w:t>
      </w:r>
      <w:r w:rsidR="00342ACB" w:rsidRPr="000C13E9">
        <w:rPr>
          <w:rFonts w:ascii="Times New Roman" w:hAnsi="Times New Roman" w:cs="Times New Roman"/>
          <w:b/>
          <w:lang w:val="sr-Cyrl-CS"/>
        </w:rPr>
        <w:t xml:space="preserve"> часова.</w:t>
      </w:r>
      <w:r w:rsidR="00342ACB" w:rsidRPr="000C13E9">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D7001C">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D7001C">
        <w:rPr>
          <w:rFonts w:ascii="Times New Roman" w:hAnsi="Times New Roman" w:cs="Times New Roman"/>
          <w:b/>
          <w:lang w:val="sr-Cyrl-CS"/>
        </w:rPr>
        <w:t>1</w:t>
      </w:r>
      <w:r w:rsidR="00EB18FE">
        <w:rPr>
          <w:rFonts w:ascii="Times New Roman" w:hAnsi="Times New Roman" w:cs="Times New Roman"/>
          <w:b/>
          <w:lang w:val="sr-Cyrl-CS"/>
        </w:rPr>
        <w:t>2</w:t>
      </w:r>
      <w:r w:rsidR="007A57C0">
        <w:rPr>
          <w:rFonts w:ascii="Times New Roman" w:hAnsi="Times New Roman" w:cs="Times New Roman"/>
          <w:b/>
          <w:lang w:val="sr-Cyrl-CS"/>
        </w:rPr>
        <w:t>.</w:t>
      </w:r>
      <w:r w:rsidR="00D7001C">
        <w:rPr>
          <w:rFonts w:ascii="Times New Roman" w:hAnsi="Times New Roman" w:cs="Times New Roman"/>
          <w:b/>
          <w:lang w:val="sr-Cyrl-CS"/>
        </w:rPr>
        <w:t>1.</w:t>
      </w:r>
      <w:r w:rsidR="007A57C0">
        <w:rPr>
          <w:rFonts w:ascii="Times New Roman" w:hAnsi="Times New Roman" w:cs="Times New Roman"/>
          <w:b/>
          <w:lang w:val="sr-Cyrl-CS"/>
        </w:rPr>
        <w:t>201</w:t>
      </w:r>
      <w:r w:rsidR="00EB18FE">
        <w:rPr>
          <w:rFonts w:ascii="Times New Roman" w:hAnsi="Times New Roman" w:cs="Times New Roman"/>
          <w:b/>
          <w:lang w:val="sr-Cyrl-CS"/>
        </w:rPr>
        <w:t>8</w:t>
      </w:r>
      <w:r w:rsidRPr="00196E41">
        <w:rPr>
          <w:rFonts w:ascii="Times New Roman" w:hAnsi="Times New Roman" w:cs="Times New Roman"/>
          <w:b/>
          <w:lang w:val="ru-RU"/>
        </w:rPr>
        <w:t xml:space="preserve">. </w:t>
      </w:r>
      <w:r w:rsidRPr="00196E41">
        <w:rPr>
          <w:rFonts w:ascii="Times New Roman" w:hAnsi="Times New Roman" w:cs="Times New Roman"/>
          <w:b/>
          <w:lang w:val="sr-Cyrl-CS"/>
        </w:rPr>
        <w:t>године са почетком у 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је обликован </w:t>
      </w:r>
      <w:r w:rsidR="00D7001C">
        <w:rPr>
          <w:rFonts w:ascii="Times New Roman" w:hAnsi="Times New Roman" w:cs="Times New Roman"/>
          <w:lang w:val="sr-Cyrl-CS"/>
        </w:rPr>
        <w:t>у т</w:t>
      </w:r>
      <w:r w:rsidR="00EB18FE">
        <w:rPr>
          <w:rFonts w:ascii="Times New Roman" w:hAnsi="Times New Roman" w:cs="Times New Roman"/>
          <w:lang w:val="sr-Cyrl-CS"/>
        </w:rPr>
        <w:t>ри</w:t>
      </w:r>
      <w:r w:rsidR="00D7001C">
        <w:rPr>
          <w:rFonts w:ascii="Times New Roman" w:hAnsi="Times New Roman" w:cs="Times New Roman"/>
          <w:lang w:val="sr-Cyrl-CS"/>
        </w:rPr>
        <w:t xml:space="preserve"> </w:t>
      </w:r>
      <w:r w:rsidR="008D1482">
        <w:rPr>
          <w:rFonts w:ascii="Times New Roman" w:hAnsi="Times New Roman" w:cs="Times New Roman"/>
          <w:lang w:val="sr-Cyrl-CS"/>
        </w:rPr>
        <w:t>партиј</w:t>
      </w:r>
      <w:r w:rsidR="00EB18FE">
        <w:rPr>
          <w:rFonts w:ascii="Times New Roman" w:hAnsi="Times New Roman" w:cs="Times New Roman"/>
          <w:lang w:val="sr-Cyrl-CS"/>
        </w:rPr>
        <w:t>е</w:t>
      </w:r>
      <w:r w:rsidR="00F112DC">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4951CF"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sidR="00CC1DF5">
        <w:rPr>
          <w:rFonts w:ascii="Times New Roman" w:hAnsi="Times New Roman" w:cs="Times New Roman"/>
          <w:lang w:val="sr-Cyrl-CS"/>
        </w:rPr>
        <w:t xml:space="preserve"> за</w:t>
      </w:r>
      <w:r w:rsidRPr="000D084B">
        <w:rPr>
          <w:rFonts w:ascii="Times New Roman" w:hAnsi="Times New Roman" w:cs="Times New Roman"/>
          <w:lang w:val="sr-Latn-CS"/>
        </w:rPr>
        <w:t xml:space="preserve"> </w:t>
      </w:r>
      <w:r w:rsidR="00286CD8">
        <w:rPr>
          <w:rFonts w:ascii="Times New Roman" w:hAnsi="Times New Roman" w:cs="Times New Roman"/>
          <w:lang w:val="sr-Cyrl-CS"/>
        </w:rPr>
        <w:t>економско оснаживање по</w:t>
      </w:r>
      <w:r w:rsidR="007A57C0">
        <w:rPr>
          <w:rFonts w:ascii="Times New Roman" w:hAnsi="Times New Roman" w:cs="Times New Roman"/>
          <w:lang w:val="sr-Cyrl-CS"/>
        </w:rPr>
        <w:t>роди</w:t>
      </w:r>
      <w:r w:rsidR="00CC1DF5">
        <w:rPr>
          <w:rFonts w:ascii="Times New Roman" w:hAnsi="Times New Roman" w:cs="Times New Roman"/>
          <w:lang w:val="sr-Cyrl-CS"/>
        </w:rPr>
        <w:t>чних домаћинстава</w:t>
      </w:r>
      <w:r w:rsidRPr="000D084B">
        <w:rPr>
          <w:rFonts w:ascii="Times New Roman" w:hAnsi="Times New Roman" w:cs="Times New Roman"/>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4951CF" w:rsidRPr="004951CF" w:rsidRDefault="004951CF" w:rsidP="00342ACB">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«Измена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 xml:space="preserve">економско оснаживање породичних доманћистава" </w:t>
      </w:r>
      <w:r w:rsidRPr="004951CF">
        <w:rPr>
          <w:rFonts w:ascii="Times New Roman" w:eastAsia="Calibri" w:hAnsi="Times New Roman" w:cs="Times New Roman"/>
          <w:lang w:val="sr-Cyrl-CS"/>
        </w:rPr>
        <w:t xml:space="preserve">уколико понуђач </w:t>
      </w:r>
      <w:r w:rsidR="002301B5">
        <w:rPr>
          <w:rFonts w:ascii="Times New Roman" w:hAnsi="Times New Roman" w:cs="Times New Roman"/>
          <w:lang w:val="sr-Cyrl-CS"/>
        </w:rPr>
        <w:t xml:space="preserve">врши измену </w:t>
      </w:r>
      <w:r w:rsidRPr="004951CF">
        <w:rPr>
          <w:rFonts w:ascii="Times New Roman" w:eastAsia="Calibri" w:hAnsi="Times New Roman" w:cs="Times New Roman"/>
          <w:lang w:val="sr-Cyrl-CS"/>
        </w:rPr>
        <w:t>понуд</w:t>
      </w:r>
      <w:r w:rsidR="002301B5">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681831">
        <w:rPr>
          <w:rFonts w:ascii="Times New Roman" w:eastAsia="Calibri" w:hAnsi="Times New Roman" w:cs="Times New Roman"/>
          <w:lang w:val="sr-Cyrl-CS"/>
        </w:rPr>
        <w:t>е</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т</w:t>
      </w:r>
      <w:r w:rsidR="00681831">
        <w:rPr>
          <w:rFonts w:ascii="Times New Roman" w:hAnsi="Times New Roman" w:cs="Times New Roman"/>
          <w:lang w:val="sr-Cyrl-CS"/>
        </w:rPr>
        <w:t>ри</w:t>
      </w:r>
      <w:r w:rsidRPr="004951CF">
        <w:rPr>
          <w:rFonts w:ascii="Times New Roman" w:eastAsia="Calibri" w:hAnsi="Times New Roman" w:cs="Times New Roman"/>
          <w:lang w:val="sr-Cyrl-CS"/>
        </w:rPr>
        <w:t xml:space="preserve"> партиј</w:t>
      </w:r>
      <w:r w:rsidR="00681831">
        <w:rPr>
          <w:rFonts w:ascii="Times New Roman" w:eastAsia="Calibri" w:hAnsi="Times New Roman" w:cs="Times New Roman"/>
          <w:lang w:val="sr-Cyrl-CS"/>
        </w:rPr>
        <w:t>е</w:t>
      </w:r>
      <w:r w:rsidRPr="004951CF">
        <w:rPr>
          <w:rFonts w:ascii="Times New Roman" w:eastAsia="Calibri" w:hAnsi="Times New Roman" w:cs="Times New Roman"/>
          <w:lang w:val="sr-Cyrl-CS"/>
        </w:rPr>
        <w:t>, односно „</w:t>
      </w:r>
      <w:r w:rsidRPr="004951CF">
        <w:rPr>
          <w:rFonts w:ascii="Times New Roman" w:hAnsi="Times New Roman" w:cs="Times New Roman"/>
          <w:lang w:val="sr-Cyrl-CS"/>
        </w:rPr>
        <w:t>Измена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економско оснаживање породичних домаћи</w:t>
      </w:r>
      <w:r w:rsidR="002301B5">
        <w:rPr>
          <w:rFonts w:ascii="Times New Roman" w:hAnsi="Times New Roman" w:cs="Times New Roman"/>
        </w:rPr>
        <w:t>н</w:t>
      </w:r>
      <w:r w:rsidRPr="004951CF">
        <w:rPr>
          <w:rFonts w:ascii="Times New Roman" w:hAnsi="Times New Roman" w:cs="Times New Roman"/>
        </w:rPr>
        <w:t>става</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sidR="002301B5">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 xml:space="preserve">измену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2301B5" w:rsidRPr="004951CF" w:rsidRDefault="002301B5" w:rsidP="002301B5">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 xml:space="preserve">економско оснаживање породичних доманћистава"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допуне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681831">
        <w:rPr>
          <w:rFonts w:ascii="Times New Roman" w:eastAsia="Calibri" w:hAnsi="Times New Roman" w:cs="Times New Roman"/>
          <w:lang w:val="sr-Cyrl-CS"/>
        </w:rPr>
        <w:t>е</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т</w:t>
      </w:r>
      <w:r w:rsidR="00681831">
        <w:rPr>
          <w:rFonts w:ascii="Times New Roman" w:hAnsi="Times New Roman" w:cs="Times New Roman"/>
          <w:lang w:val="sr-Cyrl-CS"/>
        </w:rPr>
        <w:t>ри</w:t>
      </w:r>
      <w:r w:rsidRPr="004951CF">
        <w:rPr>
          <w:rFonts w:ascii="Times New Roman" w:eastAsia="Calibri" w:hAnsi="Times New Roman" w:cs="Times New Roman"/>
          <w:lang w:val="sr-Cyrl-CS"/>
        </w:rPr>
        <w:t xml:space="preserve"> партиј</w:t>
      </w:r>
      <w:r w:rsidR="00681831">
        <w:rPr>
          <w:rFonts w:ascii="Times New Roman" w:eastAsia="Calibri" w:hAnsi="Times New Roman" w:cs="Times New Roman"/>
          <w:lang w:val="sr-Cyrl-CS"/>
        </w:rPr>
        <w:t>е</w:t>
      </w:r>
      <w:r w:rsidRPr="004951CF">
        <w:rPr>
          <w:rFonts w:ascii="Times New Roman" w:eastAsia="Calibri" w:hAnsi="Times New Roman" w:cs="Times New Roman"/>
          <w:lang w:val="sr-Cyrl-CS"/>
        </w:rPr>
        <w:t>, односно „</w:t>
      </w:r>
      <w:r>
        <w:rPr>
          <w:rFonts w:ascii="Times New Roman" w:hAnsi="Times New Roman" w:cs="Times New Roman"/>
          <w:lang w:val="sr-Cyrl-CS"/>
        </w:rPr>
        <w:t>Допуна</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економско оснаживање породичних домаћи</w:t>
      </w:r>
      <w:r>
        <w:rPr>
          <w:rFonts w:ascii="Times New Roman" w:hAnsi="Times New Roman" w:cs="Times New Roman"/>
        </w:rPr>
        <w:t>н</w:t>
      </w:r>
      <w:r w:rsidRPr="004951CF">
        <w:rPr>
          <w:rFonts w:ascii="Times New Roman" w:hAnsi="Times New Roman" w:cs="Times New Roman"/>
        </w:rPr>
        <w:t>става</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Pr>
          <w:rFonts w:ascii="Times New Roman" w:hAnsi="Times New Roman" w:cs="Times New Roman"/>
          <w:lang w:val="sr-Cyrl-CS"/>
        </w:rPr>
        <w:t>допуну</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2301B5" w:rsidRPr="004951CF" w:rsidRDefault="002301B5" w:rsidP="002301B5">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 xml:space="preserve">економско оснаживање породичних доманћистава"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врши опозив п</w:t>
      </w:r>
      <w:r w:rsidRPr="004951CF">
        <w:rPr>
          <w:rFonts w:ascii="Times New Roman" w:eastAsia="Calibri" w:hAnsi="Times New Roman" w:cs="Times New Roman"/>
          <w:lang w:val="sr-Cyrl-CS"/>
        </w:rPr>
        <w:t>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681831">
        <w:rPr>
          <w:rFonts w:ascii="Times New Roman" w:eastAsia="Calibri" w:hAnsi="Times New Roman" w:cs="Times New Roman"/>
          <w:lang w:val="sr-Cyrl-CS"/>
        </w:rPr>
        <w:t>е</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т</w:t>
      </w:r>
      <w:r w:rsidR="00681831">
        <w:rPr>
          <w:rFonts w:ascii="Times New Roman" w:hAnsi="Times New Roman" w:cs="Times New Roman"/>
          <w:lang w:val="sr-Cyrl-CS"/>
        </w:rPr>
        <w:t>ри</w:t>
      </w:r>
      <w:r w:rsidRPr="004951CF">
        <w:rPr>
          <w:rFonts w:ascii="Times New Roman" w:eastAsia="Calibri" w:hAnsi="Times New Roman" w:cs="Times New Roman"/>
          <w:lang w:val="sr-Cyrl-CS"/>
        </w:rPr>
        <w:t xml:space="preserve"> партиј</w:t>
      </w:r>
      <w:r w:rsidR="00681831">
        <w:rPr>
          <w:rFonts w:ascii="Times New Roman" w:eastAsia="Calibri" w:hAnsi="Times New Roman" w:cs="Times New Roman"/>
          <w:lang w:val="sr-Cyrl-CS"/>
        </w:rPr>
        <w:t>е</w:t>
      </w:r>
      <w:r w:rsidRPr="004951CF">
        <w:rPr>
          <w:rFonts w:ascii="Times New Roman" w:eastAsia="Calibri" w:hAnsi="Times New Roman" w:cs="Times New Roman"/>
          <w:lang w:val="sr-Cyrl-CS"/>
        </w:rPr>
        <w:t>, односно „</w:t>
      </w:r>
      <w:r>
        <w:rPr>
          <w:rFonts w:ascii="Times New Roman" w:hAnsi="Times New Roman" w:cs="Times New Roman"/>
          <w:lang w:val="sr-Cyrl-CS"/>
        </w:rPr>
        <w:t>Опозив</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економско оснаживање породичних домаћи</w:t>
      </w:r>
      <w:r>
        <w:rPr>
          <w:rFonts w:ascii="Times New Roman" w:hAnsi="Times New Roman" w:cs="Times New Roman"/>
        </w:rPr>
        <w:t>н</w:t>
      </w:r>
      <w:r w:rsidRPr="004951CF">
        <w:rPr>
          <w:rFonts w:ascii="Times New Roman" w:hAnsi="Times New Roman" w:cs="Times New Roman"/>
        </w:rPr>
        <w:t>става</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 опозив</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F2373C" w:rsidRDefault="00342ACB" w:rsidP="00D43621">
      <w:pPr>
        <w:pStyle w:val="NoSpacing"/>
        <w:jc w:val="both"/>
        <w:rPr>
          <w:rFonts w:ascii="Times New Roman" w:hAnsi="Times New Roman" w:cs="Times New Roman"/>
          <w:i/>
        </w:rPr>
      </w:pPr>
      <w:r w:rsidRPr="00F2373C">
        <w:rPr>
          <w:rFonts w:ascii="Times New Roman" w:hAnsi="Times New Roman" w:cs="Times New Roman"/>
          <w:lang w:val="sr-Cyrl-CS"/>
        </w:rPr>
        <w:tab/>
      </w:r>
      <w:r w:rsidRPr="00F2373C">
        <w:rPr>
          <w:rFonts w:ascii="Times New Roman" w:hAnsi="Times New Roman" w:cs="Times New Roman"/>
        </w:rPr>
        <w:t xml:space="preserve">У Обрасцу понуде </w:t>
      </w:r>
      <w:r w:rsidRPr="00F2373C">
        <w:rPr>
          <w:rFonts w:ascii="Times New Roman" w:hAnsi="Times New Roman" w:cs="Times New Roman"/>
          <w:lang w:val="sr-Cyrl-CS"/>
        </w:rPr>
        <w:t xml:space="preserve">(поглавље </w:t>
      </w:r>
      <w:r w:rsidRPr="00F2373C">
        <w:rPr>
          <w:rFonts w:ascii="Times New Roman" w:hAnsi="Times New Roman" w:cs="Times New Roman"/>
        </w:rPr>
        <w:t>VI</w:t>
      </w:r>
      <w:r w:rsidRPr="00F2373C">
        <w:rPr>
          <w:rFonts w:ascii="Times New Roman" w:hAnsi="Times New Roman" w:cs="Times New Roman"/>
          <w:lang w:val="ru-RU"/>
        </w:rPr>
        <w:t>)</w:t>
      </w:r>
      <w:r w:rsidRPr="00F2373C">
        <w:rPr>
          <w:rFonts w:ascii="Times New Roman" w:hAnsi="Times New Roman" w:cs="Times New Roman"/>
        </w:rPr>
        <w:t>, понуђач наводи на који начи</w:t>
      </w:r>
      <w:r w:rsidR="00775577" w:rsidRPr="00F2373C">
        <w:rPr>
          <w:rFonts w:ascii="Times New Roman" w:hAnsi="Times New Roman" w:cs="Times New Roman"/>
        </w:rPr>
        <w:t>н подноси понуду, односно да ли</w:t>
      </w:r>
      <w:r w:rsidR="00F112DC" w:rsidRPr="00F2373C">
        <w:rPr>
          <w:rFonts w:ascii="Times New Roman" w:hAnsi="Times New Roman" w:cs="Times New Roman"/>
          <w:lang w:val="sr-Cyrl-CS"/>
        </w:rPr>
        <w:t xml:space="preserve"> </w:t>
      </w:r>
      <w:r w:rsidRPr="00F2373C">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lastRenderedPageBreak/>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D43621" w:rsidRPr="00F2373C"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8C57AF" w:rsidRPr="008C57AF" w:rsidRDefault="00A86C67" w:rsidP="00342ACB">
      <w:pPr>
        <w:pStyle w:val="NoSpacing"/>
        <w:jc w:val="both"/>
        <w:rPr>
          <w:rFonts w:ascii="Times New Roman" w:hAnsi="Times New Roman" w:cs="Times New Roman"/>
          <w:lang w:val="sr-Cyrl-CS"/>
        </w:rPr>
      </w:pPr>
      <w:r w:rsidRPr="008C57AF">
        <w:rPr>
          <w:rFonts w:ascii="Times New Roman" w:hAnsi="Times New Roman" w:cs="Times New Roman"/>
          <w:b/>
        </w:rPr>
        <w:tab/>
      </w:r>
      <w:r w:rsidR="00342ACB" w:rsidRPr="008C57AF">
        <w:rPr>
          <w:rFonts w:ascii="Times New Roman" w:hAnsi="Times New Roman" w:cs="Times New Roman"/>
          <w:b/>
          <w:u w:val="single"/>
        </w:rPr>
        <w:t>Рок плаћања</w:t>
      </w:r>
      <w:r w:rsidR="00150039" w:rsidRPr="008C57AF">
        <w:rPr>
          <w:rFonts w:ascii="Times New Roman" w:hAnsi="Times New Roman" w:cs="Times New Roman"/>
          <w:b/>
          <w:u w:val="single"/>
        </w:rPr>
        <w:t>:</w:t>
      </w:r>
      <w:r w:rsidR="00342ACB" w:rsidRPr="008C57AF">
        <w:rPr>
          <w:rFonts w:ascii="Times New Roman" w:hAnsi="Times New Roman" w:cs="Times New Roman"/>
        </w:rPr>
        <w:t xml:space="preserve"> </w:t>
      </w:r>
      <w:r w:rsidR="006B79E8" w:rsidRPr="008C57AF">
        <w:rPr>
          <w:rFonts w:ascii="Times New Roman" w:hAnsi="Times New Roman" w:cs="Times New Roman"/>
          <w:lang w:val="sr-Cyrl-CS"/>
        </w:rPr>
        <w:t xml:space="preserve"> </w:t>
      </w:r>
    </w:p>
    <w:p w:rsidR="00150039" w:rsidRPr="008C57AF" w:rsidRDefault="008C57AF" w:rsidP="00342ACB">
      <w:pPr>
        <w:pStyle w:val="NoSpacing"/>
        <w:jc w:val="both"/>
        <w:rPr>
          <w:rFonts w:ascii="Times New Roman" w:hAnsi="Times New Roman" w:cs="Times New Roman"/>
          <w:lang w:val="sr-Cyrl-CS"/>
        </w:rPr>
      </w:pPr>
      <w:r w:rsidRPr="008C57AF">
        <w:rPr>
          <w:rFonts w:ascii="Times New Roman" w:hAnsi="Times New Roman" w:cs="Times New Roman"/>
          <w:lang w:val="sr-Cyrl-CS"/>
        </w:rPr>
        <w:tab/>
      </w:r>
      <w:r w:rsidR="00EB18FE">
        <w:rPr>
          <w:rFonts w:ascii="Times New Roman" w:hAnsi="Times New Roman" w:cs="Times New Roman"/>
          <w:lang w:val="sr-Cyrl-CS"/>
        </w:rPr>
        <w:t>У</w:t>
      </w:r>
      <w:r w:rsidRPr="008C57AF">
        <w:rPr>
          <w:rFonts w:ascii="Times New Roman" w:eastAsia="Times New Roman" w:hAnsi="Times New Roman" w:cs="Times New Roman"/>
          <w:lang w:val="sr-Cyrl-CS"/>
        </w:rPr>
        <w:t xml:space="preserve"> року од 30 дана од дана достављања уредног рачуна.</w:t>
      </w:r>
    </w:p>
    <w:p w:rsidR="00705D28" w:rsidRPr="00F23AD9" w:rsidRDefault="00B80D4F" w:rsidP="00342ACB">
      <w:pPr>
        <w:pStyle w:val="NoSpacing"/>
        <w:jc w:val="both"/>
        <w:rPr>
          <w:rFonts w:ascii="Times New Roman" w:hAnsi="Times New Roman" w:cs="Times New Roman"/>
          <w:lang w:val="sr-Cyrl-CS"/>
        </w:rPr>
      </w:pPr>
      <w:r w:rsidRPr="008C57AF">
        <w:rPr>
          <w:rFonts w:ascii="Times New Roman" w:hAnsi="Times New Roman" w:cs="Times New Roman"/>
          <w:lang w:val="sr-Cyrl-CS"/>
        </w:rPr>
        <w:tab/>
      </w:r>
      <w:r w:rsidR="00342ACB" w:rsidRPr="008C57AF">
        <w:rPr>
          <w:rFonts w:ascii="Times New Roman" w:hAnsi="Times New Roman" w:cs="Times New Roman"/>
          <w:lang w:val="sr-Cyrl-CS"/>
        </w:rPr>
        <w:t xml:space="preserve">Рачун испоставља понуђач на основу потписане отпремнице од стране корисника који је </w:t>
      </w:r>
      <w:r w:rsidR="00D43621" w:rsidRPr="008C57AF">
        <w:rPr>
          <w:rFonts w:ascii="Times New Roman" w:hAnsi="Times New Roman" w:cs="Times New Roman"/>
          <w:lang w:val="sr-Cyrl-CS"/>
        </w:rPr>
        <w:t>добро</w:t>
      </w:r>
      <w:r w:rsidR="00342ACB" w:rsidRPr="008C57AF">
        <w:rPr>
          <w:rFonts w:ascii="Times New Roman" w:hAnsi="Times New Roman" w:cs="Times New Roman"/>
          <w:lang w:val="sr-Cyrl-CS"/>
        </w:rPr>
        <w:t xml:space="preserve"> примио.</w:t>
      </w:r>
      <w:r w:rsidR="00705D28" w:rsidRPr="008C57AF">
        <w:rPr>
          <w:rFonts w:ascii="Times New Roman" w:hAnsi="Times New Roman" w:cs="Times New Roman"/>
          <w:lang w:val="sr-Cyrl-CS"/>
        </w:rPr>
        <w:t xml:space="preserve"> </w:t>
      </w:r>
      <w:r w:rsidR="00342ACB" w:rsidRPr="00F23AD9">
        <w:rPr>
          <w:rFonts w:ascii="Times New Roman" w:hAnsi="Times New Roman" w:cs="Times New Roman"/>
        </w:rPr>
        <w:t>Плаћање се врши уплатом на рачун понуђача</w:t>
      </w:r>
      <w:r w:rsidR="00342ACB" w:rsidRPr="00F23AD9">
        <w:rPr>
          <w:rFonts w:ascii="Times New Roman" w:hAnsi="Times New Roman" w:cs="Times New Roman"/>
          <w:lang w:val="sr-Cyrl-CS"/>
        </w:rPr>
        <w:t xml:space="preserve"> </w:t>
      </w:r>
      <w:r w:rsidR="00342ACB" w:rsidRPr="00F23AD9">
        <w:rPr>
          <w:rFonts w:ascii="Times New Roman" w:hAnsi="Times New Roman" w:cs="Times New Roman"/>
        </w:rPr>
        <w:t>на основу документа који испоставља понуђач</w:t>
      </w:r>
      <w:r w:rsidR="00342ACB" w:rsidRPr="00F23AD9">
        <w:rPr>
          <w:rFonts w:ascii="Times New Roman" w:hAnsi="Times New Roman" w:cs="Times New Roman"/>
          <w:lang w:val="sr-Cyrl-CS"/>
        </w:rPr>
        <w:t>, а</w:t>
      </w:r>
      <w:r w:rsidR="00342ACB" w:rsidRPr="00F23AD9">
        <w:rPr>
          <w:rFonts w:ascii="Times New Roman" w:hAnsi="Times New Roman" w:cs="Times New Roman"/>
        </w:rPr>
        <w:t xml:space="preserve"> којим је потврђе</w:t>
      </w:r>
      <w:r w:rsidR="00342ACB" w:rsidRPr="00F23AD9">
        <w:rPr>
          <w:rFonts w:ascii="Times New Roman" w:hAnsi="Times New Roman" w:cs="Times New Roman"/>
          <w:lang w:val="sr-Cyrl-CS"/>
        </w:rPr>
        <w:t>на испорука материјала</w:t>
      </w:r>
      <w:r w:rsidR="00342ACB" w:rsidRPr="00F23AD9">
        <w:rPr>
          <w:rFonts w:ascii="Times New Roman" w:hAnsi="Times New Roman" w:cs="Times New Roman"/>
        </w:rPr>
        <w:t>.</w:t>
      </w:r>
      <w:r w:rsidR="00136A76" w:rsidRPr="00F23AD9">
        <w:rPr>
          <w:rFonts w:ascii="Times New Roman" w:hAnsi="Times New Roman" w:cs="Times New Roman"/>
          <w:lang w:val="sr-Cyrl-CS"/>
        </w:rPr>
        <w:t xml:space="preserve"> </w:t>
      </w:r>
    </w:p>
    <w:p w:rsidR="00F2373C" w:rsidRPr="00F2373C" w:rsidRDefault="00F2373C" w:rsidP="00342ACB">
      <w:pPr>
        <w:pStyle w:val="NoSpacing"/>
        <w:jc w:val="both"/>
        <w:rPr>
          <w:rFonts w:ascii="Times New Roman" w:hAnsi="Times New Roman" w:cs="Times New Roman"/>
        </w:rPr>
      </w:pPr>
    </w:p>
    <w:p w:rsidR="00F23AD9" w:rsidRPr="00150039" w:rsidRDefault="00F23AD9" w:rsidP="00F23AD9">
      <w:pPr>
        <w:spacing w:after="0" w:line="240" w:lineRule="auto"/>
        <w:jc w:val="both"/>
        <w:rPr>
          <w:rFonts w:ascii="Times New Roman" w:hAnsi="Times New Roman" w:cs="Times New Roman"/>
          <w:b/>
          <w:u w:val="single"/>
          <w:lang w:val="sr-Cyrl-CS"/>
        </w:rPr>
      </w:pPr>
      <w:r w:rsidRPr="00D43621">
        <w:rPr>
          <w:rFonts w:ascii="Times New Roman" w:hAnsi="Times New Roman" w:cs="Times New Roman"/>
          <w:b/>
          <w:color w:val="FF0000"/>
          <w:lang w:val="sr-Cyrl-CS"/>
        </w:rPr>
        <w:tab/>
      </w:r>
      <w:r w:rsidRPr="00150039">
        <w:rPr>
          <w:rFonts w:ascii="Times New Roman" w:hAnsi="Times New Roman" w:cs="Times New Roman"/>
          <w:b/>
          <w:u w:val="single"/>
          <w:lang w:val="sr-Cyrl-CS"/>
        </w:rPr>
        <w:t>Квантитативни и квалитативни пријем добара</w:t>
      </w:r>
    </w:p>
    <w:p w:rsidR="00150039" w:rsidRDefault="00BA3BB6" w:rsidP="00F23AD9">
      <w:pPr>
        <w:spacing w:after="0" w:line="240" w:lineRule="auto"/>
        <w:jc w:val="both"/>
        <w:rPr>
          <w:rFonts w:ascii="Times New Roman" w:hAnsi="Times New Roman" w:cs="Times New Roman"/>
          <w:lang w:val="sr-Cyrl-CS"/>
        </w:rPr>
      </w:pPr>
      <w:r w:rsidRPr="00150039">
        <w:rPr>
          <w:rFonts w:ascii="Times New Roman" w:hAnsi="Times New Roman" w:cs="Times New Roman"/>
          <w:b/>
          <w:lang w:val="sr-Cyrl-CS"/>
        </w:rPr>
        <w:tab/>
      </w:r>
      <w:r w:rsidR="00F23AD9" w:rsidRPr="00150039">
        <w:rPr>
          <w:rFonts w:ascii="Times New Roman" w:hAnsi="Times New Roman" w:cs="Times New Roman"/>
          <w:lang w:val="sr-Cyrl-CS"/>
        </w:rPr>
        <w:t>Квалитативну и квантитативну контролу и пријем добара приликом испоруке вршиће крајњи корисници којима су добра намењена у присуству представника наручиоца</w:t>
      </w:r>
      <w:r w:rsidRPr="00150039">
        <w:rPr>
          <w:rFonts w:ascii="Times New Roman" w:hAnsi="Times New Roman" w:cs="Times New Roman"/>
          <w:lang w:val="sr-Cyrl-CS"/>
        </w:rPr>
        <w:t xml:space="preserve">. Након извршеног прегледа испоручене робе потписује се отпремница од стране </w:t>
      </w:r>
      <w:r w:rsidR="001B0814" w:rsidRPr="00150039">
        <w:rPr>
          <w:rFonts w:ascii="Times New Roman" w:hAnsi="Times New Roman" w:cs="Times New Roman"/>
          <w:lang w:val="sr-Cyrl-CS"/>
        </w:rPr>
        <w:t>овлашћених</w:t>
      </w:r>
      <w:r w:rsidRPr="00150039">
        <w:rPr>
          <w:rFonts w:ascii="Times New Roman" w:hAnsi="Times New Roman" w:cs="Times New Roman"/>
          <w:lang w:val="sr-Cyrl-CS"/>
        </w:rPr>
        <w:t xml:space="preserve"> лиц</w:t>
      </w:r>
      <w:r w:rsidR="001B0814" w:rsidRPr="00150039">
        <w:rPr>
          <w:rFonts w:ascii="Times New Roman" w:hAnsi="Times New Roman" w:cs="Times New Roman"/>
          <w:lang w:val="sr-Cyrl-CS"/>
        </w:rPr>
        <w:t>а</w:t>
      </w:r>
      <w:r w:rsidRPr="00150039">
        <w:rPr>
          <w:rFonts w:ascii="Times New Roman" w:hAnsi="Times New Roman" w:cs="Times New Roman"/>
          <w:lang w:val="sr-Cyrl-CS"/>
        </w:rPr>
        <w:t xml:space="preserve"> наручиоца и добављача.</w:t>
      </w:r>
    </w:p>
    <w:p w:rsidR="00150039" w:rsidRDefault="00D70276" w:rsidP="00150039">
      <w:pPr>
        <w:pStyle w:val="NoSpacing"/>
        <w:jc w:val="both"/>
        <w:rPr>
          <w:rFonts w:ascii="Times New Roman" w:hAnsi="Times New Roman" w:cs="Times New Roman"/>
        </w:rPr>
      </w:pPr>
      <w:r>
        <w:rPr>
          <w:rFonts w:ascii="Times New Roman" w:hAnsi="Times New Roman" w:cs="Times New Roman"/>
          <w:lang w:val="sr-Cyrl-CS"/>
        </w:rPr>
        <w:tab/>
      </w:r>
      <w:r w:rsidR="00150039" w:rsidRPr="00F23AD9">
        <w:rPr>
          <w:rFonts w:ascii="Times New Roman" w:hAnsi="Times New Roman" w:cs="Times New Roman"/>
          <w:lang w:val="sr-Cyrl-CS"/>
        </w:rPr>
        <w:t>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sidR="00150039">
        <w:rPr>
          <w:rFonts w:ascii="Times New Roman" w:hAnsi="Times New Roman" w:cs="Times New Roman"/>
          <w:lang w:val="sr-Cyrl-CS"/>
        </w:rPr>
        <w:t>,</w:t>
      </w:r>
      <w:r w:rsidR="00150039" w:rsidRPr="00F23AD9">
        <w:rPr>
          <w:rFonts w:ascii="Times New Roman" w:hAnsi="Times New Roman" w:cs="Times New Roman"/>
          <w:lang w:val="sr-Cyrl-CS"/>
        </w:rPr>
        <w:t xml:space="preserve"> у року </w:t>
      </w:r>
      <w:r w:rsidR="00150039">
        <w:rPr>
          <w:rFonts w:ascii="Times New Roman" w:hAnsi="Times New Roman" w:cs="Times New Roman"/>
          <w:lang w:val="sr-Cyrl-CS"/>
        </w:rPr>
        <w:t>од 8 дана</w:t>
      </w:r>
      <w:r w:rsidR="00150039" w:rsidRPr="007361C2">
        <w:rPr>
          <w:rFonts w:ascii="Times New Roman" w:hAnsi="Times New Roman" w:cs="Times New Roman"/>
        </w:rPr>
        <w:t>.</w:t>
      </w:r>
    </w:p>
    <w:p w:rsidR="00150039" w:rsidRDefault="00150039" w:rsidP="00150039">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w:t>
      </w:r>
      <w:r>
        <w:rPr>
          <w:rFonts w:ascii="Times New Roman" w:hAnsi="Times New Roman" w:cs="Times New Roman"/>
          <w:lang w:val="sr-Cyrl-CS"/>
        </w:rPr>
        <w:t xml:space="preserve">, односно монтажу </w:t>
      </w:r>
      <w:r w:rsidRPr="000D084B">
        <w:rPr>
          <w:rFonts w:ascii="Times New Roman" w:hAnsi="Times New Roman" w:cs="Times New Roman"/>
          <w:lang w:val="sr-Cyrl-CS"/>
        </w:rPr>
        <w:t xml:space="preserve">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 односно у гарантном року за предметно добро.</w:t>
      </w:r>
    </w:p>
    <w:p w:rsidR="008D24D6" w:rsidRPr="00D43621" w:rsidRDefault="008D24D6" w:rsidP="00F23AD9">
      <w:pPr>
        <w:pStyle w:val="NoSpacing"/>
        <w:jc w:val="both"/>
        <w:rPr>
          <w:rFonts w:ascii="Times New Roman" w:hAnsi="Times New Roman" w:cs="Times New Roman"/>
          <w:color w:val="FF0000"/>
          <w:lang w:val="sr-Cyrl-CS"/>
        </w:rPr>
      </w:pP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8D24D6"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r>
      <w:r w:rsidR="008D24D6">
        <w:rPr>
          <w:rFonts w:ascii="Times New Roman" w:hAnsi="Times New Roman" w:cs="Times New Roman"/>
          <w:color w:val="000000" w:themeColor="text1"/>
          <w:lang w:val="sr-Cyrl-CS"/>
        </w:rPr>
        <w:t>Р</w:t>
      </w:r>
      <w:r w:rsidR="00342ACB" w:rsidRPr="000D084B">
        <w:rPr>
          <w:rFonts w:ascii="Times New Roman" w:hAnsi="Times New Roman" w:cs="Times New Roman"/>
          <w:color w:val="000000" w:themeColor="text1"/>
          <w:lang w:val="sr-Cyrl-CS"/>
        </w:rPr>
        <w:t xml:space="preserve">ок испоруке </w:t>
      </w:r>
      <w:r w:rsidR="00101F2B">
        <w:rPr>
          <w:rFonts w:ascii="Times New Roman" w:hAnsi="Times New Roman" w:cs="Times New Roman"/>
          <w:color w:val="000000" w:themeColor="text1"/>
          <w:lang w:val="sr-Cyrl-CS"/>
        </w:rPr>
        <w:t>добара</w:t>
      </w:r>
      <w:r w:rsidR="00342ACB" w:rsidRPr="000D084B">
        <w:rPr>
          <w:rFonts w:ascii="Times New Roman" w:hAnsi="Times New Roman" w:cs="Times New Roman"/>
          <w:color w:val="000000" w:themeColor="text1"/>
          <w:lang w:val="sr-Cyrl-CS"/>
        </w:rPr>
        <w:t xml:space="preserve"> </w:t>
      </w:r>
      <w:r w:rsidR="008D24D6">
        <w:rPr>
          <w:rFonts w:ascii="Times New Roman" w:hAnsi="Times New Roman" w:cs="Times New Roman"/>
          <w:color w:val="000000" w:themeColor="text1"/>
          <w:lang w:val="sr-Cyrl-CS"/>
        </w:rPr>
        <w:t xml:space="preserve">дефинисан је у техничкој спецификацији </w:t>
      </w:r>
      <w:r w:rsidR="00D70276">
        <w:rPr>
          <w:rFonts w:ascii="Times New Roman" w:hAnsi="Times New Roman" w:cs="Times New Roman"/>
          <w:color w:val="000000" w:themeColor="text1"/>
          <w:lang w:val="sr-Cyrl-CS"/>
        </w:rPr>
        <w:t xml:space="preserve">и моделу уговора </w:t>
      </w:r>
      <w:r w:rsidR="008D24D6">
        <w:rPr>
          <w:rFonts w:ascii="Times New Roman" w:hAnsi="Times New Roman" w:cs="Times New Roman"/>
          <w:color w:val="000000" w:themeColor="text1"/>
          <w:lang w:val="sr-Cyrl-CS"/>
        </w:rPr>
        <w:t>за сваку појединачну партију предметне јавне набавк</w:t>
      </w:r>
      <w:r w:rsidR="00342ACB" w:rsidRPr="000D084B">
        <w:rPr>
          <w:rFonts w:ascii="Times New Roman" w:hAnsi="Times New Roman" w:cs="Times New Roman"/>
          <w:color w:val="000000" w:themeColor="text1"/>
          <w:lang w:val="sr-Cyrl-CS"/>
        </w:rPr>
        <w:t>е</w:t>
      </w:r>
      <w:r w:rsidR="008D24D6">
        <w:rPr>
          <w:rFonts w:ascii="Times New Roman" w:hAnsi="Times New Roman" w:cs="Times New Roman"/>
          <w:color w:val="000000" w:themeColor="text1"/>
          <w:lang w:val="sr-Cyrl-CS"/>
        </w:rPr>
        <w:t>.</w:t>
      </w:r>
    </w:p>
    <w:p w:rsidR="00342ACB"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00342ACB" w:rsidRPr="00A86C67">
        <w:rPr>
          <w:rFonts w:ascii="Times New Roman" w:hAnsi="Times New Roman" w:cs="Times New Roman"/>
        </w:rPr>
        <w:t>Место испоруке</w:t>
      </w:r>
      <w:r w:rsidR="00342ACB" w:rsidRPr="00A86C67">
        <w:rPr>
          <w:rFonts w:ascii="Times New Roman" w:hAnsi="Times New Roman" w:cs="Times New Roman"/>
          <w:lang w:val="sr-Cyrl-CS"/>
        </w:rPr>
        <w:t xml:space="preserve"> </w:t>
      </w:r>
      <w:r w:rsidR="00342ACB" w:rsidRPr="00A86C67">
        <w:rPr>
          <w:rFonts w:ascii="Times New Roman" w:hAnsi="Times New Roman" w:cs="Times New Roman"/>
        </w:rPr>
        <w:t>–</w:t>
      </w:r>
      <w:r w:rsidR="00342ACB" w:rsidRPr="00A86C67">
        <w:rPr>
          <w:rFonts w:ascii="Times New Roman" w:hAnsi="Times New Roman" w:cs="Times New Roman"/>
          <w:lang w:val="sr-Cyrl-CS"/>
        </w:rPr>
        <w:t xml:space="preserve"> </w:t>
      </w:r>
      <w:r w:rsidR="00705D28">
        <w:rPr>
          <w:rFonts w:ascii="Times New Roman" w:hAnsi="Times New Roman" w:cs="Times New Roman"/>
          <w:lang w:val="sr-Cyrl-CS"/>
        </w:rPr>
        <w:t>крајњи корисници. Н</w:t>
      </w:r>
      <w:r w:rsidR="00342ACB" w:rsidRPr="00A86C67">
        <w:rPr>
          <w:rFonts w:ascii="Times New Roman" w:hAnsi="Times New Roman" w:cs="Times New Roman"/>
          <w:lang w:val="sr-Cyrl-CS"/>
        </w:rPr>
        <w:t xml:space="preserve">аручилац ће адресе на којима је потребно испоручити </w:t>
      </w:r>
      <w:r w:rsidR="00D43621">
        <w:rPr>
          <w:rFonts w:ascii="Times New Roman" w:hAnsi="Times New Roman" w:cs="Times New Roman"/>
          <w:lang w:val="sr-Cyrl-CS"/>
        </w:rPr>
        <w:t>добра</w:t>
      </w:r>
      <w:r w:rsidR="008D24D6">
        <w:rPr>
          <w:rFonts w:ascii="Times New Roman" w:hAnsi="Times New Roman" w:cs="Times New Roman"/>
          <w:lang w:val="sr-Cyrl-CS"/>
        </w:rPr>
        <w:t>, односно извршити монтажу,</w:t>
      </w:r>
      <w:r w:rsidR="00342ACB" w:rsidRPr="00A86C67">
        <w:rPr>
          <w:rFonts w:ascii="Times New Roman" w:hAnsi="Times New Roman" w:cs="Times New Roman"/>
          <w:lang w:val="sr-Cyrl-CS"/>
        </w:rPr>
        <w:t xml:space="preserve"> дати понуђачу након </w:t>
      </w:r>
      <w:r w:rsidR="00342ACB" w:rsidRPr="000D084B">
        <w:rPr>
          <w:rFonts w:ascii="Times New Roman" w:hAnsi="Times New Roman" w:cs="Times New Roman"/>
          <w:color w:val="000000" w:themeColor="text1"/>
          <w:lang w:val="sr-Cyrl-CS"/>
        </w:rPr>
        <w:t>потписивања уговора.</w:t>
      </w:r>
    </w:p>
    <w:p w:rsidR="008D24D6" w:rsidRDefault="008D24D6" w:rsidP="00342ACB">
      <w:pPr>
        <w:pStyle w:val="NoSpacing"/>
        <w:jc w:val="both"/>
        <w:rPr>
          <w:rFonts w:ascii="Times New Roman" w:hAnsi="Times New Roman" w:cs="Times New Roman"/>
          <w:color w:val="000000" w:themeColor="text1"/>
          <w:lang w:val="sr-Cyrl-CS"/>
        </w:rPr>
      </w:pPr>
    </w:p>
    <w:p w:rsidR="00D70276" w:rsidRPr="00D70276" w:rsidRDefault="00A86C67" w:rsidP="00D70276">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lang w:val="sr-Cyrl-CS"/>
        </w:rPr>
        <w:tab/>
      </w:r>
      <w:r w:rsidR="00D70276" w:rsidRPr="00D70276">
        <w:rPr>
          <w:rFonts w:ascii="Times New Roman" w:hAnsi="Times New Roman" w:cs="Times New Roman"/>
          <w:b/>
          <w:u w:val="single"/>
          <w:lang w:val="sr-Cyrl-CS"/>
        </w:rPr>
        <w:t>Гарантни рок</w:t>
      </w:r>
      <w:r w:rsidR="00D70276" w:rsidRPr="00D70276">
        <w:rPr>
          <w:rFonts w:ascii="Times New Roman" w:hAnsi="Times New Roman" w:cs="Times New Roman"/>
          <w:b/>
          <w:color w:val="000000" w:themeColor="text1"/>
          <w:u w:val="single"/>
          <w:lang w:val="sr-Cyrl-CS"/>
        </w:rPr>
        <w:t>:</w:t>
      </w:r>
    </w:p>
    <w:p w:rsidR="00D70276" w:rsidRDefault="00D70276" w:rsidP="00D70276">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t>Минималан гарантни рок је</w:t>
      </w:r>
      <w:r w:rsidRPr="000D084B">
        <w:rPr>
          <w:rFonts w:ascii="Times New Roman" w:hAnsi="Times New Roman" w:cs="Times New Roman"/>
          <w:color w:val="000000" w:themeColor="text1"/>
          <w:lang w:val="sr-Cyrl-CS"/>
        </w:rPr>
        <w:t xml:space="preserve"> </w:t>
      </w:r>
      <w:r>
        <w:rPr>
          <w:rFonts w:ascii="Times New Roman" w:hAnsi="Times New Roman" w:cs="Times New Roman"/>
          <w:color w:val="000000" w:themeColor="text1"/>
          <w:lang w:val="sr-Cyrl-CS"/>
        </w:rPr>
        <w:t>дефинисан је у техничкој спецификацији и моделу уговора за сваку појединачну партију предметне јавне набавк</w:t>
      </w:r>
      <w:r w:rsidRPr="000D084B">
        <w:rPr>
          <w:rFonts w:ascii="Times New Roman" w:hAnsi="Times New Roman" w:cs="Times New Roman"/>
          <w:color w:val="000000" w:themeColor="text1"/>
          <w:lang w:val="sr-Cyrl-CS"/>
        </w:rPr>
        <w:t>е</w:t>
      </w:r>
      <w:r>
        <w:rPr>
          <w:rFonts w:ascii="Times New Roman" w:hAnsi="Times New Roman" w:cs="Times New Roman"/>
          <w:color w:val="000000" w:themeColor="text1"/>
          <w:lang w:val="sr-Cyrl-CS"/>
        </w:rPr>
        <w:t>, одноосно за она добра за која се захтева.</w:t>
      </w:r>
    </w:p>
    <w:p w:rsidR="00342ACB" w:rsidRPr="000D084B" w:rsidRDefault="00D70276" w:rsidP="00342ACB">
      <w:pPr>
        <w:pStyle w:val="NoSpacing"/>
        <w:jc w:val="both"/>
        <w:rPr>
          <w:rFonts w:ascii="Times New Roman" w:hAnsi="Times New Roman" w:cs="Times New Roman"/>
          <w:b/>
          <w:lang w:val="sr-Cyrl-CS"/>
        </w:rPr>
      </w:pPr>
      <w:r w:rsidRPr="00D70276">
        <w:rPr>
          <w:rFonts w:ascii="Times New Roman" w:hAnsi="Times New Roman" w:cs="Times New Roman"/>
          <w:b/>
          <w:lang w:val="sr-Cyrl-CS"/>
        </w:rPr>
        <w:lastRenderedPageBreak/>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101F2B" w:rsidRPr="00101F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Default="004D35E3" w:rsidP="00342ACB">
      <w:pPr>
        <w:pStyle w:val="NoSpacing"/>
        <w:jc w:val="both"/>
        <w:rPr>
          <w:rFonts w:ascii="Times New Roman" w:hAnsi="Times New Roman" w:cs="Times New Roman"/>
          <w:b/>
          <w:lang w:val="sr-Cyrl-CS"/>
        </w:rPr>
      </w:pPr>
    </w:p>
    <w:p w:rsidR="000C13E9" w:rsidRDefault="00CC56D8" w:rsidP="00EB18FE">
      <w:pPr>
        <w:pStyle w:val="NoSpacing"/>
        <w:jc w:val="both"/>
        <w:rPr>
          <w:rFonts w:ascii="Times New Roman" w:hAnsi="Times New Roman" w:cs="Times New Roman"/>
          <w:b/>
          <w:lang w:val="sr-Cyrl-CS"/>
        </w:rPr>
      </w:pPr>
      <w:r>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color w:val="000000" w:themeColor="text1"/>
        </w:rPr>
        <w:t xml:space="preserve">У цену </w:t>
      </w:r>
      <w:r w:rsidR="00101F2B">
        <w:rPr>
          <w:rFonts w:ascii="Times New Roman" w:hAnsi="Times New Roman" w:cs="Times New Roman"/>
          <w:color w:val="000000" w:themeColor="text1"/>
        </w:rPr>
        <w:t>су</w:t>
      </w:r>
      <w:r w:rsidRPr="000D084B">
        <w:rPr>
          <w:rFonts w:ascii="Times New Roman" w:hAnsi="Times New Roman" w:cs="Times New Roman"/>
          <w:color w:val="000000" w:themeColor="text1"/>
        </w:rPr>
        <w:t xml:space="preserve"> урачунат</w:t>
      </w:r>
      <w:r w:rsidR="00101F2B">
        <w:rPr>
          <w:rFonts w:ascii="Times New Roman" w:hAnsi="Times New Roman" w:cs="Times New Roman"/>
          <w:color w:val="000000" w:themeColor="text1"/>
        </w:rPr>
        <w:t>а</w:t>
      </w:r>
      <w:r w:rsidRPr="000D084B">
        <w:rPr>
          <w:rFonts w:ascii="Times New Roman" w:hAnsi="Times New Roman" w:cs="Times New Roman"/>
          <w:color w:val="000000" w:themeColor="text1"/>
          <w:lang w:val="sr-Cyrl-CS"/>
        </w:rPr>
        <w:t xml:space="preserve"> </w:t>
      </w:r>
      <w:r w:rsidR="00101F2B">
        <w:rPr>
          <w:rFonts w:ascii="Times New Roman" w:hAnsi="Times New Roman" w:cs="Times New Roman"/>
          <w:color w:val="000000" w:themeColor="text1"/>
          <w:lang w:val="sr-Cyrl-CS"/>
        </w:rPr>
        <w:t>добра</w:t>
      </w:r>
      <w:r w:rsidRPr="000D084B">
        <w:rPr>
          <w:rFonts w:ascii="Times New Roman" w:hAnsi="Times New Roman" w:cs="Times New Roman"/>
          <w:color w:val="000000" w:themeColor="text1"/>
          <w:lang w:val="sr-Cyrl-CS"/>
        </w:rPr>
        <w:t xml:space="preserve"> и испорука </w:t>
      </w:r>
      <w:r w:rsidR="00101F2B">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rPr>
        <w:t>.</w:t>
      </w:r>
      <w:r w:rsidR="000C13E9">
        <w:rPr>
          <w:rFonts w:ascii="Times New Roman" w:hAnsi="Times New Roman" w:cs="Times New Roman"/>
          <w:color w:val="000000" w:themeColor="text1"/>
        </w:rPr>
        <w:t xml:space="preserve"> </w:t>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D43621">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9431E8">
        <w:rPr>
          <w:rFonts w:ascii="Times New Roman" w:eastAsia="TimesNewRomanPS-BoldMT" w:hAnsi="Times New Roman" w:cs="Times New Roman"/>
          <w:bCs/>
        </w:rPr>
        <w:t>добара за економско оснаживање породи</w:t>
      </w:r>
      <w:r w:rsidR="00D43621">
        <w:rPr>
          <w:rFonts w:ascii="Times New Roman" w:eastAsia="TimesNewRomanPS-BoldMT" w:hAnsi="Times New Roman" w:cs="Times New Roman"/>
          <w:bCs/>
        </w:rPr>
        <w:t>чних домаћинстава избеглих лица на територији ГО Младеновац</w:t>
      </w:r>
      <w:r w:rsidR="005D26F7" w:rsidRPr="00FE3E27">
        <w:rPr>
          <w:rFonts w:ascii="Times New Roman" w:eastAsia="TimesNewRomanPS-BoldMT" w:hAnsi="Times New Roman" w:cs="Times New Roman"/>
          <w:bCs/>
        </w:rPr>
        <w:t xml:space="preserve">, </w:t>
      </w:r>
      <w:r w:rsidRPr="007A57C0">
        <w:rPr>
          <w:rFonts w:ascii="Times New Roman" w:eastAsia="TimesNewRomanPS-BoldMT" w:hAnsi="Times New Roman" w:cs="Times New Roman"/>
          <w:bCs/>
        </w:rPr>
        <w:t>ЈН</w:t>
      </w:r>
      <w:r w:rsidR="00E52100" w:rsidRPr="007A57C0">
        <w:rPr>
          <w:rFonts w:ascii="Times New Roman" w:eastAsia="TimesNewRomanPS-BoldMT" w:hAnsi="Times New Roman" w:cs="Times New Roman"/>
          <w:bCs/>
          <w:lang w:val="sr-Cyrl-CS"/>
        </w:rPr>
        <w:t>МВ</w:t>
      </w:r>
      <w:r w:rsidRPr="007A57C0">
        <w:rPr>
          <w:rFonts w:ascii="Times New Roman" w:eastAsia="TimesNewRomanPS-BoldMT" w:hAnsi="Times New Roman" w:cs="Times New Roman"/>
          <w:bCs/>
        </w:rPr>
        <w:t xml:space="preserve"> бр.</w:t>
      </w:r>
      <w:r w:rsidR="00E52100" w:rsidRPr="007A57C0">
        <w:rPr>
          <w:rFonts w:ascii="Times New Roman" w:eastAsia="TimesNewRomanPS-BoldMT" w:hAnsi="Times New Roman" w:cs="Times New Roman"/>
          <w:bCs/>
          <w:lang w:val="sr-Cyrl-CS"/>
        </w:rPr>
        <w:t xml:space="preserve"> </w:t>
      </w:r>
      <w:r w:rsidR="007A57C0" w:rsidRPr="007A57C0">
        <w:rPr>
          <w:rFonts w:ascii="Times New Roman" w:eastAsia="TimesNewRomanPS-BoldMT" w:hAnsi="Times New Roman" w:cs="Times New Roman"/>
          <w:bCs/>
          <w:color w:val="000000" w:themeColor="text1"/>
        </w:rPr>
        <w:t>1.</w:t>
      </w:r>
      <w:r w:rsidR="00D43621">
        <w:rPr>
          <w:rFonts w:ascii="Times New Roman" w:eastAsia="TimesNewRomanPS-BoldMT" w:hAnsi="Times New Roman" w:cs="Times New Roman"/>
          <w:bCs/>
          <w:color w:val="000000" w:themeColor="text1"/>
        </w:rPr>
        <w:t>9</w:t>
      </w:r>
      <w:r w:rsidR="007A57C0" w:rsidRPr="007A57C0">
        <w:rPr>
          <w:rFonts w:ascii="Times New Roman" w:eastAsia="TimesNewRomanPS-BoldMT" w:hAnsi="Times New Roman" w:cs="Times New Roman"/>
          <w:bCs/>
          <w:color w:val="000000" w:themeColor="text1"/>
        </w:rPr>
        <w:t>/201</w:t>
      </w:r>
      <w:r w:rsidR="00D43621">
        <w:rPr>
          <w:rFonts w:ascii="Times New Roman" w:eastAsia="TimesNewRomanPS-BoldMT" w:hAnsi="Times New Roman" w:cs="Times New Roman"/>
          <w:bCs/>
          <w:color w:val="000000" w:themeColor="text1"/>
        </w:rPr>
        <w:t>7</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У случају да по наведеним критеријумима буде две или више једнаких понуда, наручилац ће изабрати најповољнију понуду "извлачењем из шешира".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D43621">
        <w:rPr>
          <w:rFonts w:ascii="Times New Roman" w:hAnsi="Times New Roman" w:cs="Times New Roman"/>
          <w:i/>
          <w:color w:val="000000" w:themeColor="text1"/>
          <w:u w:val="single"/>
          <w:lang w:val="sr-Latn-CS"/>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25A19" w:rsidRDefault="00F25A19" w:rsidP="00342ACB">
      <w:pPr>
        <w:pStyle w:val="NoSpacing"/>
        <w:jc w:val="both"/>
        <w:rPr>
          <w:rFonts w:ascii="Times New Roman" w:eastAsia="Calibri" w:hAnsi="Times New Roman" w:cs="Times New Roman"/>
        </w:rPr>
      </w:pP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lastRenderedPageBreak/>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D43621" w:rsidRPr="0093399F"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Default="00150470" w:rsidP="00342ACB">
      <w:pPr>
        <w:pStyle w:val="NoSpacing"/>
        <w:jc w:val="both"/>
        <w:rPr>
          <w:rFonts w:ascii="Times New Roman" w:hAnsi="Times New Roman" w:cs="Times New Roman"/>
          <w:color w:val="000000" w:themeColor="text1"/>
          <w:lang w:val="sr-Cyrl-CS"/>
        </w:rPr>
      </w:pPr>
      <w:r>
        <w:rPr>
          <w:rFonts w:ascii="Times New Roman" w:hAnsi="Times New Roman" w:cs="Times New Roman"/>
          <w:b/>
          <w:color w:val="000000" w:themeColor="text1"/>
          <w:lang w:val="sr-Cyrl-CS"/>
        </w:rPr>
        <w:tab/>
      </w:r>
      <w:r w:rsidRPr="00150470">
        <w:rPr>
          <w:rFonts w:ascii="Times New Roman" w:hAnsi="Times New Roman" w:cs="Times New Roman"/>
          <w:color w:val="000000" w:themeColor="text1"/>
          <w:lang w:val="sr-Cyrl-CS"/>
        </w:rPr>
        <w:t>Наручилац</w:t>
      </w:r>
      <w:r>
        <w:rPr>
          <w:rFonts w:ascii="Times New Roman" w:hAnsi="Times New Roman" w:cs="Times New Roman"/>
          <w:color w:val="000000" w:themeColor="text1"/>
          <w:lang w:val="sr-Cyrl-CS"/>
        </w:rPr>
        <w:t xml:space="preserve"> може након закључења уговора о јавној набавци повећати обим предмета јавне набавке, под условом да се вредност уговора може повећати максимално до 5% од укупне вредности првобитно закљученог уговора и под условом да се не мења предмет набавке.</w:t>
      </w:r>
    </w:p>
    <w:p w:rsidR="00150470" w:rsidRPr="00150470" w:rsidRDefault="00150470" w:rsidP="00342ACB">
      <w:pPr>
        <w:pStyle w:val="NoSpacing"/>
        <w:jc w:val="both"/>
        <w:rPr>
          <w:rFonts w:ascii="Times New Roman" w:eastAsia="Calibri" w:hAnsi="Times New Roman" w:cs="Times New Roman"/>
        </w:rPr>
      </w:pPr>
      <w:r>
        <w:rPr>
          <w:rFonts w:ascii="Times New Roman" w:hAnsi="Times New Roman" w:cs="Times New Roman"/>
          <w:color w:val="000000" w:themeColor="text1"/>
          <w:lang w:val="sr-Cyrl-CS"/>
        </w:rPr>
        <w:tab/>
        <w:t xml:space="preserve"> У случају наведене измене уговора о јавној набавци, наручилац и изабрани понуђач (добављач) закључиће анекс уговора о јавној набавци, све у складу са чланом 115. </w:t>
      </w:r>
      <w:r w:rsidR="00CB397B">
        <w:rPr>
          <w:rFonts w:ascii="Times New Roman" w:hAnsi="Times New Roman" w:cs="Times New Roman"/>
          <w:color w:val="000000" w:themeColor="text1"/>
          <w:lang w:val="sr-Cyrl-CS"/>
        </w:rPr>
        <w:t>Закона о јавним набавкама.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762016" w:rsidRDefault="00762016" w:rsidP="00342ACB">
      <w:pPr>
        <w:pStyle w:val="Heading1"/>
        <w:jc w:val="center"/>
        <w:rPr>
          <w:rFonts w:ascii="Times New Roman" w:hAnsi="Times New Roman" w:cs="Times New Roman"/>
          <w:color w:val="auto"/>
          <w:sz w:val="22"/>
          <w:szCs w:val="22"/>
        </w:rPr>
      </w:pPr>
      <w:bookmarkStart w:id="12" w:name="_Toc359571912"/>
      <w:bookmarkStart w:id="13" w:name="_Toc360705055"/>
      <w:bookmarkStart w:id="14" w:name="_Toc364935395"/>
    </w:p>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342ACB" w:rsidRDefault="00342ACB" w:rsidP="00342AC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7A57C0">
        <w:rPr>
          <w:rFonts w:ascii="Times New Roman" w:eastAsia="Calibri" w:hAnsi="Times New Roman" w:cs="Times New Roman"/>
          <w:iCs/>
          <w:lang w:val="sr-Cyrl-CS"/>
        </w:rPr>
        <w:t>201</w:t>
      </w:r>
      <w:r w:rsidR="00D8467C">
        <w:rPr>
          <w:rFonts w:ascii="Times New Roman" w:eastAsia="Calibri" w:hAnsi="Times New Roman" w:cs="Times New Roman"/>
          <w:iCs/>
          <w:lang w:val="sr-Cyrl-CS"/>
        </w:rPr>
        <w:t>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D43621">
        <w:rPr>
          <w:rFonts w:ascii="Times New Roman" w:hAnsi="Times New Roman" w:cs="Times New Roman"/>
        </w:rPr>
        <w:t>добара</w:t>
      </w:r>
      <w:r w:rsidRPr="000D084B">
        <w:rPr>
          <w:rFonts w:ascii="Times New Roman" w:hAnsi="Times New Roman" w:cs="Times New Roman"/>
          <w:lang w:val="sr-Latn-CS"/>
        </w:rPr>
        <w:t xml:space="preserve"> </w:t>
      </w:r>
      <w:r w:rsidR="00AF6341">
        <w:rPr>
          <w:rFonts w:ascii="Times New Roman" w:hAnsi="Times New Roman" w:cs="Times New Roman"/>
        </w:rPr>
        <w:t>за економско оснаживање породичних домаћинстава</w:t>
      </w:r>
      <w:r w:rsidR="00D43621">
        <w:rPr>
          <w:rFonts w:ascii="Times New Roman" w:hAnsi="Times New Roman" w:cs="Times New Roman"/>
        </w:rPr>
        <w:t xml:space="preserve"> избеглих лица</w:t>
      </w:r>
      <w:r w:rsidR="00A404B4">
        <w:rPr>
          <w:rFonts w:ascii="Times New Roman" w:hAnsi="Times New Roman" w:cs="Times New Roman"/>
        </w:rPr>
        <w:t xml:space="preserve"> на територији градске општине Младеновац,</w:t>
      </w:r>
      <w:r w:rsidR="00AF6341">
        <w:rPr>
          <w:rFonts w:ascii="Times New Roman" w:hAnsi="Times New Roman" w:cs="Times New Roman"/>
        </w:rPr>
        <w:t xml:space="preserve"> за партију</w:t>
      </w:r>
      <w:r w:rsidR="007A57C0">
        <w:rPr>
          <w:rFonts w:ascii="Times New Roman" w:hAnsi="Times New Roman" w:cs="Times New Roman"/>
        </w:rPr>
        <w:t>/партије</w:t>
      </w:r>
      <w:r w:rsidR="00AF6341">
        <w:rPr>
          <w:rFonts w:ascii="Times New Roman" w:hAnsi="Times New Roman" w:cs="Times New Roman"/>
        </w:rPr>
        <w:t xml:space="preserve"> ___</w:t>
      </w:r>
      <w:r w:rsidR="007A57C0">
        <w:rPr>
          <w:rFonts w:ascii="Times New Roman" w:hAnsi="Times New Roman" w:cs="Times New Roman"/>
        </w:rPr>
        <w:t>___</w:t>
      </w:r>
      <w:r w:rsidR="00AF6341">
        <w:rPr>
          <w:rFonts w:ascii="Times New Roman" w:hAnsi="Times New Roman" w:cs="Times New Roman"/>
        </w:rPr>
        <w:t>___</w:t>
      </w:r>
      <w:r w:rsidR="00D43621">
        <w:rPr>
          <w:rFonts w:ascii="Times New Roman" w:hAnsi="Times New Roman" w:cs="Times New Roman"/>
        </w:rPr>
        <w:t>_________</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7A57C0">
        <w:rPr>
          <w:rFonts w:ascii="Times New Roman" w:hAnsi="Times New Roman" w:cs="Times New Roman"/>
          <w:iCs/>
          <w:color w:val="000000" w:themeColor="text1"/>
        </w:rPr>
        <w:t>1.</w:t>
      </w:r>
      <w:r w:rsidR="00D43621">
        <w:rPr>
          <w:rFonts w:ascii="Times New Roman" w:hAnsi="Times New Roman" w:cs="Times New Roman"/>
          <w:iCs/>
          <w:color w:val="000000" w:themeColor="text1"/>
        </w:rPr>
        <w:t>9</w:t>
      </w:r>
      <w:r w:rsidR="007A57C0">
        <w:rPr>
          <w:rFonts w:ascii="Times New Roman" w:hAnsi="Times New Roman" w:cs="Times New Roman"/>
          <w:iCs/>
          <w:color w:val="000000" w:themeColor="text1"/>
        </w:rPr>
        <w:t>/201</w:t>
      </w:r>
      <w:r w:rsidR="00D43621">
        <w:rPr>
          <w:rFonts w:ascii="Times New Roman" w:hAnsi="Times New Roman" w:cs="Times New Roman"/>
          <w:iCs/>
          <w:color w:val="000000" w:themeColor="text1"/>
        </w:rPr>
        <w:t>7</w:t>
      </w:r>
      <w:r w:rsidR="00767C74" w:rsidRPr="000D084B">
        <w:rPr>
          <w:rFonts w:ascii="Times New Roman" w:hAnsi="Times New Roman" w:cs="Times New Roman"/>
          <w:iCs/>
          <w:lang w:val="sr-Cyrl-CS"/>
        </w:rPr>
        <w:t>.</w:t>
      </w:r>
    </w:p>
    <w:p w:rsidR="00D43621" w:rsidRPr="00D43621" w:rsidRDefault="00D43621" w:rsidP="00D43621">
      <w:pPr>
        <w:pStyle w:val="ListParagraph"/>
        <w:ind w:left="0"/>
        <w:rPr>
          <w:rFonts w:ascii="Times New Roman" w:hAnsi="Times New Roman"/>
          <w:b/>
          <w:bCs/>
        </w:rPr>
      </w:pPr>
      <w:r w:rsidRPr="00D43621">
        <w:rPr>
          <w:rFonts w:ascii="Times New Roman" w:hAnsi="Times New Roman"/>
          <w:b/>
          <w:bCs/>
        </w:rPr>
        <w:tab/>
        <w:t xml:space="preserve">1. </w:t>
      </w:r>
      <w:r w:rsidRPr="00D43621">
        <w:rPr>
          <w:rFonts w:ascii="Times New Roman" w:eastAsia="Calibri" w:hAnsi="Times New Roman" w:cs="Times New Roman"/>
          <w:b/>
          <w:bCs/>
          <w:lang w:val="sr-Latn-CS"/>
        </w:rPr>
        <w:t xml:space="preserve">ПОДАЦИ О ПОДНОСИОЦУ ПОНУДЕ </w:t>
      </w:r>
      <w:r w:rsidRPr="00D43621">
        <w:rPr>
          <w:rFonts w:ascii="Times New Roman" w:eastAsia="Calibri" w:hAnsi="Times New Roman" w:cs="Times New Roman"/>
          <w:b/>
          <w:bCs/>
        </w:rPr>
        <w:t>/</w:t>
      </w:r>
      <w:r w:rsidRPr="00D43621">
        <w:rPr>
          <w:rFonts w:ascii="Times New Roman" w:eastAsia="Calibri" w:hAnsi="Times New Roman" w:cs="Times New Roman"/>
          <w:b/>
          <w:bCs/>
          <w:lang w:val="sr-Latn-CS"/>
        </w:rPr>
        <w:t>ВОДЕЋЕМ ЧЛАНУ ЗАЈЕДНИЧКЕ ПОНУДЕ</w:t>
      </w:r>
    </w:p>
    <w:p w:rsidR="00D43621" w:rsidRPr="00D43621" w:rsidRDefault="00D43621" w:rsidP="00D43621">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Назив понуђача</w:t>
            </w:r>
            <w:r w:rsidRPr="002625F4">
              <w:rPr>
                <w:rFonts w:ascii="Times New Roman" w:eastAsia="Times New Roman" w:hAnsi="Times New Roman" w:cs="Times New Roman"/>
              </w:rPr>
              <w:t>/</w:t>
            </w:r>
            <w:r w:rsidRPr="002625F4">
              <w:rPr>
                <w:rFonts w:ascii="Times New Roman" w:eastAsia="Times New Roman" w:hAnsi="Times New Roman" w:cs="Times New Roman"/>
                <w:lang w:val="sr-Latn-CS"/>
              </w:rPr>
              <w:t>водећег члана  заједничке понуде</w:t>
            </w:r>
            <w:r w:rsidRPr="002625F4">
              <w:rPr>
                <w:rFonts w:ascii="Times New Roman" w:eastAsia="Times New Roman" w:hAnsi="Times New Roman" w:cs="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76"/>
        </w:trPr>
        <w:tc>
          <w:tcPr>
            <w:tcW w:w="4145" w:type="dxa"/>
            <w:tcBorders>
              <w:top w:val="single" w:sz="4" w:space="0" w:color="000000"/>
              <w:left w:val="single" w:sz="4" w:space="0" w:color="000000"/>
              <w:bottom w:val="single" w:sz="4" w:space="0" w:color="000000"/>
              <w:right w:val="single" w:sz="4" w:space="0" w:color="000000"/>
            </w:tcBorders>
          </w:tcPr>
          <w:p w:rsidR="00D43621" w:rsidRPr="009A7F64"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lang w:val="sr-Latn-CS"/>
              </w:rPr>
              <w:t xml:space="preserve">Седиште, адреса и поштански </w:t>
            </w:r>
            <w:r>
              <w:rPr>
                <w:rFonts w:ascii="Times New Roman" w:eastAsia="Times New Roman" w:hAnsi="Times New Roman" w:cs="Times New Roman"/>
              </w:rPr>
              <w:t>број</w:t>
            </w:r>
          </w:p>
          <w:p w:rsidR="00D43621" w:rsidRPr="00101DA8"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359"/>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Овлашћена особа</w:t>
            </w:r>
          </w:p>
          <w:p w:rsidR="00D43621" w:rsidRPr="00101DA8"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rPr>
              <w:t>(потписник уговора):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22"/>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40"/>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49"/>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350"/>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Шифра делатности</w:t>
            </w:r>
            <w:r w:rsidRPr="002625F4">
              <w:rPr>
                <w:rFonts w:ascii="Times New Roman" w:eastAsia="Times New Roman" w:hAnsi="Times New Roman" w:cs="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31"/>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350"/>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Порески идентификациони број</w:t>
            </w:r>
          </w:p>
          <w:p w:rsidR="00D43621" w:rsidRPr="00101DA8"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134547" w:rsidRDefault="00D43621" w:rsidP="00FC2A57">
            <w:pPr>
              <w:pStyle w:val="NoSpacing"/>
              <w:rPr>
                <w:rFonts w:ascii="Times New Roman" w:eastAsia="Calibri" w:hAnsi="Times New Roman" w:cs="Times New Roman"/>
                <w:lang w:val="sr-Cyrl-CS"/>
              </w:rPr>
            </w:pPr>
            <w:r>
              <w:rPr>
                <w:rFonts w:ascii="Times New Roman" w:eastAsia="Calibri" w:hAnsi="Times New Roman" w:cs="Times New Roman"/>
                <w:lang w:val="sr-Cyrl-CS"/>
              </w:rPr>
              <w:t>Врста правног лица (понуђач</w:t>
            </w:r>
            <w:r w:rsidRPr="00134547">
              <w:rPr>
                <w:rFonts w:ascii="Times New Roman" w:eastAsia="Calibri" w:hAnsi="Times New Roman" w:cs="Times New Roman"/>
                <w:lang w:val="sr-Cyrl-CS"/>
              </w:rPr>
              <w:t>)</w:t>
            </w:r>
          </w:p>
          <w:p w:rsidR="00D43621" w:rsidRPr="00134547" w:rsidRDefault="00D43621" w:rsidP="00FC2A57">
            <w:pPr>
              <w:pStyle w:val="NoSpacing"/>
              <w:rPr>
                <w:rFonts w:ascii="Times New Roman" w:eastAsia="Calibri" w:hAnsi="Times New Roman" w:cs="Times New Roman"/>
                <w:lang w:val="sr-Cyrl-CS"/>
              </w:rPr>
            </w:pPr>
            <w:r w:rsidRPr="00134547">
              <w:rPr>
                <w:rFonts w:ascii="Times New Roman" w:eastAsia="Calibri" w:hAnsi="Times New Roman" w:cs="Times New Roman"/>
                <w:lang w:val="sr-Cyrl-CS"/>
              </w:rPr>
              <w:t>-микро</w:t>
            </w:r>
          </w:p>
          <w:p w:rsidR="00D43621" w:rsidRDefault="00D43621" w:rsidP="00FC2A57">
            <w:pPr>
              <w:pStyle w:val="NoSpacing"/>
              <w:rPr>
                <w:rFonts w:ascii="Times New Roman" w:eastAsia="Calibri" w:hAnsi="Times New Roman" w:cs="Times New Roman"/>
                <w:lang w:val="sr-Cyrl-CS"/>
              </w:rPr>
            </w:pPr>
            <w:r w:rsidRPr="00134547">
              <w:rPr>
                <w:rFonts w:ascii="Times New Roman" w:eastAsia="Calibri" w:hAnsi="Times New Roman" w:cs="Times New Roman"/>
                <w:lang w:val="sr-Cyrl-CS"/>
              </w:rPr>
              <w:t>-</w:t>
            </w:r>
            <w:r>
              <w:rPr>
                <w:rFonts w:ascii="Times New Roman" w:eastAsia="Calibri" w:hAnsi="Times New Roman" w:cs="Times New Roman"/>
                <w:lang w:val="sr-Cyrl-CS"/>
              </w:rPr>
              <w:t>мало</w:t>
            </w:r>
          </w:p>
          <w:p w:rsidR="00D43621" w:rsidRDefault="00D43621" w:rsidP="00FC2A57">
            <w:pPr>
              <w:pStyle w:val="NoSpacing"/>
              <w:rPr>
                <w:rFonts w:ascii="Times New Roman" w:eastAsia="Calibri" w:hAnsi="Times New Roman" w:cs="Times New Roman"/>
                <w:lang w:val="sr-Cyrl-CS"/>
              </w:rPr>
            </w:pPr>
            <w:r>
              <w:rPr>
                <w:rFonts w:ascii="Times New Roman" w:eastAsia="Calibri" w:hAnsi="Times New Roman" w:cs="Times New Roman"/>
                <w:lang w:val="sr-Cyrl-CS"/>
              </w:rPr>
              <w:t>-средње</w:t>
            </w:r>
          </w:p>
          <w:p w:rsidR="00D43621" w:rsidRPr="002625F4" w:rsidRDefault="00D43621" w:rsidP="00FC2A57">
            <w:pPr>
              <w:pStyle w:val="ListParagraph"/>
              <w:ind w:left="0"/>
              <w:rPr>
                <w:rFonts w:ascii="Times New Roman" w:eastAsia="Times New Roman" w:hAnsi="Times New Roman" w:cs="Times New Roman"/>
                <w:lang w:val="sr-Latn-CS"/>
              </w:rPr>
            </w:pPr>
            <w:r>
              <w:rPr>
                <w:rFonts w:ascii="Times New Roman" w:eastAsia="Calibri" w:hAnsi="Times New Roman" w:cs="Times New Roman"/>
              </w:rPr>
              <w:t>-велико</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bl>
    <w:p w:rsidR="00D43621" w:rsidRPr="002625F4" w:rsidRDefault="00D43621" w:rsidP="00D43621">
      <w:pPr>
        <w:pStyle w:val="ListParagraph"/>
        <w:ind w:left="0"/>
        <w:rPr>
          <w:rFonts w:ascii="Times New Roman" w:eastAsia="Calibri"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D43621" w:rsidRPr="00101DA8" w:rsidTr="00D43621">
        <w:tc>
          <w:tcPr>
            <w:tcW w:w="10348" w:type="dxa"/>
            <w:tcBorders>
              <w:top w:val="single" w:sz="4" w:space="0" w:color="auto"/>
              <w:left w:val="single" w:sz="4" w:space="0" w:color="auto"/>
              <w:bottom w:val="single" w:sz="4" w:space="0" w:color="auto"/>
              <w:right w:val="single" w:sz="4" w:space="0" w:color="auto"/>
            </w:tcBorders>
          </w:tcPr>
          <w:p w:rsidR="00D43621" w:rsidRPr="00101DA8" w:rsidRDefault="00D43621" w:rsidP="00FC2A57">
            <w:pPr>
              <w:pStyle w:val="ListParagraph"/>
              <w:ind w:left="0"/>
              <w:jc w:val="both"/>
              <w:rPr>
                <w:rFonts w:ascii="Times New Roman" w:eastAsia="Times New Roman" w:hAnsi="Times New Roman" w:cs="Times New Roman"/>
                <w:i/>
                <w:sz w:val="20"/>
                <w:lang w:val="sr-Latn-CS"/>
              </w:rPr>
            </w:pPr>
            <w:r w:rsidRPr="00101DA8">
              <w:rPr>
                <w:rFonts w:ascii="Times New Roman" w:eastAsia="Times New Roman" w:hAnsi="Times New Roman" w:cs="Times New Roman"/>
                <w:i/>
                <w:sz w:val="20"/>
                <w:u w:val="single"/>
                <w:lang w:val="sr-Latn-CS"/>
              </w:rPr>
              <w:t>Напомена</w:t>
            </w:r>
            <w:r w:rsidRPr="00101DA8">
              <w:rPr>
                <w:rFonts w:ascii="Times New Roman" w:eastAsia="Times New Roman" w:hAnsi="Times New Roman" w:cs="Times New Roman"/>
                <w:i/>
                <w:sz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D43621" w:rsidRPr="00D43621" w:rsidRDefault="00D43621" w:rsidP="00D43621">
      <w:pPr>
        <w:pStyle w:val="ListParagraph"/>
        <w:rPr>
          <w:rFonts w:ascii="Times New Roman" w:eastAsia="Calibri" w:hAnsi="Times New Roman" w:cs="Times New Roman"/>
        </w:rPr>
      </w:pPr>
    </w:p>
    <w:p w:rsidR="00D43621" w:rsidRPr="00745B5F" w:rsidRDefault="00D43621" w:rsidP="00D43621">
      <w:pPr>
        <w:pStyle w:val="ListParagraph"/>
        <w:ind w:left="0"/>
        <w:rPr>
          <w:rFonts w:ascii="Times New Roman" w:eastAsia="Calibri" w:hAnsi="Times New Roman" w:cs="Times New Roman"/>
          <w:i/>
          <w:iCs/>
        </w:rPr>
      </w:pPr>
      <w:r w:rsidRPr="00D43621">
        <w:rPr>
          <w:rFonts w:ascii="Times New Roman" w:eastAsia="Calibri" w:hAnsi="Times New Roman" w:cs="Times New Roman"/>
          <w:b/>
          <w:bCs/>
        </w:rPr>
        <w:tab/>
      </w:r>
      <w:r w:rsidRPr="00D43621">
        <w:rPr>
          <w:rFonts w:ascii="Times New Roman" w:hAnsi="Times New Roman"/>
          <w:b/>
          <w:bCs/>
        </w:rPr>
        <w:t xml:space="preserve">2. </w:t>
      </w:r>
      <w:r w:rsidRPr="00D43621">
        <w:rPr>
          <w:rFonts w:ascii="Times New Roman" w:eastAsia="Calibri" w:hAnsi="Times New Roman" w:cs="Times New Roman"/>
          <w:b/>
          <w:bCs/>
          <w:lang w:val="sr-Latn-CS"/>
        </w:rPr>
        <w:t>ПОНУДУ ПОДНОСИМО:</w:t>
      </w:r>
      <w:r w:rsidR="00745B5F">
        <w:rPr>
          <w:rFonts w:ascii="Times New Roman" w:hAnsi="Times New Roman"/>
          <w:b/>
          <w:bCs/>
        </w:rPr>
        <w:t xml:space="preserve"> (</w:t>
      </w:r>
      <w:r w:rsidRPr="002625F4">
        <w:rPr>
          <w:rFonts w:ascii="Times New Roman" w:eastAsia="Calibri" w:hAnsi="Times New Roman" w:cs="Times New Roman"/>
          <w:i/>
          <w:iCs/>
          <w:lang w:val="sr-Latn-CS"/>
        </w:rPr>
        <w:t>Заокружити а) или б) или в) и навести називе подизвођача и учесника у заједничкој понуди.</w:t>
      </w:r>
      <w:r w:rsidR="00745B5F">
        <w:rPr>
          <w:rFonts w:ascii="Times New Roman" w:hAnsi="Times New Roman"/>
          <w:i/>
          <w:iCs/>
        </w:rPr>
        <w:t>)</w:t>
      </w:r>
    </w:p>
    <w:p w:rsidR="00D43621" w:rsidRPr="002625F4" w:rsidRDefault="00D43621" w:rsidP="00D43621">
      <w:pPr>
        <w:pStyle w:val="NoSpacing"/>
        <w:rPr>
          <w:rFonts w:ascii="Times New Roman" w:eastAsia="Calibri" w:hAnsi="Times New Roman" w:cs="Times New Roman"/>
          <w:lang w:val="sr-Latn-CS"/>
        </w:rPr>
      </w:pPr>
      <w:r w:rsidRPr="002625F4">
        <w:rPr>
          <w:rFonts w:ascii="Times New Roman" w:eastAsia="Calibri" w:hAnsi="Times New Roman" w:cs="Times New Roman"/>
          <w:lang w:val="sr-Cyrl-CS"/>
        </w:rPr>
        <w:tab/>
        <w:t xml:space="preserve">а) </w:t>
      </w:r>
      <w:r w:rsidRPr="002625F4">
        <w:rPr>
          <w:rFonts w:ascii="Times New Roman" w:eastAsia="Calibri" w:hAnsi="Times New Roman" w:cs="Times New Roman"/>
          <w:lang w:val="sr-Latn-CS"/>
        </w:rPr>
        <w:t xml:space="preserve">Самостално         </w:t>
      </w:r>
    </w:p>
    <w:p w:rsidR="00D43621" w:rsidRPr="002625F4" w:rsidRDefault="00D43621" w:rsidP="00D43621">
      <w:pPr>
        <w:pStyle w:val="NoSpacing"/>
        <w:rPr>
          <w:rFonts w:ascii="Times New Roman" w:eastAsia="Calibri" w:hAnsi="Times New Roman" w:cs="Times New Roman"/>
        </w:rPr>
      </w:pPr>
      <w:r w:rsidRPr="002625F4">
        <w:rPr>
          <w:rFonts w:ascii="Times New Roman" w:eastAsia="Calibri" w:hAnsi="Times New Roman" w:cs="Times New Roman"/>
          <w:lang w:val="sr-Cyrl-CS"/>
        </w:rPr>
        <w:tab/>
      </w:r>
      <w:r w:rsidRPr="002625F4">
        <w:rPr>
          <w:rFonts w:ascii="Times New Roman" w:eastAsia="Calibri" w:hAnsi="Times New Roman" w:cs="Times New Roman"/>
          <w:lang w:val="sr-Latn-CS"/>
        </w:rPr>
        <w:t xml:space="preserve">б) са подизвођачем/има и то: </w:t>
      </w:r>
      <w:r w:rsidRPr="002625F4">
        <w:rPr>
          <w:rFonts w:ascii="Times New Roman" w:eastAsia="Calibri" w:hAnsi="Times New Roman" w:cs="Times New Roman"/>
        </w:rPr>
        <w:t>_________________________</w:t>
      </w:r>
    </w:p>
    <w:p w:rsidR="00D43621" w:rsidRPr="002625F4" w:rsidRDefault="00D43621" w:rsidP="00D43621">
      <w:pPr>
        <w:pStyle w:val="NoSpacing"/>
        <w:rPr>
          <w:rFonts w:ascii="Times New Roman" w:eastAsia="Calibri" w:hAnsi="Times New Roman" w:cs="Times New Roman"/>
          <w:lang w:val="sr-Latn-CS"/>
        </w:rPr>
      </w:pPr>
      <w:r w:rsidRPr="002625F4">
        <w:rPr>
          <w:rFonts w:ascii="Times New Roman" w:eastAsia="Calibri" w:hAnsi="Times New Roman" w:cs="Times New Roman"/>
          <w:i/>
          <w:iCs/>
          <w:lang w:val="sr-Cyrl-CS"/>
        </w:rPr>
        <w:tab/>
      </w:r>
      <w:r w:rsidRPr="002625F4">
        <w:rPr>
          <w:rFonts w:ascii="Times New Roman" w:eastAsia="Calibri" w:hAnsi="Times New Roman" w:cs="Times New Roman"/>
          <w:i/>
          <w:iCs/>
          <w:lang w:val="sr-Cyrl-CS"/>
        </w:rPr>
        <w:tab/>
        <w:t xml:space="preserve">                            </w:t>
      </w:r>
      <w:r w:rsidRPr="002625F4">
        <w:rPr>
          <w:rFonts w:ascii="Times New Roman" w:eastAsia="Calibri" w:hAnsi="Times New Roman" w:cs="Times New Roman"/>
          <w:i/>
          <w:iCs/>
          <w:lang w:val="sr-Latn-CS"/>
        </w:rPr>
        <w:t>(навести називе и адресе свих подизвођача)</w:t>
      </w:r>
      <w:r w:rsidRPr="002625F4">
        <w:rPr>
          <w:rFonts w:ascii="Times New Roman" w:eastAsia="Calibri" w:hAnsi="Times New Roman" w:cs="Times New Roman"/>
          <w:lang w:val="sr-Latn-CS"/>
        </w:rPr>
        <w:t xml:space="preserve">        </w:t>
      </w:r>
      <w:r w:rsidRPr="002625F4">
        <w:rPr>
          <w:rFonts w:ascii="Times New Roman" w:eastAsia="Calibri" w:hAnsi="Times New Roman" w:cs="Times New Roman"/>
          <w:lang w:val="sr-Latn-CS"/>
        </w:rPr>
        <w:tab/>
      </w:r>
    </w:p>
    <w:p w:rsidR="00D43621" w:rsidRPr="002625F4" w:rsidRDefault="00D43621" w:rsidP="00D43621">
      <w:pPr>
        <w:pStyle w:val="NoSpacing"/>
        <w:rPr>
          <w:rFonts w:ascii="Times New Roman" w:eastAsia="Calibri" w:hAnsi="Times New Roman" w:cs="Times New Roman"/>
        </w:rPr>
      </w:pPr>
      <w:r w:rsidRPr="002625F4">
        <w:rPr>
          <w:rFonts w:ascii="Times New Roman" w:eastAsia="Calibri" w:hAnsi="Times New Roman" w:cs="Times New Roman"/>
          <w:lang w:val="sr-Cyrl-CS"/>
        </w:rPr>
        <w:tab/>
      </w:r>
      <w:r w:rsidRPr="002625F4">
        <w:rPr>
          <w:rFonts w:ascii="Times New Roman" w:eastAsia="Calibri" w:hAnsi="Times New Roman" w:cs="Times New Roman"/>
          <w:lang w:val="sr-Latn-CS"/>
        </w:rPr>
        <w:t xml:space="preserve">в) </w:t>
      </w:r>
      <w:r w:rsidRPr="002625F4">
        <w:rPr>
          <w:rFonts w:ascii="Times New Roman" w:eastAsia="Calibri" w:hAnsi="Times New Roman" w:cs="Times New Roman"/>
        </w:rPr>
        <w:t xml:space="preserve"> </w:t>
      </w:r>
      <w:r w:rsidRPr="002625F4">
        <w:rPr>
          <w:rFonts w:ascii="Times New Roman" w:eastAsia="Calibri" w:hAnsi="Times New Roman" w:cs="Times New Roman"/>
          <w:lang w:val="sr-Latn-CS"/>
        </w:rPr>
        <w:t>као заједничку понуду са:</w:t>
      </w:r>
      <w:r w:rsidRPr="002625F4">
        <w:rPr>
          <w:rFonts w:ascii="Times New Roman" w:eastAsia="Calibri" w:hAnsi="Times New Roman" w:cs="Times New Roman"/>
        </w:rPr>
        <w:t xml:space="preserve">  _________________________</w:t>
      </w:r>
    </w:p>
    <w:p w:rsidR="00D43621" w:rsidRPr="002625F4" w:rsidRDefault="00D43621" w:rsidP="00D43621">
      <w:pPr>
        <w:pStyle w:val="NoSpacing"/>
        <w:rPr>
          <w:rFonts w:ascii="Times New Roman" w:eastAsia="Calibri" w:hAnsi="Times New Roman" w:cs="Times New Roman"/>
          <w:i/>
          <w:lang w:val="sr-Latn-CS"/>
        </w:rPr>
      </w:pPr>
      <w:r w:rsidRPr="002625F4">
        <w:rPr>
          <w:rFonts w:ascii="Times New Roman" w:eastAsia="Calibri" w:hAnsi="Times New Roman" w:cs="Times New Roman"/>
          <w:lang w:val="sr-Latn-CS"/>
        </w:rPr>
        <w:t xml:space="preserve">                              </w:t>
      </w:r>
      <w:r w:rsidRPr="002625F4">
        <w:rPr>
          <w:rFonts w:ascii="Times New Roman" w:eastAsia="Calibri" w:hAnsi="Times New Roman" w:cs="Times New Roman"/>
          <w:lang w:val="sr-Latn-CS"/>
        </w:rPr>
        <w:tab/>
      </w:r>
      <w:r w:rsidRPr="002625F4">
        <w:rPr>
          <w:rFonts w:ascii="Times New Roman" w:eastAsia="Calibri" w:hAnsi="Times New Roman" w:cs="Times New Roman"/>
          <w:lang w:val="sr-Latn-CS"/>
        </w:rPr>
        <w:tab/>
        <w:t xml:space="preserve">    </w:t>
      </w:r>
      <w:r w:rsidRPr="002625F4">
        <w:rPr>
          <w:rFonts w:ascii="Times New Roman" w:eastAsia="Calibri" w:hAnsi="Times New Roman" w:cs="Times New Roman"/>
          <w:i/>
          <w:lang w:val="sr-Cyrl-CS"/>
        </w:rPr>
        <w:t>(навести називе и адресе свих чланова заједничке понуде)</w:t>
      </w:r>
      <w:r w:rsidRPr="002625F4">
        <w:rPr>
          <w:rFonts w:ascii="Times New Roman" w:eastAsia="Calibri" w:hAnsi="Times New Roman" w:cs="Times New Roman"/>
          <w:i/>
          <w:lang w:val="sr-Latn-CS"/>
        </w:rPr>
        <w:t xml:space="preserve">                         </w:t>
      </w:r>
    </w:p>
    <w:p w:rsidR="00D8467C" w:rsidRDefault="009B1577" w:rsidP="0035608A">
      <w:pPr>
        <w:pStyle w:val="NoSpacing"/>
        <w:rPr>
          <w:i/>
          <w:lang w:val="sr-Cyrl-CS"/>
        </w:rPr>
      </w:pPr>
      <w:r>
        <w:rPr>
          <w:rFonts w:ascii="Times New Roman" w:hAnsi="Times New Roman" w:cs="Times New Roman"/>
          <w:i/>
          <w:iCs/>
          <w:lang w:val="sr-Cyrl-CS"/>
        </w:rPr>
        <w:lastRenderedPageBreak/>
        <w:t xml:space="preserve"> </w:t>
      </w:r>
    </w:p>
    <w:p w:rsidR="00342ACB" w:rsidRDefault="0035608A" w:rsidP="0035608A">
      <w:pPr>
        <w:pStyle w:val="NoSpacing"/>
        <w:rPr>
          <w:rFonts w:ascii="Times New Roman" w:hAnsi="Times New Roman" w:cs="Times New Roman"/>
          <w:b/>
        </w:rPr>
      </w:pPr>
      <w:r>
        <w:rPr>
          <w:i/>
          <w:lang w:val="sr-Cyrl-CS"/>
        </w:rPr>
        <w:tab/>
      </w:r>
      <w:r w:rsidR="00342ACB" w:rsidRPr="0035608A">
        <w:rPr>
          <w:rFonts w:ascii="Times New Roman" w:hAnsi="Times New Roman" w:cs="Times New Roman"/>
          <w:b/>
          <w:lang w:val="sr-Cyrl-CS"/>
        </w:rPr>
        <w:t xml:space="preserve">3. </w:t>
      </w:r>
      <w:r w:rsidR="00342ACB" w:rsidRPr="0035608A">
        <w:rPr>
          <w:rFonts w:ascii="Times New Roman" w:hAnsi="Times New Roman" w:cs="Times New Roman"/>
          <w:b/>
        </w:rPr>
        <w:t xml:space="preserve">ПОДАЦИ О ПОДИЗВОЂАЧУ </w:t>
      </w:r>
    </w:p>
    <w:p w:rsidR="006B1792" w:rsidRPr="006B1792" w:rsidRDefault="006B1792" w:rsidP="0035608A">
      <w:pPr>
        <w:pStyle w:val="NoSpacing"/>
        <w:rPr>
          <w:rFonts w:ascii="Times New Roman" w:hAnsi="Times New Roman" w:cs="Times New Roman"/>
          <w:b/>
        </w:rPr>
      </w:pP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007E7447">
              <w:rPr>
                <w:rFonts w:ascii="Times New Roman" w:hAnsi="Times New Roman" w:cs="Times New Roman"/>
                <w:b/>
                <w:bCs/>
                <w:i/>
                <w:iCs/>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17744B" w:rsidRDefault="0017744B" w:rsidP="0017744B">
      <w:pPr>
        <w:jc w:val="both"/>
        <w:rPr>
          <w:rFonts w:ascii="Times New Roman" w:eastAsia="TimesNewRomanPSMT" w:hAnsi="Times New Roman" w:cs="Times New Roman"/>
          <w:b/>
          <w:bCs/>
          <w:i/>
          <w:lang w:val="sr-Cyrl-CS"/>
        </w:rPr>
      </w:pPr>
    </w:p>
    <w:p w:rsidR="00FD6625" w:rsidRDefault="00FD6625" w:rsidP="0017744B">
      <w:pPr>
        <w:jc w:val="both"/>
        <w:rPr>
          <w:rFonts w:ascii="Times New Roman" w:eastAsia="TimesNewRomanPSMT" w:hAnsi="Times New Roman" w:cs="Times New Roman"/>
          <w:b/>
          <w:bCs/>
          <w:i/>
          <w:lang w:val="sr-Cyrl-CS"/>
        </w:rPr>
      </w:pPr>
    </w:p>
    <w:p w:rsidR="00DB69B2" w:rsidRDefault="00407F06" w:rsidP="0017744B">
      <w:pPr>
        <w:jc w:val="both"/>
        <w:rPr>
          <w:rFonts w:ascii="Times New Roman" w:hAnsi="Times New Roman" w:cs="Times New Roman"/>
          <w:b/>
          <w:lang w:val="ru-RU"/>
        </w:rPr>
      </w:pPr>
      <w:r w:rsidRPr="000D084B">
        <w:rPr>
          <w:rFonts w:ascii="Times New Roman" w:eastAsia="TimesNewRomanPSMT" w:hAnsi="Times New Roman" w:cs="Times New Roman"/>
          <w:b/>
          <w:bCs/>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p>
    <w:tbl>
      <w:tblPr>
        <w:tblStyle w:val="TableGrid"/>
        <w:tblW w:w="0" w:type="auto"/>
        <w:tblInd w:w="250" w:type="dxa"/>
        <w:tblLook w:val="04A0"/>
      </w:tblPr>
      <w:tblGrid>
        <w:gridCol w:w="567"/>
        <w:gridCol w:w="4111"/>
        <w:gridCol w:w="5528"/>
      </w:tblGrid>
      <w:tr w:rsidR="00342ACB" w:rsidRPr="000D084B" w:rsidTr="0017744B">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FD6625" w:rsidRPr="000D084B" w:rsidRDefault="00FD6625" w:rsidP="00F60BBC">
            <w:pPr>
              <w:snapToGrid w:val="0"/>
              <w:jc w:val="both"/>
              <w:rPr>
                <w:rFonts w:ascii="Times New Roman" w:eastAsia="TimesNewRomanPSMT" w:hAnsi="Times New Roman" w:cs="Times New Roman"/>
                <w:bCs/>
                <w:lang w:val="ru-RU"/>
              </w:rPr>
            </w:pPr>
          </w:p>
          <w:p w:rsidR="00FD6625" w:rsidRPr="000D084B" w:rsidRDefault="00FD6625" w:rsidP="00F60BBC">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lang w:val="ru-RU"/>
              </w:rPr>
            </w:pPr>
          </w:p>
          <w:p w:rsidR="00FD6625" w:rsidRPr="000D084B" w:rsidRDefault="00FD6625" w:rsidP="00F60BBC">
            <w:pPr>
              <w:jc w:val="both"/>
              <w:rPr>
                <w:rFonts w:ascii="Times New Roman" w:eastAsia="TimesNewRomanPSMT" w:hAnsi="Times New Roman" w:cs="Times New Roman"/>
                <w:bCs/>
                <w:lang w:val="ru-RU"/>
              </w:rPr>
            </w:pPr>
          </w:p>
        </w:tc>
        <w:tc>
          <w:tcPr>
            <w:tcW w:w="4111" w:type="dxa"/>
          </w:tcPr>
          <w:p w:rsidR="00FD6625" w:rsidRPr="000D084B" w:rsidRDefault="00FD6625" w:rsidP="00F60BBC">
            <w:pPr>
              <w:snapToGrid w:val="0"/>
              <w:jc w:val="both"/>
              <w:rPr>
                <w:rFonts w:ascii="Times New Roman" w:eastAsia="TimesNewRomanPSMT" w:hAnsi="Times New Roman" w:cs="Times New Roman"/>
                <w:bCs/>
                <w:lang w:val="ru-RU"/>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Cs/>
              </w:rPr>
            </w:pPr>
          </w:p>
        </w:tc>
        <w:tc>
          <w:tcPr>
            <w:tcW w:w="4111"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Cs/>
              </w:rPr>
            </w:pPr>
          </w:p>
        </w:tc>
        <w:tc>
          <w:tcPr>
            <w:tcW w:w="4111"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tc>
        <w:tc>
          <w:tcPr>
            <w:tcW w:w="4111"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FD6625" w:rsidRDefault="00FD6625" w:rsidP="00DE6C00">
      <w:pPr>
        <w:pStyle w:val="NoSpacing"/>
        <w:rPr>
          <w:lang w:val="ru-RU"/>
        </w:rPr>
      </w:pPr>
    </w:p>
    <w:p w:rsidR="00002384" w:rsidRPr="000D084B" w:rsidRDefault="00002384"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DB69B2" w:rsidRDefault="00342ACB" w:rsidP="00342ACB">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F134DE" w:rsidRDefault="00342ACB" w:rsidP="00342ACB">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166248" w:rsidRDefault="00166248" w:rsidP="00342ACB">
      <w:pPr>
        <w:pStyle w:val="NoSpacing"/>
        <w:tabs>
          <w:tab w:val="left" w:pos="4425"/>
          <w:tab w:val="left" w:pos="7935"/>
        </w:tabs>
        <w:rPr>
          <w:rFonts w:ascii="Times New Roman" w:hAnsi="Times New Roman" w:cs="Times New Roman"/>
          <w:b/>
          <w:lang w:val="sr-Cyrl-CS"/>
        </w:rPr>
      </w:pPr>
    </w:p>
    <w:p w:rsidR="00166248" w:rsidRDefault="00166248" w:rsidP="00342ACB">
      <w:pPr>
        <w:pStyle w:val="NoSpacing"/>
        <w:tabs>
          <w:tab w:val="left" w:pos="4425"/>
          <w:tab w:val="left" w:pos="7935"/>
        </w:tabs>
        <w:rPr>
          <w:rFonts w:ascii="Times New Roman" w:hAnsi="Times New Roman" w:cs="Times New Roman"/>
          <w:b/>
          <w:lang w:val="sr-Cyrl-CS"/>
        </w:rPr>
      </w:pPr>
    </w:p>
    <w:p w:rsidR="00D8467C" w:rsidRDefault="00D8467C" w:rsidP="00342ACB">
      <w:pPr>
        <w:pStyle w:val="NoSpacing"/>
        <w:tabs>
          <w:tab w:val="left" w:pos="4425"/>
          <w:tab w:val="left" w:pos="7935"/>
        </w:tabs>
        <w:rPr>
          <w:rFonts w:ascii="Times New Roman" w:hAnsi="Times New Roman" w:cs="Times New Roman"/>
          <w:b/>
          <w:lang w:val="sr-Cyrl-CS"/>
        </w:rPr>
      </w:pPr>
    </w:p>
    <w:p w:rsidR="00F60BBC" w:rsidRDefault="00166248" w:rsidP="00F60BBC">
      <w:pPr>
        <w:pStyle w:val="ListParagraph"/>
        <w:ind w:left="0"/>
        <w:jc w:val="center"/>
        <w:rPr>
          <w:rFonts w:ascii="Times New Roman" w:hAnsi="Times New Roman"/>
          <w:b/>
          <w:bCs/>
          <w:u w:val="single"/>
        </w:rPr>
      </w:pPr>
      <w:r>
        <w:rPr>
          <w:rFonts w:ascii="Times New Roman" w:hAnsi="Times New Roman"/>
          <w:b/>
          <w:bCs/>
          <w:u w:val="single"/>
        </w:rPr>
        <w:t xml:space="preserve">5. </w:t>
      </w:r>
      <w:r w:rsidR="00F60BBC">
        <w:rPr>
          <w:rFonts w:ascii="Times New Roman" w:hAnsi="Times New Roman"/>
          <w:b/>
          <w:bCs/>
          <w:u w:val="single"/>
          <w:lang w:val="sr-Latn-CS"/>
        </w:rPr>
        <w:t>ПОНУД</w:t>
      </w:r>
      <w:r w:rsidR="00F60BBC">
        <w:rPr>
          <w:rFonts w:ascii="Times New Roman" w:hAnsi="Times New Roman"/>
          <w:b/>
          <w:bCs/>
          <w:u w:val="single"/>
        </w:rPr>
        <w:t xml:space="preserve">А ЗА ПАРТИЈУ </w:t>
      </w:r>
      <w:r w:rsidR="00D8467C">
        <w:rPr>
          <w:rFonts w:ascii="Times New Roman" w:hAnsi="Times New Roman"/>
          <w:b/>
          <w:bCs/>
          <w:u w:val="single"/>
        </w:rPr>
        <w:t>1</w:t>
      </w:r>
      <w:r w:rsidR="00F60BBC">
        <w:rPr>
          <w:rFonts w:ascii="Times New Roman" w:hAnsi="Times New Roman"/>
          <w:b/>
          <w:bCs/>
          <w:u w:val="single"/>
        </w:rPr>
        <w:t xml:space="preserve"> - КУПОВИНА </w:t>
      </w:r>
    </w:p>
    <w:p w:rsidR="00F60BBC" w:rsidRPr="00FD6625" w:rsidRDefault="00E73B3F" w:rsidP="00F60BBC">
      <w:pPr>
        <w:pStyle w:val="ListParagraph"/>
        <w:ind w:left="0"/>
        <w:jc w:val="center"/>
        <w:rPr>
          <w:rFonts w:ascii="Times New Roman" w:eastAsia="Calibri" w:hAnsi="Times New Roman" w:cs="Times New Roman"/>
          <w:bCs/>
        </w:rPr>
      </w:pPr>
      <w:r>
        <w:rPr>
          <w:rFonts w:ascii="Times New Roman" w:hAnsi="Times New Roman"/>
          <w:b/>
          <w:bCs/>
          <w:u w:val="single"/>
        </w:rPr>
        <w:t>БАШТАНСКИХ МАШИНА, АЛАТА И ПУМПЕ ЗА ВОДУ</w:t>
      </w:r>
      <w:r w:rsidR="00F60BBC">
        <w:rPr>
          <w:rFonts w:ascii="Times New Roman" w:hAnsi="Times New Roman"/>
          <w:b/>
          <w:bCs/>
          <w:u w:val="single"/>
        </w:rPr>
        <w:t>:</w:t>
      </w:r>
    </w:p>
    <w:p w:rsidR="00F60BBC" w:rsidRDefault="00F60BBC" w:rsidP="00F60BBC">
      <w:pPr>
        <w:pStyle w:val="ListParagraph"/>
        <w:ind w:left="0"/>
        <w:rPr>
          <w:rFonts w:ascii="Times New Roman" w:eastAsia="Calibri" w:hAnsi="Times New Roman" w:cs="Times New Roman"/>
          <w:b/>
          <w:bCs/>
          <w:u w:val="single"/>
        </w:rPr>
      </w:pPr>
    </w:p>
    <w:p w:rsidR="00F60BBC" w:rsidRPr="008E5AA7" w:rsidRDefault="00F60BBC" w:rsidP="00F60BBC">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F60BBC" w:rsidRPr="00A81FA0" w:rsidTr="00F60BBC">
        <w:trPr>
          <w:trHeight w:val="1184"/>
        </w:trPr>
        <w:tc>
          <w:tcPr>
            <w:tcW w:w="516" w:type="dxa"/>
            <w:tcBorders>
              <w:top w:val="single" w:sz="4" w:space="0" w:color="000000"/>
              <w:left w:val="single" w:sz="4" w:space="0" w:color="000000"/>
              <w:bottom w:val="single" w:sz="4" w:space="0" w:color="000000"/>
              <w:right w:val="single" w:sz="4" w:space="0" w:color="000000"/>
            </w:tcBorders>
          </w:tcPr>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F60BBC" w:rsidRPr="00166248" w:rsidRDefault="00F60BBC" w:rsidP="00F60BBC">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F60BBC" w:rsidRDefault="00F60BBC" w:rsidP="00F60BBC">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F60BBC" w:rsidRPr="000D084B" w:rsidRDefault="00F60BBC" w:rsidP="00F60BBC">
            <w:pPr>
              <w:pStyle w:val="NoSpacing"/>
              <w:jc w:val="both"/>
              <w:rPr>
                <w:rFonts w:ascii="Times New Roman" w:hAnsi="Times New Roman" w:cs="Times New Roman"/>
                <w:lang w:val="sr-Cyrl-CS"/>
              </w:rPr>
            </w:pPr>
          </w:p>
          <w:p w:rsidR="00F60BBC" w:rsidRDefault="00F60BBC" w:rsidP="00F60BBC">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F60BBC" w:rsidRPr="000D084B" w:rsidRDefault="00F60BBC" w:rsidP="00F60BBC">
            <w:pPr>
              <w:pStyle w:val="NoSpacing"/>
              <w:jc w:val="both"/>
              <w:rPr>
                <w:rFonts w:ascii="Times New Roman" w:hAnsi="Times New Roman" w:cs="Times New Roman"/>
                <w:lang w:val="sr-Cyrl-CS"/>
              </w:rPr>
            </w:pPr>
          </w:p>
          <w:p w:rsidR="00F60BBC" w:rsidRDefault="00F60BBC" w:rsidP="00F60BBC">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F60BBC" w:rsidRPr="00A81FA0" w:rsidRDefault="00F60BBC" w:rsidP="00F60BBC">
            <w:pPr>
              <w:tabs>
                <w:tab w:val="left" w:pos="598"/>
                <w:tab w:val="left" w:pos="776"/>
              </w:tabs>
              <w:spacing w:after="0" w:line="240" w:lineRule="auto"/>
              <w:jc w:val="both"/>
              <w:rPr>
                <w:rFonts w:ascii="Times New Roman" w:eastAsia="Calibri" w:hAnsi="Times New Roman" w:cs="Times New Roman"/>
                <w:lang w:val="sr-Cyrl-CS"/>
              </w:rPr>
            </w:pPr>
          </w:p>
        </w:tc>
      </w:tr>
      <w:tr w:rsidR="00F60BBC" w:rsidRPr="00A81FA0"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A81FA0" w:rsidRDefault="00F60BBC" w:rsidP="00F60BBC">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F60BBC" w:rsidRDefault="00F60BBC" w:rsidP="00F60BBC">
            <w:pPr>
              <w:pStyle w:val="ListParagraph"/>
              <w:tabs>
                <w:tab w:val="left" w:pos="598"/>
              </w:tabs>
              <w:ind w:left="0"/>
              <w:jc w:val="center"/>
              <w:rPr>
                <w:rFonts w:ascii="Times New Roman" w:hAnsi="Times New Roman" w:cs="Times New Roman"/>
                <w:lang w:val="sr-Cyrl-CS"/>
              </w:rPr>
            </w:pPr>
          </w:p>
          <w:p w:rsidR="00E73B3F" w:rsidRDefault="00E73B3F" w:rsidP="00E73B3F">
            <w:pPr>
              <w:pStyle w:val="NoSpacing"/>
              <w:jc w:val="both"/>
              <w:rPr>
                <w:rFonts w:ascii="Times New Roman" w:hAnsi="Times New Roman" w:cs="Times New Roman"/>
                <w:lang w:val="sr-Cyrl-CS"/>
              </w:rPr>
            </w:pPr>
            <w:r>
              <w:rPr>
                <w:rFonts w:ascii="Times New Roman" w:hAnsi="Times New Roman" w:cs="Times New Roman"/>
                <w:lang w:val="sr-Cyrl-CS"/>
              </w:rPr>
              <w:t>Куповина баштенских машина, алата и пумпе за воду</w:t>
            </w:r>
          </w:p>
          <w:p w:rsidR="00F60BBC" w:rsidRPr="00A43EA7" w:rsidRDefault="00F60BBC" w:rsidP="00F60BBC">
            <w:pPr>
              <w:pStyle w:val="ListParagraph"/>
              <w:tabs>
                <w:tab w:val="left" w:pos="598"/>
              </w:tabs>
              <w:ind w:left="0"/>
              <w:jc w:val="center"/>
              <w:rPr>
                <w:rFonts w:ascii="Times New Roman" w:eastAsia="Times New Roman" w:hAnsi="Times New Roman" w:cs="Times New Roman"/>
                <w:bCs/>
              </w:rPr>
            </w:pPr>
          </w:p>
        </w:tc>
      </w:tr>
      <w:tr w:rsidR="00F60BBC" w:rsidRPr="0092153B"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92153B" w:rsidRDefault="00F60BBC" w:rsidP="006813EF">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F60BBC" w:rsidRPr="0092153B" w:rsidRDefault="00F60BBC" w:rsidP="00E73B3F">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sidR="00E73B3F">
              <w:rPr>
                <w:rFonts w:ascii="Times New Roman" w:hAnsi="Times New Roman" w:cs="Times New Roman"/>
                <w:lang w:val="sr-Cyrl-CS"/>
              </w:rPr>
              <w:t>1</w:t>
            </w:r>
            <w:r w:rsidRPr="0092153B">
              <w:rPr>
                <w:rFonts w:ascii="Times New Roman" w:hAnsi="Times New Roman" w:cs="Times New Roman"/>
                <w:lang w:val="sr-Cyrl-CS"/>
              </w:rPr>
              <w:t>0 дана од дана закључења уговора на адресе које ће му доставити наручилац и према упутству наручиоца.</w:t>
            </w:r>
          </w:p>
        </w:tc>
      </w:tr>
      <w:tr w:rsidR="00F60BBC" w:rsidRPr="00A81FA0"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1F2108" w:rsidRDefault="00F60BBC" w:rsidP="00F60BBC">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F60BBC" w:rsidRPr="00A81FA0" w:rsidRDefault="006813EF" w:rsidP="00F60BBC">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У</w:t>
            </w:r>
            <w:r w:rsidR="00F60BBC">
              <w:rPr>
                <w:rFonts w:ascii="Times New Roman" w:eastAsia="Times New Roman" w:hAnsi="Times New Roman" w:cs="Times New Roman"/>
                <w:color w:val="000000"/>
                <w:lang w:val="sr-Cyrl-CS"/>
              </w:rPr>
              <w:t xml:space="preserve"> року од 30 дана од дана достављања уредног рачуна </w:t>
            </w:r>
            <w:r w:rsidR="00F60BBC">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F60BBC" w:rsidRPr="00A81FA0"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A81FA0" w:rsidRDefault="00F60BBC" w:rsidP="00F60BBC">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F60BBC" w:rsidRPr="00A81FA0" w:rsidRDefault="00F60BBC" w:rsidP="00F60BBC">
            <w:pPr>
              <w:tabs>
                <w:tab w:val="left" w:pos="598"/>
              </w:tabs>
              <w:spacing w:after="0" w:line="240" w:lineRule="auto"/>
              <w:rPr>
                <w:rFonts w:ascii="Times New Roman" w:eastAsia="Calibri" w:hAnsi="Times New Roman" w:cs="Times New Roman"/>
                <w:bCs/>
                <w:lang w:val="sr-Latn-CS"/>
              </w:rPr>
            </w:pPr>
          </w:p>
          <w:p w:rsidR="00F60BBC" w:rsidRDefault="00F60BBC" w:rsidP="00F60BBC">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F60BBC" w:rsidRPr="00A81FA0" w:rsidRDefault="00F60BBC" w:rsidP="00F60BBC">
            <w:pPr>
              <w:tabs>
                <w:tab w:val="left" w:pos="598"/>
              </w:tabs>
              <w:spacing w:after="0" w:line="240" w:lineRule="auto"/>
              <w:rPr>
                <w:rFonts w:ascii="Times New Roman" w:eastAsia="Calibri" w:hAnsi="Times New Roman" w:cs="Times New Roman"/>
                <w:bCs/>
                <w:lang w:val="sr-Cyrl-CS"/>
              </w:rPr>
            </w:pPr>
          </w:p>
        </w:tc>
      </w:tr>
      <w:tr w:rsidR="00F60BBC" w:rsidRPr="00A81FA0" w:rsidTr="00F60BBC">
        <w:trPr>
          <w:trHeight w:val="1102"/>
        </w:trPr>
        <w:tc>
          <w:tcPr>
            <w:tcW w:w="4536" w:type="dxa"/>
            <w:gridSpan w:val="2"/>
            <w:tcBorders>
              <w:top w:val="single" w:sz="4" w:space="0" w:color="000000"/>
              <w:left w:val="single" w:sz="4" w:space="0" w:color="000000"/>
              <w:bottom w:val="single" w:sz="4" w:space="0" w:color="000000"/>
              <w:right w:val="single" w:sz="4" w:space="0" w:color="000000"/>
            </w:tcBorders>
          </w:tcPr>
          <w:p w:rsidR="00F60BBC" w:rsidRDefault="00F60BBC" w:rsidP="00F60BBC">
            <w:pPr>
              <w:pStyle w:val="NoSpacing"/>
              <w:jc w:val="both"/>
              <w:rPr>
                <w:rFonts w:ascii="Times New Roman" w:hAnsi="Times New Roman" w:cs="Times New Roman"/>
                <w:lang w:val="sr-Cyrl-CS"/>
              </w:rPr>
            </w:pPr>
          </w:p>
          <w:p w:rsidR="00F60BBC" w:rsidRPr="00F21DCC" w:rsidRDefault="00F60BBC" w:rsidP="00F60BBC">
            <w:pPr>
              <w:pStyle w:val="NoSpacing"/>
              <w:jc w:val="both"/>
              <w:rPr>
                <w:rFonts w:ascii="Times New Roman" w:hAnsi="Times New Roman" w:cs="Times New Roman"/>
                <w:lang w:val="sr-Cyrl-CS"/>
              </w:rPr>
            </w:pPr>
            <w:r>
              <w:rPr>
                <w:rFonts w:ascii="Times New Roman" w:hAnsi="Times New Roman" w:cs="Times New Roman"/>
                <w:lang w:val="sr-Cyrl-CS"/>
              </w:rPr>
              <w:t xml:space="preserve">Гарантни рок </w:t>
            </w:r>
            <w:r w:rsidR="00D8467C">
              <w:rPr>
                <w:rFonts w:ascii="Times New Roman" w:hAnsi="Times New Roman" w:cs="Times New Roman"/>
                <w:lang w:val="sr-Cyrl-CS"/>
              </w:rPr>
              <w:t>за моторну копачицу (н</w:t>
            </w:r>
            <w:r>
              <w:rPr>
                <w:rFonts w:ascii="Times New Roman" w:hAnsi="Times New Roman" w:cs="Times New Roman"/>
                <w:lang w:val="sr-Cyrl-CS"/>
              </w:rPr>
              <w:t>е може бити краћи од 2 године)</w:t>
            </w:r>
          </w:p>
          <w:p w:rsidR="00F60BBC" w:rsidRPr="00D8467C" w:rsidRDefault="00F60BBC" w:rsidP="00D8467C">
            <w:pPr>
              <w:pStyle w:val="NoSpacing"/>
              <w:jc w:val="both"/>
              <w:rPr>
                <w:rFonts w:ascii="Calibri" w:eastAsia="Calibri" w:hAnsi="Calibri" w:cs="Times New Roman"/>
              </w:rPr>
            </w:pPr>
            <w:r>
              <w:rPr>
                <w:rFonts w:ascii="Times New Roman" w:hAnsi="Times New Roman" w:cs="Times New Roman"/>
                <w:lang w:val="sr-Cyrl-CS"/>
              </w:rPr>
              <w:tab/>
              <w:t xml:space="preserve">        </w:t>
            </w:r>
          </w:p>
        </w:tc>
        <w:tc>
          <w:tcPr>
            <w:tcW w:w="5954" w:type="dxa"/>
            <w:tcBorders>
              <w:top w:val="single" w:sz="4" w:space="0" w:color="000000"/>
              <w:left w:val="single" w:sz="4" w:space="0" w:color="000000"/>
              <w:bottom w:val="single" w:sz="4" w:space="0" w:color="000000"/>
              <w:right w:val="single" w:sz="4" w:space="0" w:color="000000"/>
            </w:tcBorders>
          </w:tcPr>
          <w:p w:rsidR="00F60BBC" w:rsidRDefault="00F60BBC" w:rsidP="00F60BBC">
            <w:pPr>
              <w:pStyle w:val="NoSpacing"/>
              <w:jc w:val="both"/>
              <w:rPr>
                <w:rFonts w:ascii="Times New Roman" w:hAnsi="Times New Roman" w:cs="Times New Roman"/>
                <w:lang w:val="sr-Cyrl-CS"/>
              </w:rPr>
            </w:pPr>
          </w:p>
          <w:p w:rsidR="00D8467C" w:rsidRDefault="00D8467C" w:rsidP="006813EF">
            <w:pPr>
              <w:pStyle w:val="NoSpacing"/>
              <w:jc w:val="both"/>
              <w:rPr>
                <w:rFonts w:ascii="Times New Roman" w:hAnsi="Times New Roman" w:cs="Times New Roman"/>
                <w:lang w:val="sr-Cyrl-CS"/>
              </w:rPr>
            </w:pPr>
          </w:p>
          <w:p w:rsidR="00F60BBC" w:rsidRPr="0092153B" w:rsidRDefault="00F60BBC" w:rsidP="006813EF">
            <w:pPr>
              <w:pStyle w:val="NoSpacing"/>
              <w:jc w:val="both"/>
              <w:rPr>
                <w:rFonts w:ascii="Times New Roman" w:hAnsi="Times New Roman" w:cs="Times New Roman"/>
                <w:lang w:val="sr-Cyrl-CS"/>
              </w:rPr>
            </w:pPr>
            <w:r>
              <w:rPr>
                <w:rFonts w:ascii="Times New Roman" w:hAnsi="Times New Roman" w:cs="Times New Roman"/>
                <w:lang w:val="sr-Cyrl-CS"/>
              </w:rPr>
              <w:t xml:space="preserve"> 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tc>
      </w:tr>
    </w:tbl>
    <w:p w:rsidR="00F60BBC" w:rsidRDefault="00F60BBC" w:rsidP="00F60BBC">
      <w:pPr>
        <w:pStyle w:val="NoSpacing"/>
        <w:rPr>
          <w:rFonts w:ascii="Times New Roman" w:eastAsia="Calibri" w:hAnsi="Times New Roman" w:cs="Times New Roman"/>
        </w:rPr>
      </w:pPr>
    </w:p>
    <w:p w:rsidR="00F60BBC" w:rsidRPr="00737C76" w:rsidRDefault="00F60BBC" w:rsidP="00F60BBC">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F60BBC" w:rsidRDefault="00F60BBC" w:rsidP="00F60BBC">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F60BBC" w:rsidRPr="00737C76" w:rsidRDefault="00F60BBC" w:rsidP="00F60BBC">
      <w:pPr>
        <w:pStyle w:val="NoSpacing"/>
        <w:rPr>
          <w:rFonts w:ascii="Times New Roman" w:eastAsia="Calibri" w:hAnsi="Times New Roman" w:cs="Times New Roman"/>
        </w:rPr>
      </w:pPr>
    </w:p>
    <w:p w:rsidR="00F60BBC" w:rsidRPr="00737C76" w:rsidRDefault="00F60BBC" w:rsidP="00F60BBC">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F60BBC" w:rsidRDefault="00F60BBC" w:rsidP="00F60BBC">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F60BBC" w:rsidRDefault="00F60BBC" w:rsidP="00F60BBC">
      <w:pPr>
        <w:tabs>
          <w:tab w:val="left" w:pos="598"/>
          <w:tab w:val="left" w:pos="1386"/>
          <w:tab w:val="center" w:pos="4680"/>
        </w:tabs>
        <w:spacing w:after="0" w:line="240" w:lineRule="auto"/>
        <w:rPr>
          <w:rFonts w:ascii="Times New Roman" w:hAnsi="Times New Roman" w:cs="Times New Roman"/>
        </w:rPr>
      </w:pPr>
    </w:p>
    <w:p w:rsidR="00F60BBC" w:rsidRPr="00166248" w:rsidRDefault="00F60BBC" w:rsidP="00F60BBC">
      <w:pPr>
        <w:tabs>
          <w:tab w:val="left" w:pos="598"/>
          <w:tab w:val="left" w:pos="1386"/>
          <w:tab w:val="center" w:pos="4680"/>
        </w:tabs>
        <w:spacing w:after="0" w:line="240" w:lineRule="auto"/>
        <w:rPr>
          <w:rFonts w:ascii="Times New Roman" w:eastAsia="Calibri" w:hAnsi="Times New Roman" w:cs="Times New Roman"/>
        </w:rPr>
      </w:pPr>
    </w:p>
    <w:p w:rsidR="00F60BBC" w:rsidRPr="00A73E43" w:rsidRDefault="00F60BBC" w:rsidP="00F60BBC">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F60BBC" w:rsidRPr="00C359ED" w:rsidTr="00F60BBC">
        <w:tc>
          <w:tcPr>
            <w:tcW w:w="10490" w:type="dxa"/>
            <w:tcBorders>
              <w:top w:val="single" w:sz="4" w:space="0" w:color="auto"/>
              <w:left w:val="single" w:sz="4" w:space="0" w:color="auto"/>
              <w:bottom w:val="single" w:sz="4" w:space="0" w:color="auto"/>
              <w:right w:val="single" w:sz="4" w:space="0" w:color="auto"/>
            </w:tcBorders>
          </w:tcPr>
          <w:p w:rsidR="00F60BBC" w:rsidRPr="00C359ED" w:rsidRDefault="00F60BBC" w:rsidP="00F60BBC">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F60BBC" w:rsidRDefault="00F60BBC" w:rsidP="00F60BBC">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166248" w:rsidRDefault="00166248"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D8467C" w:rsidRDefault="00D8467C" w:rsidP="00166248">
      <w:pPr>
        <w:pStyle w:val="NoSpacing"/>
        <w:jc w:val="center"/>
        <w:rPr>
          <w:rFonts w:ascii="Times New Roman" w:hAnsi="Times New Roman" w:cs="Times New Roman"/>
          <w:b/>
          <w:color w:val="4F81BD" w:themeColor="accent1"/>
          <w:lang w:val="sr-Cyrl-CS"/>
        </w:rPr>
      </w:pPr>
    </w:p>
    <w:p w:rsidR="00D8467C" w:rsidRDefault="00D8467C" w:rsidP="00166248">
      <w:pPr>
        <w:pStyle w:val="NoSpacing"/>
        <w:jc w:val="center"/>
        <w:rPr>
          <w:rFonts w:ascii="Times New Roman" w:hAnsi="Times New Roman" w:cs="Times New Roman"/>
          <w:b/>
          <w:color w:val="4F81BD" w:themeColor="accent1"/>
          <w:lang w:val="sr-Cyrl-CS"/>
        </w:rPr>
      </w:pPr>
    </w:p>
    <w:p w:rsidR="00D8467C" w:rsidRDefault="00D8467C" w:rsidP="00166248">
      <w:pPr>
        <w:pStyle w:val="NoSpacing"/>
        <w:jc w:val="center"/>
        <w:rPr>
          <w:rFonts w:ascii="Times New Roman" w:hAnsi="Times New Roman" w:cs="Times New Roman"/>
          <w:b/>
          <w:color w:val="4F81BD" w:themeColor="accent1"/>
          <w:lang w:val="sr-Cyrl-CS"/>
        </w:rPr>
      </w:pPr>
    </w:p>
    <w:p w:rsidR="00D8467C" w:rsidRDefault="00D8467C" w:rsidP="00166248">
      <w:pPr>
        <w:pStyle w:val="NoSpacing"/>
        <w:jc w:val="center"/>
        <w:rPr>
          <w:rFonts w:ascii="Times New Roman" w:hAnsi="Times New Roman" w:cs="Times New Roman"/>
          <w:b/>
          <w:color w:val="4F81BD" w:themeColor="accent1"/>
          <w:lang w:val="sr-Cyrl-CS"/>
        </w:rPr>
      </w:pPr>
    </w:p>
    <w:p w:rsidR="00D8467C" w:rsidRDefault="00D8467C" w:rsidP="00166248">
      <w:pPr>
        <w:pStyle w:val="NoSpacing"/>
        <w:jc w:val="center"/>
        <w:rPr>
          <w:rFonts w:ascii="Times New Roman" w:hAnsi="Times New Roman" w:cs="Times New Roman"/>
          <w:b/>
          <w:color w:val="4F81BD" w:themeColor="accent1"/>
          <w:lang w:val="sr-Cyrl-CS"/>
        </w:rPr>
      </w:pPr>
    </w:p>
    <w:p w:rsidR="00D8467C" w:rsidRDefault="00D8467C"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F25A19" w:rsidRDefault="00F25A19" w:rsidP="008B620B">
      <w:pPr>
        <w:pStyle w:val="NoSpacing"/>
        <w:tabs>
          <w:tab w:val="left" w:pos="0"/>
        </w:tabs>
        <w:jc w:val="center"/>
        <w:rPr>
          <w:rFonts w:ascii="Times New Roman" w:hAnsi="Times New Roman" w:cs="Times New Roman"/>
          <w:b/>
          <w:lang w:val="sr-Cyrl-CS"/>
        </w:rPr>
      </w:pPr>
      <w:bookmarkStart w:id="15" w:name="_Toc385186627"/>
    </w:p>
    <w:p w:rsidR="006B34DA" w:rsidRDefault="00D8467C" w:rsidP="008B620B">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5</w:t>
      </w:r>
      <w:r w:rsidR="008B620B">
        <w:rPr>
          <w:rFonts w:ascii="Times New Roman" w:hAnsi="Times New Roman" w:cs="Times New Roman"/>
          <w:b/>
          <w:lang w:val="sr-Cyrl-CS"/>
        </w:rPr>
        <w:t xml:space="preserve">-1. </w:t>
      </w:r>
      <w:r w:rsidR="006B34DA" w:rsidRPr="00B94018">
        <w:rPr>
          <w:rFonts w:ascii="Times New Roman" w:hAnsi="Times New Roman" w:cs="Times New Roman"/>
          <w:b/>
          <w:lang w:val="sr-Cyrl-CS"/>
        </w:rPr>
        <w:t>ОБРАЗАЦ СТРУКТУРЕ ЦЕНЕ</w:t>
      </w:r>
      <w:r w:rsidR="008B620B">
        <w:rPr>
          <w:rFonts w:ascii="Times New Roman" w:hAnsi="Times New Roman" w:cs="Times New Roman"/>
          <w:b/>
          <w:lang w:val="sr-Cyrl-CS"/>
        </w:rPr>
        <w:t xml:space="preserve"> ЗА ПАРТИЈУ </w:t>
      </w:r>
      <w:r>
        <w:rPr>
          <w:rFonts w:ascii="Times New Roman" w:hAnsi="Times New Roman" w:cs="Times New Roman"/>
          <w:b/>
          <w:lang w:val="sr-Cyrl-CS"/>
        </w:rPr>
        <w:t>1</w:t>
      </w:r>
    </w:p>
    <w:p w:rsidR="0012747F" w:rsidRDefault="0012747F" w:rsidP="00407F06">
      <w:pPr>
        <w:pStyle w:val="NoSpacing"/>
        <w:jc w:val="center"/>
        <w:rPr>
          <w:rFonts w:ascii="Times New Roman" w:hAnsi="Times New Roman" w:cs="Times New Roman"/>
          <w:b/>
          <w:color w:val="4F81BD" w:themeColor="accent1"/>
          <w:lang w:val="sr-Cyrl-CS"/>
        </w:rPr>
      </w:pPr>
    </w:p>
    <w:tbl>
      <w:tblPr>
        <w:tblW w:w="10662" w:type="dxa"/>
        <w:tblLayout w:type="fixed"/>
        <w:tblCellMar>
          <w:left w:w="30" w:type="dxa"/>
          <w:right w:w="30" w:type="dxa"/>
        </w:tblCellMar>
        <w:tblLook w:val="0000"/>
      </w:tblPr>
      <w:tblGrid>
        <w:gridCol w:w="758"/>
        <w:gridCol w:w="3383"/>
        <w:gridCol w:w="992"/>
        <w:gridCol w:w="851"/>
        <w:gridCol w:w="1134"/>
        <w:gridCol w:w="1276"/>
        <w:gridCol w:w="992"/>
        <w:gridCol w:w="1276"/>
      </w:tblGrid>
      <w:tr w:rsidR="00BC1327" w:rsidRPr="00C24277" w:rsidTr="00D8467C">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Ред. број</w:t>
            </w:r>
          </w:p>
        </w:tc>
        <w:tc>
          <w:tcPr>
            <w:tcW w:w="3383"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Назив материјала</w:t>
            </w:r>
          </w:p>
        </w:tc>
        <w:tc>
          <w:tcPr>
            <w:tcW w:w="992"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1B6243">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Јединица мере</w:t>
            </w:r>
          </w:p>
        </w:tc>
        <w:tc>
          <w:tcPr>
            <w:tcW w:w="851"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1B6243">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Коли</w:t>
            </w:r>
            <w:r w:rsidR="00C24277">
              <w:rPr>
                <w:rFonts w:ascii="Times New Roman" w:hAnsi="Times New Roman" w:cs="Times New Roman"/>
                <w:b/>
                <w:color w:val="000000"/>
                <w:sz w:val="20"/>
                <w:szCs w:val="20"/>
              </w:rPr>
              <w:t>-</w:t>
            </w:r>
            <w:r w:rsidRPr="00C24277">
              <w:rPr>
                <w:rFonts w:ascii="Times New Roman" w:hAnsi="Times New Roman" w:cs="Times New Roman"/>
                <w:b/>
                <w:color w:val="000000"/>
                <w:sz w:val="20"/>
                <w:szCs w:val="20"/>
              </w:rPr>
              <w:t>чина</w:t>
            </w:r>
          </w:p>
        </w:tc>
        <w:tc>
          <w:tcPr>
            <w:tcW w:w="1134"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Јединична цена без ПДВ-а</w:t>
            </w:r>
          </w:p>
        </w:tc>
        <w:tc>
          <w:tcPr>
            <w:tcW w:w="1276" w:type="dxa"/>
            <w:tcBorders>
              <w:top w:val="single" w:sz="6" w:space="0" w:color="auto"/>
              <w:left w:val="single" w:sz="6" w:space="0" w:color="auto"/>
              <w:bottom w:val="single" w:sz="6" w:space="0" w:color="auto"/>
              <w:right w:val="single" w:sz="6" w:space="0" w:color="auto"/>
            </w:tcBorders>
            <w:vAlign w:val="center"/>
          </w:tcPr>
          <w:p w:rsidR="00D8467C"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 xml:space="preserve">Јединична цена са </w:t>
            </w:r>
          </w:p>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ПДВ-ом</w:t>
            </w:r>
          </w:p>
        </w:tc>
        <w:tc>
          <w:tcPr>
            <w:tcW w:w="992"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Укупна цена без ПДВ-а</w:t>
            </w:r>
          </w:p>
        </w:tc>
        <w:tc>
          <w:tcPr>
            <w:tcW w:w="1276" w:type="dxa"/>
            <w:tcBorders>
              <w:top w:val="single" w:sz="6" w:space="0" w:color="auto"/>
              <w:left w:val="single" w:sz="6" w:space="0" w:color="auto"/>
              <w:bottom w:val="single" w:sz="6" w:space="0" w:color="auto"/>
              <w:right w:val="single" w:sz="6" w:space="0" w:color="auto"/>
            </w:tcBorders>
            <w:vAlign w:val="center"/>
          </w:tcPr>
          <w:p w:rsidR="00D8467C"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 xml:space="preserve">Укупна </w:t>
            </w:r>
          </w:p>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цена са ПДВ-ом</w:t>
            </w:r>
          </w:p>
        </w:tc>
      </w:tr>
      <w:tr w:rsidR="00F25A19" w:rsidRPr="00F25A19" w:rsidTr="00D8467C">
        <w:trPr>
          <w:trHeight w:val="377"/>
        </w:trPr>
        <w:tc>
          <w:tcPr>
            <w:tcW w:w="758"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r w:rsidRPr="00F25A19">
              <w:rPr>
                <w:rFonts w:ascii="Times New Roman" w:hAnsi="Times New Roman" w:cs="Times New Roman"/>
              </w:rPr>
              <w:t>1.</w:t>
            </w:r>
          </w:p>
        </w:tc>
        <w:tc>
          <w:tcPr>
            <w:tcW w:w="3383" w:type="dxa"/>
            <w:tcBorders>
              <w:top w:val="single" w:sz="6" w:space="0" w:color="auto"/>
              <w:left w:val="single" w:sz="6" w:space="0" w:color="auto"/>
              <w:bottom w:val="single" w:sz="6" w:space="0" w:color="auto"/>
              <w:right w:val="single" w:sz="6" w:space="0" w:color="auto"/>
            </w:tcBorders>
          </w:tcPr>
          <w:p w:rsidR="00F25A19" w:rsidRPr="00F25A19" w:rsidRDefault="00F25A19" w:rsidP="00355054">
            <w:pPr>
              <w:rPr>
                <w:rFonts w:ascii="Times New Roman" w:hAnsi="Times New Roman" w:cs="Times New Roman"/>
                <w:lang w:val="sr-Latn-CS"/>
              </w:rPr>
            </w:pPr>
            <w:r w:rsidRPr="00F25A19">
              <w:rPr>
                <w:rFonts w:ascii="Times New Roman" w:hAnsi="Times New Roman" w:cs="Times New Roman"/>
                <w:lang w:val="sr-Cyrl-CS"/>
              </w:rPr>
              <w:t>Моторна копачица баштенска алатка са  робусним ножевима за копање, по висини прилагодљив клин, бочни граничници, сигурносни прекидач за заустављање ножева, покретни водећи точак, по висини прилагодљиве дршке за вођење , мотор 4-тактни, 1- цилиндар, 139цм3, снага 3</w:t>
            </w:r>
            <w:r w:rsidRPr="00F25A19">
              <w:rPr>
                <w:rFonts w:ascii="Times New Roman" w:hAnsi="Times New Roman" w:cs="Times New Roman"/>
                <w:lang w:val="sr-Latn-CS"/>
              </w:rPr>
              <w:t>KW</w:t>
            </w:r>
            <w:r w:rsidRPr="00F25A19">
              <w:rPr>
                <w:rFonts w:ascii="Times New Roman" w:hAnsi="Times New Roman" w:cs="Times New Roman"/>
                <w:lang w:val="sr-Cyrl-CS"/>
              </w:rPr>
              <w:t>, брзина 3600мин-1, запремина резервоара горива 2,2 л., радна ширина 60</w:t>
            </w:r>
            <w:r w:rsidRPr="00F25A19">
              <w:rPr>
                <w:rFonts w:ascii="Times New Roman" w:hAnsi="Times New Roman" w:cs="Times New Roman"/>
                <w:lang w:val="sr-Latn-CS"/>
              </w:rPr>
              <w:t>cm</w:t>
            </w:r>
            <w:r w:rsidRPr="00F25A19">
              <w:rPr>
                <w:rFonts w:ascii="Times New Roman" w:hAnsi="Times New Roman" w:cs="Times New Roman"/>
                <w:lang w:val="sr-Cyrl-CS"/>
              </w:rPr>
              <w:t>, радна дубина 230мм, ножеви за копање 6ком/260мм, тежина производа 38кг</w:t>
            </w:r>
          </w:p>
        </w:tc>
        <w:tc>
          <w:tcPr>
            <w:tcW w:w="992" w:type="dxa"/>
            <w:tcBorders>
              <w:top w:val="single" w:sz="6" w:space="0" w:color="auto"/>
              <w:left w:val="single" w:sz="6" w:space="0" w:color="auto"/>
              <w:bottom w:val="single" w:sz="6" w:space="0" w:color="auto"/>
              <w:right w:val="single" w:sz="6" w:space="0" w:color="auto"/>
            </w:tcBorders>
          </w:tcPr>
          <w:p w:rsidR="00F25A19" w:rsidRPr="00F25A19" w:rsidRDefault="00F25A19" w:rsidP="002E10AA">
            <w:pPr>
              <w:jc w:val="center"/>
              <w:rPr>
                <w:rFonts w:ascii="Times New Roman" w:hAnsi="Times New Roman" w:cs="Times New Roman"/>
                <w:lang w:val="sr-Cyrl-CS"/>
              </w:rPr>
            </w:pPr>
            <w:r w:rsidRPr="00F25A19">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tcPr>
          <w:p w:rsidR="00F25A19" w:rsidRPr="00F25A19" w:rsidRDefault="00F25A19" w:rsidP="002E10AA">
            <w:pPr>
              <w:jc w:val="center"/>
              <w:rPr>
                <w:rFonts w:ascii="Times New Roman" w:hAnsi="Times New Roman" w:cs="Times New Roman"/>
                <w:lang w:val="sr-Cyrl-CS"/>
              </w:rPr>
            </w:pPr>
            <w:r w:rsidRPr="00F25A19">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sz w:val="20"/>
                <w:szCs w:val="20"/>
              </w:rPr>
            </w:pPr>
          </w:p>
        </w:tc>
      </w:tr>
      <w:tr w:rsidR="00F25A19" w:rsidRPr="00F25A19" w:rsidTr="00D8467C">
        <w:trPr>
          <w:trHeight w:val="305"/>
        </w:trPr>
        <w:tc>
          <w:tcPr>
            <w:tcW w:w="758"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r w:rsidRPr="00F25A19">
              <w:rPr>
                <w:rFonts w:ascii="Times New Roman" w:hAnsi="Times New Roman" w:cs="Times New Roman"/>
              </w:rPr>
              <w:t>2.</w:t>
            </w:r>
          </w:p>
        </w:tc>
        <w:tc>
          <w:tcPr>
            <w:tcW w:w="3383" w:type="dxa"/>
            <w:tcBorders>
              <w:top w:val="single" w:sz="6" w:space="0" w:color="auto"/>
              <w:left w:val="single" w:sz="6" w:space="0" w:color="auto"/>
              <w:bottom w:val="single" w:sz="6" w:space="0" w:color="auto"/>
              <w:right w:val="single" w:sz="6" w:space="0" w:color="auto"/>
            </w:tcBorders>
          </w:tcPr>
          <w:p w:rsidR="00F25A19" w:rsidRPr="00F25A19" w:rsidRDefault="00F25A19" w:rsidP="00355054">
            <w:pPr>
              <w:rPr>
                <w:rFonts w:ascii="Times New Roman" w:hAnsi="Times New Roman" w:cs="Times New Roman"/>
                <w:lang w:val="sr-Cyrl-CS"/>
              </w:rPr>
            </w:pPr>
            <w:r w:rsidRPr="00F25A19">
              <w:rPr>
                <w:rFonts w:ascii="Times New Roman" w:hAnsi="Times New Roman" w:cs="Times New Roman"/>
                <w:lang w:val="sr-Cyrl-CS"/>
              </w:rPr>
              <w:t>Мотчица 2 рога кована са дрвеном дршком</w:t>
            </w:r>
          </w:p>
        </w:tc>
        <w:tc>
          <w:tcPr>
            <w:tcW w:w="992" w:type="dxa"/>
            <w:tcBorders>
              <w:top w:val="single" w:sz="6" w:space="0" w:color="auto"/>
              <w:left w:val="single" w:sz="6" w:space="0" w:color="auto"/>
              <w:bottom w:val="single" w:sz="6" w:space="0" w:color="auto"/>
              <w:right w:val="single" w:sz="6" w:space="0" w:color="auto"/>
            </w:tcBorders>
          </w:tcPr>
          <w:p w:rsidR="00F25A19" w:rsidRPr="00F25A19" w:rsidRDefault="00F25A19" w:rsidP="002E10AA">
            <w:pPr>
              <w:jc w:val="center"/>
              <w:rPr>
                <w:rFonts w:ascii="Times New Roman" w:hAnsi="Times New Roman" w:cs="Times New Roman"/>
                <w:lang w:val="sr-Cyrl-CS"/>
              </w:rPr>
            </w:pPr>
            <w:r w:rsidRPr="00F25A19">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tcPr>
          <w:p w:rsidR="00F25A19" w:rsidRPr="00F25A19" w:rsidRDefault="00F25A19" w:rsidP="002E10AA">
            <w:pPr>
              <w:jc w:val="center"/>
              <w:rPr>
                <w:rFonts w:ascii="Times New Roman" w:hAnsi="Times New Roman" w:cs="Times New Roman"/>
                <w:lang w:val="sr-Cyrl-CS"/>
              </w:rPr>
            </w:pPr>
            <w:r w:rsidRPr="00F25A19">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sz w:val="20"/>
                <w:szCs w:val="20"/>
              </w:rPr>
            </w:pPr>
          </w:p>
        </w:tc>
      </w:tr>
      <w:tr w:rsidR="00F25A19" w:rsidRPr="00F25A19" w:rsidTr="00D8467C">
        <w:trPr>
          <w:trHeight w:val="305"/>
        </w:trPr>
        <w:tc>
          <w:tcPr>
            <w:tcW w:w="758"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r w:rsidRPr="00F25A19">
              <w:rPr>
                <w:rFonts w:ascii="Times New Roman" w:hAnsi="Times New Roman" w:cs="Times New Roman"/>
              </w:rPr>
              <w:t>3.</w:t>
            </w:r>
          </w:p>
        </w:tc>
        <w:tc>
          <w:tcPr>
            <w:tcW w:w="3383" w:type="dxa"/>
            <w:tcBorders>
              <w:top w:val="single" w:sz="6" w:space="0" w:color="auto"/>
              <w:left w:val="single" w:sz="6" w:space="0" w:color="auto"/>
              <w:bottom w:val="single" w:sz="6" w:space="0" w:color="auto"/>
              <w:right w:val="single" w:sz="6" w:space="0" w:color="auto"/>
            </w:tcBorders>
          </w:tcPr>
          <w:p w:rsidR="00F25A19" w:rsidRPr="00F25A19" w:rsidRDefault="00F25A19" w:rsidP="00355054">
            <w:pPr>
              <w:rPr>
                <w:rFonts w:ascii="Times New Roman" w:hAnsi="Times New Roman" w:cs="Times New Roman"/>
                <w:lang w:val="sr-Cyrl-CS"/>
              </w:rPr>
            </w:pPr>
            <w:r w:rsidRPr="00F25A19">
              <w:rPr>
                <w:rFonts w:ascii="Times New Roman" w:hAnsi="Times New Roman" w:cs="Times New Roman"/>
                <w:lang w:val="sr-Cyrl-CS"/>
              </w:rPr>
              <w:t>Потапајућа пумпа напона 230</w:t>
            </w:r>
            <w:r w:rsidRPr="00F25A19">
              <w:rPr>
                <w:rFonts w:ascii="Times New Roman" w:hAnsi="Times New Roman" w:cs="Times New Roman"/>
                <w:lang w:val="sr-Latn-CS"/>
              </w:rPr>
              <w:t>V</w:t>
            </w:r>
            <w:r w:rsidRPr="00F25A19">
              <w:rPr>
                <w:rFonts w:ascii="Times New Roman" w:hAnsi="Times New Roman" w:cs="Times New Roman"/>
                <w:lang w:val="sr-Cyrl-CS"/>
              </w:rPr>
              <w:t xml:space="preserve"> -50</w:t>
            </w:r>
            <w:r w:rsidRPr="00F25A19">
              <w:rPr>
                <w:rFonts w:ascii="Times New Roman" w:hAnsi="Times New Roman" w:cs="Times New Roman"/>
                <w:lang w:val="sr-Latn-CS"/>
              </w:rPr>
              <w:t>Hz,</w:t>
            </w:r>
            <w:r w:rsidRPr="00F25A19">
              <w:rPr>
                <w:rFonts w:ascii="Times New Roman" w:hAnsi="Times New Roman" w:cs="Times New Roman"/>
                <w:lang w:val="sr-Cyrl-CS"/>
              </w:rPr>
              <w:t xml:space="preserve"> снага мотора 1100</w:t>
            </w:r>
            <w:r w:rsidRPr="00F25A19">
              <w:rPr>
                <w:rFonts w:ascii="Times New Roman" w:hAnsi="Times New Roman" w:cs="Times New Roman"/>
                <w:lang w:val="sr-Latn-CS"/>
              </w:rPr>
              <w:t xml:space="preserve">W, </w:t>
            </w:r>
            <w:r w:rsidRPr="00F25A19">
              <w:rPr>
                <w:rFonts w:ascii="Times New Roman" w:hAnsi="Times New Roman" w:cs="Times New Roman"/>
                <w:lang w:val="sr-Cyrl-CS"/>
              </w:rPr>
              <w:t>дубина повлачења максимални 8м, висина воденог стуба максимално 8 метара, проток воде 18000л/ч, кучиште инокс, радно коло инокс, максимални пречник прљавштине 15мм, тежина до 8кг.</w:t>
            </w:r>
          </w:p>
        </w:tc>
        <w:tc>
          <w:tcPr>
            <w:tcW w:w="992" w:type="dxa"/>
            <w:tcBorders>
              <w:top w:val="single" w:sz="6" w:space="0" w:color="auto"/>
              <w:left w:val="single" w:sz="6" w:space="0" w:color="auto"/>
              <w:bottom w:val="single" w:sz="6" w:space="0" w:color="auto"/>
              <w:right w:val="single" w:sz="6" w:space="0" w:color="auto"/>
            </w:tcBorders>
          </w:tcPr>
          <w:p w:rsidR="00F25A19" w:rsidRPr="00F25A19" w:rsidRDefault="00F25A19" w:rsidP="002E10AA">
            <w:pPr>
              <w:jc w:val="center"/>
              <w:rPr>
                <w:rFonts w:ascii="Times New Roman" w:hAnsi="Times New Roman" w:cs="Times New Roman"/>
                <w:lang w:val="sr-Cyrl-CS"/>
              </w:rPr>
            </w:pPr>
            <w:r w:rsidRPr="00F25A19">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tcPr>
          <w:p w:rsidR="00F25A19" w:rsidRPr="00F25A19" w:rsidRDefault="00F25A19" w:rsidP="002E10AA">
            <w:pPr>
              <w:jc w:val="center"/>
              <w:rPr>
                <w:rFonts w:ascii="Times New Roman" w:hAnsi="Times New Roman" w:cs="Times New Roman"/>
                <w:lang w:val="sr-Cyrl-CS"/>
              </w:rPr>
            </w:pPr>
            <w:r w:rsidRPr="00F25A19">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F25A19" w:rsidRPr="00F25A19" w:rsidRDefault="00F25A19" w:rsidP="00C24277">
            <w:pPr>
              <w:pStyle w:val="NoSpacing"/>
              <w:rPr>
                <w:rFonts w:ascii="Times New Roman" w:hAnsi="Times New Roman" w:cs="Times New Roman"/>
                <w:sz w:val="20"/>
                <w:szCs w:val="20"/>
              </w:rPr>
            </w:pPr>
          </w:p>
        </w:tc>
      </w:tr>
      <w:tr w:rsidR="00F25A19" w:rsidRPr="00C24277" w:rsidTr="00D8467C">
        <w:trPr>
          <w:trHeight w:val="305"/>
        </w:trPr>
        <w:tc>
          <w:tcPr>
            <w:tcW w:w="8394" w:type="dxa"/>
            <w:gridSpan w:val="6"/>
            <w:tcBorders>
              <w:top w:val="single" w:sz="6" w:space="0" w:color="auto"/>
              <w:left w:val="single" w:sz="6" w:space="0" w:color="auto"/>
              <w:bottom w:val="single" w:sz="6" w:space="0" w:color="auto"/>
              <w:right w:val="single" w:sz="6" w:space="0" w:color="auto"/>
            </w:tcBorders>
          </w:tcPr>
          <w:p w:rsidR="00F25A19" w:rsidRPr="00C24277" w:rsidRDefault="00F25A19" w:rsidP="001B6243">
            <w:pPr>
              <w:pStyle w:val="NoSpacing"/>
              <w:jc w:val="center"/>
              <w:rPr>
                <w:rFonts w:ascii="Times New Roman" w:hAnsi="Times New Roman" w:cs="Times New Roman"/>
                <w:b/>
              </w:rPr>
            </w:pPr>
          </w:p>
          <w:p w:rsidR="00F25A19" w:rsidRPr="00C24277" w:rsidRDefault="00F25A19" w:rsidP="001B6243">
            <w:pPr>
              <w:pStyle w:val="NoSpacing"/>
              <w:jc w:val="right"/>
              <w:rPr>
                <w:rFonts w:ascii="Times New Roman" w:hAnsi="Times New Roman" w:cs="Times New Roman"/>
                <w:b/>
              </w:rPr>
            </w:pPr>
            <w:r w:rsidRPr="00C24277">
              <w:rPr>
                <w:rFonts w:ascii="Times New Roman" w:hAnsi="Times New Roman" w:cs="Times New Roman"/>
                <w:b/>
              </w:rPr>
              <w:t>УКУПНО:</w:t>
            </w:r>
          </w:p>
        </w:tc>
        <w:tc>
          <w:tcPr>
            <w:tcW w:w="992" w:type="dxa"/>
            <w:tcBorders>
              <w:top w:val="single" w:sz="6" w:space="0" w:color="auto"/>
              <w:left w:val="single" w:sz="6" w:space="0" w:color="auto"/>
              <w:bottom w:val="single" w:sz="6" w:space="0" w:color="auto"/>
              <w:right w:val="single" w:sz="6" w:space="0" w:color="auto"/>
            </w:tcBorders>
          </w:tcPr>
          <w:p w:rsidR="00F25A19" w:rsidRPr="00C24277" w:rsidRDefault="00F25A19" w:rsidP="00C24277">
            <w:pPr>
              <w:pStyle w:val="NoSpacing"/>
              <w:jc w:val="right"/>
              <w:rPr>
                <w:rFonts w:ascii="Times New Roman" w:hAnsi="Times New Roman" w:cs="Times New Roman"/>
                <w:b/>
              </w:rPr>
            </w:pPr>
          </w:p>
        </w:tc>
        <w:tc>
          <w:tcPr>
            <w:tcW w:w="1276" w:type="dxa"/>
            <w:tcBorders>
              <w:top w:val="single" w:sz="6" w:space="0" w:color="auto"/>
              <w:left w:val="single" w:sz="6" w:space="0" w:color="auto"/>
              <w:bottom w:val="single" w:sz="6" w:space="0" w:color="auto"/>
              <w:right w:val="single" w:sz="6" w:space="0" w:color="auto"/>
            </w:tcBorders>
          </w:tcPr>
          <w:p w:rsidR="00F25A19" w:rsidRPr="00C24277" w:rsidRDefault="00F25A19" w:rsidP="00C24277">
            <w:pPr>
              <w:pStyle w:val="NoSpacing"/>
              <w:jc w:val="right"/>
              <w:rPr>
                <w:rFonts w:ascii="Times New Roman" w:hAnsi="Times New Roman" w:cs="Times New Roman"/>
                <w:b/>
                <w:sz w:val="20"/>
                <w:szCs w:val="20"/>
              </w:rPr>
            </w:pPr>
          </w:p>
        </w:tc>
      </w:tr>
    </w:tbl>
    <w:p w:rsidR="006B34DA" w:rsidRPr="00E15DB8" w:rsidRDefault="001B6243" w:rsidP="006B34DA">
      <w:pPr>
        <w:pStyle w:val="NoSpacing"/>
        <w:tabs>
          <w:tab w:val="left" w:pos="0"/>
        </w:tabs>
        <w:jc w:val="both"/>
        <w:rPr>
          <w:rFonts w:ascii="Times New Roman" w:hAnsi="Times New Roman" w:cs="Times New Roman"/>
          <w:lang w:val="sr-Cyrl-CS"/>
        </w:rPr>
      </w:pPr>
      <w:r>
        <w:rPr>
          <w:rFonts w:ascii="Times New Roman" w:hAnsi="Times New Roman" w:cs="Times New Roman"/>
          <w:lang w:val="sr-Cyrl-CS"/>
        </w:rPr>
        <w:tab/>
      </w:r>
      <w:r w:rsidR="006B34DA" w:rsidRPr="00E15DB8">
        <w:rPr>
          <w:rFonts w:ascii="Times New Roman" w:hAnsi="Times New Roman" w:cs="Times New Roman"/>
          <w:lang w:val="sr-Cyrl-CS"/>
        </w:rPr>
        <w:t>Понуђач</w:t>
      </w:r>
      <w:r w:rsidR="006B34DA">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6B34DA" w:rsidRDefault="006B34DA" w:rsidP="006B34DA">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Pr="000D084B">
        <w:rPr>
          <w:rFonts w:ascii="Times New Roman" w:hAnsi="Times New Roman" w:cs="Times New Roman"/>
          <w:b/>
          <w:lang w:val="sr-Cyrl-CS"/>
        </w:rPr>
        <w:t xml:space="preserve">                 </w:t>
      </w:r>
    </w:p>
    <w:p w:rsidR="006B34DA" w:rsidRPr="00C24277" w:rsidRDefault="006B34DA" w:rsidP="00C24277">
      <w:pPr>
        <w:pStyle w:val="NoSpacing"/>
        <w:rPr>
          <w:rFonts w:ascii="Times New Roman" w:hAnsi="Times New Roman" w:cs="Times New Roman"/>
          <w:i/>
        </w:rPr>
      </w:pPr>
    </w:p>
    <w:p w:rsidR="006B34DA" w:rsidRPr="000D084B" w:rsidRDefault="006B34DA" w:rsidP="006B34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6B34DA" w:rsidRDefault="006B34DA" w:rsidP="006B34DA">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7735B5" w:rsidRDefault="007735B5" w:rsidP="00407F06">
      <w:pPr>
        <w:pStyle w:val="NoSpacing"/>
        <w:jc w:val="center"/>
        <w:rPr>
          <w:rFonts w:ascii="Times New Roman" w:hAnsi="Times New Roman" w:cs="Times New Roman"/>
          <w:b/>
        </w:rPr>
      </w:pPr>
    </w:p>
    <w:p w:rsidR="00D8467C" w:rsidRPr="00D8467C" w:rsidRDefault="00D8467C" w:rsidP="00407F06">
      <w:pPr>
        <w:pStyle w:val="NoSpacing"/>
        <w:jc w:val="center"/>
        <w:rPr>
          <w:rFonts w:ascii="Times New Roman" w:hAnsi="Times New Roman" w:cs="Times New Roman"/>
          <w:b/>
        </w:rPr>
      </w:pPr>
    </w:p>
    <w:p w:rsidR="006B34DA" w:rsidRPr="00DE6C00" w:rsidRDefault="006B34DA" w:rsidP="006B34D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6B34DA" w:rsidRDefault="006B34DA" w:rsidP="006B34D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DE6C0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B620B" w:rsidRDefault="008B620B" w:rsidP="008B620B">
      <w:pPr>
        <w:pStyle w:val="ListParagraph"/>
        <w:ind w:left="0"/>
        <w:jc w:val="center"/>
        <w:rPr>
          <w:rFonts w:ascii="Times New Roman" w:hAnsi="Times New Roman"/>
          <w:b/>
          <w:bCs/>
          <w:u w:val="single"/>
        </w:rPr>
      </w:pPr>
    </w:p>
    <w:p w:rsidR="001A17FB" w:rsidRDefault="001A17FB" w:rsidP="001A17FB">
      <w:pPr>
        <w:pStyle w:val="NoSpacing"/>
        <w:jc w:val="both"/>
        <w:rPr>
          <w:rFonts w:ascii="Times New Roman" w:hAnsi="Times New Roman" w:cs="Times New Roman"/>
          <w:b/>
        </w:rPr>
      </w:pPr>
    </w:p>
    <w:p w:rsidR="00F25A19" w:rsidRDefault="00F25A19" w:rsidP="001A17FB">
      <w:pPr>
        <w:pStyle w:val="NoSpacing"/>
        <w:jc w:val="both"/>
        <w:rPr>
          <w:rFonts w:ascii="Times New Roman" w:hAnsi="Times New Roman" w:cs="Times New Roman"/>
          <w:b/>
        </w:rPr>
      </w:pPr>
    </w:p>
    <w:p w:rsidR="00F25A19" w:rsidRPr="00F25A19" w:rsidRDefault="00F25A19" w:rsidP="001A17FB">
      <w:pPr>
        <w:pStyle w:val="NoSpacing"/>
        <w:jc w:val="both"/>
        <w:rPr>
          <w:rFonts w:ascii="Times New Roman" w:hAnsi="Times New Roman" w:cs="Times New Roman"/>
          <w:b/>
        </w:rPr>
      </w:pPr>
    </w:p>
    <w:p w:rsidR="00AE69D6" w:rsidRDefault="00D8467C" w:rsidP="00AE69D6">
      <w:pPr>
        <w:pStyle w:val="ListParagraph"/>
        <w:ind w:left="0"/>
        <w:jc w:val="center"/>
        <w:rPr>
          <w:rFonts w:ascii="Times New Roman" w:hAnsi="Times New Roman"/>
          <w:b/>
          <w:bCs/>
          <w:u w:val="single"/>
        </w:rPr>
      </w:pPr>
      <w:r>
        <w:rPr>
          <w:rFonts w:ascii="Times New Roman" w:hAnsi="Times New Roman"/>
          <w:b/>
          <w:bCs/>
          <w:u w:val="single"/>
        </w:rPr>
        <w:t>6</w:t>
      </w:r>
      <w:r w:rsidR="00AE69D6">
        <w:rPr>
          <w:rFonts w:ascii="Times New Roman" w:hAnsi="Times New Roman"/>
          <w:b/>
          <w:bCs/>
          <w:u w:val="single"/>
        </w:rPr>
        <w:t xml:space="preserve">. </w:t>
      </w:r>
      <w:r w:rsidR="00AE69D6">
        <w:rPr>
          <w:rFonts w:ascii="Times New Roman" w:hAnsi="Times New Roman"/>
          <w:b/>
          <w:bCs/>
          <w:u w:val="single"/>
          <w:lang w:val="sr-Latn-CS"/>
        </w:rPr>
        <w:t>ПОНУД</w:t>
      </w:r>
      <w:r w:rsidR="00AE69D6">
        <w:rPr>
          <w:rFonts w:ascii="Times New Roman" w:hAnsi="Times New Roman"/>
          <w:b/>
          <w:bCs/>
          <w:u w:val="single"/>
        </w:rPr>
        <w:t xml:space="preserve">А ЗА ПАРТИЈУ </w:t>
      </w:r>
      <w:r>
        <w:rPr>
          <w:rFonts w:ascii="Times New Roman" w:hAnsi="Times New Roman"/>
          <w:b/>
          <w:bCs/>
          <w:u w:val="single"/>
        </w:rPr>
        <w:t>2</w:t>
      </w:r>
      <w:r w:rsidR="00AE69D6">
        <w:rPr>
          <w:rFonts w:ascii="Times New Roman" w:hAnsi="Times New Roman"/>
          <w:b/>
          <w:bCs/>
          <w:u w:val="single"/>
        </w:rPr>
        <w:t xml:space="preserve"> - КУПОВИНА ХРАНЕ ЗА КОКЕ НОСИЉЕ: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AE69D6" w:rsidRPr="00A81FA0" w:rsidTr="006F0A13">
        <w:trPr>
          <w:trHeight w:val="1184"/>
        </w:trPr>
        <w:tc>
          <w:tcPr>
            <w:tcW w:w="516" w:type="dxa"/>
            <w:tcBorders>
              <w:top w:val="single" w:sz="4" w:space="0" w:color="000000"/>
              <w:left w:val="single" w:sz="4" w:space="0" w:color="000000"/>
              <w:bottom w:val="single" w:sz="4" w:space="0" w:color="000000"/>
              <w:right w:val="single" w:sz="4" w:space="0" w:color="000000"/>
            </w:tcBorders>
          </w:tcPr>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AE69D6" w:rsidRPr="00166248" w:rsidRDefault="00AE69D6" w:rsidP="006F0A13">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AE69D6" w:rsidRDefault="00AE69D6"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AE69D6" w:rsidRPr="000D084B" w:rsidRDefault="00AE69D6" w:rsidP="006F0A13">
            <w:pPr>
              <w:pStyle w:val="NoSpacing"/>
              <w:jc w:val="both"/>
              <w:rPr>
                <w:rFonts w:ascii="Times New Roman" w:hAnsi="Times New Roman" w:cs="Times New Roman"/>
                <w:lang w:val="sr-Cyrl-CS"/>
              </w:rPr>
            </w:pPr>
          </w:p>
          <w:p w:rsidR="00AE69D6" w:rsidRDefault="00AE69D6" w:rsidP="006F0A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AE69D6" w:rsidRPr="000D084B" w:rsidRDefault="00AE69D6" w:rsidP="006F0A13">
            <w:pPr>
              <w:pStyle w:val="NoSpacing"/>
              <w:jc w:val="both"/>
              <w:rPr>
                <w:rFonts w:ascii="Times New Roman" w:hAnsi="Times New Roman" w:cs="Times New Roman"/>
                <w:lang w:val="sr-Cyrl-CS"/>
              </w:rPr>
            </w:pPr>
          </w:p>
          <w:p w:rsidR="00AE69D6" w:rsidRPr="00FE0075" w:rsidRDefault="00AE69D6" w:rsidP="006F0A13">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tc>
      </w:tr>
      <w:tr w:rsidR="00AE69D6"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A81FA0" w:rsidRDefault="00AE69D6"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AE69D6" w:rsidRDefault="00AE69D6" w:rsidP="006F0A13">
            <w:pPr>
              <w:pStyle w:val="NoSpacing"/>
              <w:jc w:val="both"/>
              <w:rPr>
                <w:rFonts w:ascii="Times New Roman" w:hAnsi="Times New Roman" w:cs="Times New Roman"/>
                <w:lang w:val="sr-Cyrl-CS"/>
              </w:rPr>
            </w:pPr>
          </w:p>
          <w:p w:rsidR="00AE69D6" w:rsidRPr="002F161F" w:rsidRDefault="00AE69D6" w:rsidP="00AE69D6">
            <w:pPr>
              <w:pStyle w:val="NoSpacing"/>
              <w:jc w:val="both"/>
              <w:rPr>
                <w:rFonts w:ascii="Times New Roman" w:hAnsi="Times New Roman" w:cs="Times New Roman"/>
                <w:lang w:val="sr-Cyrl-CS"/>
              </w:rPr>
            </w:pPr>
            <w:r>
              <w:rPr>
                <w:rFonts w:ascii="Times New Roman" w:hAnsi="Times New Roman" w:cs="Times New Roman"/>
                <w:lang w:val="sr-Cyrl-CS"/>
              </w:rPr>
              <w:t>Куповина хране за коке носиље</w:t>
            </w:r>
          </w:p>
        </w:tc>
      </w:tr>
      <w:tr w:rsidR="00AE69D6" w:rsidRPr="0092153B"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92153B" w:rsidRDefault="00AE69D6" w:rsidP="006F0A1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AE69D6" w:rsidRPr="0092153B" w:rsidRDefault="00AE69D6" w:rsidP="006F0A1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Pr>
                <w:rFonts w:ascii="Times New Roman" w:hAnsi="Times New Roman" w:cs="Times New Roman"/>
                <w:lang w:val="sr-Cyrl-CS"/>
              </w:rPr>
              <w:t>1</w:t>
            </w:r>
            <w:r w:rsidRPr="0092153B">
              <w:rPr>
                <w:rFonts w:ascii="Times New Roman" w:hAnsi="Times New Roman" w:cs="Times New Roman"/>
                <w:lang w:val="sr-Cyrl-CS"/>
              </w:rPr>
              <w:t>0 дана од дана закључења уговора на адрес</w:t>
            </w:r>
            <w:r>
              <w:rPr>
                <w:rFonts w:ascii="Times New Roman" w:hAnsi="Times New Roman" w:cs="Times New Roman"/>
                <w:lang w:val="sr-Cyrl-CS"/>
              </w:rPr>
              <w:t>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AE69D6"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1F2108" w:rsidRDefault="00AE69D6" w:rsidP="006F0A13">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AE69D6" w:rsidRPr="00A81FA0" w:rsidRDefault="00AE69D6" w:rsidP="006F0A13">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AE69D6"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A81FA0" w:rsidRDefault="00AE69D6" w:rsidP="006F0A13">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AE69D6" w:rsidRPr="00A81FA0" w:rsidRDefault="00AE69D6" w:rsidP="006F0A13">
            <w:pPr>
              <w:tabs>
                <w:tab w:val="left" w:pos="598"/>
              </w:tabs>
              <w:spacing w:after="0" w:line="240" w:lineRule="auto"/>
              <w:rPr>
                <w:rFonts w:ascii="Times New Roman" w:eastAsia="Calibri" w:hAnsi="Times New Roman" w:cs="Times New Roman"/>
                <w:bCs/>
                <w:lang w:val="sr-Latn-CS"/>
              </w:rPr>
            </w:pPr>
          </w:p>
          <w:p w:rsidR="00AE69D6" w:rsidRDefault="00AE69D6"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AE69D6" w:rsidRPr="00A81FA0" w:rsidRDefault="00AE69D6" w:rsidP="006F0A13">
            <w:pPr>
              <w:tabs>
                <w:tab w:val="left" w:pos="598"/>
              </w:tabs>
              <w:spacing w:after="0" w:line="240" w:lineRule="auto"/>
              <w:rPr>
                <w:rFonts w:ascii="Times New Roman" w:eastAsia="Calibri" w:hAnsi="Times New Roman" w:cs="Times New Roman"/>
                <w:bCs/>
                <w:lang w:val="sr-Cyrl-CS"/>
              </w:rPr>
            </w:pPr>
          </w:p>
        </w:tc>
      </w:tr>
    </w:tbl>
    <w:p w:rsidR="00AE69D6" w:rsidRPr="00737C76" w:rsidRDefault="00AE69D6" w:rsidP="00AE69D6">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AE69D6" w:rsidRDefault="00AE69D6" w:rsidP="00AE69D6">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AE69D6" w:rsidRPr="00737C76" w:rsidRDefault="00AE69D6" w:rsidP="00AE69D6">
      <w:pPr>
        <w:pStyle w:val="NoSpacing"/>
        <w:rPr>
          <w:rFonts w:ascii="Times New Roman" w:eastAsia="Calibri" w:hAnsi="Times New Roman" w:cs="Times New Roman"/>
        </w:rPr>
      </w:pPr>
    </w:p>
    <w:p w:rsidR="00AE69D6" w:rsidRPr="00737C76" w:rsidRDefault="00AE69D6" w:rsidP="00AE69D6">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AE69D6" w:rsidRPr="00AE69D6" w:rsidRDefault="00AE69D6" w:rsidP="00AE69D6">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AE69D6" w:rsidRPr="00A73E43" w:rsidRDefault="00AE69D6" w:rsidP="00AE69D6">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AE69D6" w:rsidRPr="00C359ED" w:rsidTr="006F0A13">
        <w:tc>
          <w:tcPr>
            <w:tcW w:w="10490" w:type="dxa"/>
            <w:tcBorders>
              <w:top w:val="single" w:sz="4" w:space="0" w:color="auto"/>
              <w:left w:val="single" w:sz="4" w:space="0" w:color="auto"/>
              <w:bottom w:val="single" w:sz="4" w:space="0" w:color="auto"/>
              <w:right w:val="single" w:sz="4" w:space="0" w:color="auto"/>
            </w:tcBorders>
          </w:tcPr>
          <w:p w:rsidR="00AE69D6" w:rsidRPr="00C359ED" w:rsidRDefault="00AE69D6" w:rsidP="006F0A13">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1A17FB" w:rsidRDefault="001A17FB" w:rsidP="001A17FB">
      <w:pPr>
        <w:pStyle w:val="NoSpacing"/>
        <w:jc w:val="center"/>
        <w:rPr>
          <w:rFonts w:ascii="Times New Roman" w:hAnsi="Times New Roman" w:cs="Times New Roman"/>
          <w:b/>
        </w:rPr>
      </w:pPr>
    </w:p>
    <w:p w:rsidR="001A17FB" w:rsidRPr="00AE69D6" w:rsidRDefault="001A17FB" w:rsidP="00407F06">
      <w:pPr>
        <w:pStyle w:val="NoSpacing"/>
        <w:jc w:val="center"/>
        <w:rPr>
          <w:rFonts w:ascii="Times New Roman" w:hAnsi="Times New Roman" w:cs="Times New Roman"/>
          <w:b/>
        </w:rPr>
      </w:pPr>
    </w:p>
    <w:p w:rsidR="001A17FB" w:rsidRDefault="00D8467C" w:rsidP="00AE69D6">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6</w:t>
      </w:r>
      <w:r w:rsidR="00AE69D6">
        <w:rPr>
          <w:rFonts w:ascii="Times New Roman" w:hAnsi="Times New Roman" w:cs="Times New Roman"/>
          <w:b/>
          <w:lang w:val="sr-Cyrl-CS"/>
        </w:rPr>
        <w:t xml:space="preserve">-1. </w:t>
      </w:r>
      <w:r w:rsidR="001A17FB" w:rsidRPr="00B94018">
        <w:rPr>
          <w:rFonts w:ascii="Times New Roman" w:hAnsi="Times New Roman" w:cs="Times New Roman"/>
          <w:b/>
          <w:lang w:val="sr-Cyrl-CS"/>
        </w:rPr>
        <w:t>ОБРАЗАЦ СТРУКТУРЕ ЦЕНЕ</w:t>
      </w:r>
      <w:r w:rsidR="001A17FB">
        <w:rPr>
          <w:rFonts w:ascii="Times New Roman" w:hAnsi="Times New Roman" w:cs="Times New Roman"/>
          <w:b/>
          <w:lang w:val="sr-Cyrl-CS"/>
        </w:rPr>
        <w:t xml:space="preserve"> ЗА ПАРТИЈУ </w:t>
      </w:r>
      <w:r>
        <w:rPr>
          <w:rFonts w:ascii="Times New Roman" w:hAnsi="Times New Roman" w:cs="Times New Roman"/>
          <w:b/>
          <w:lang w:val="sr-Cyrl-CS"/>
        </w:rPr>
        <w:t>2</w:t>
      </w:r>
    </w:p>
    <w:p w:rsidR="001A17FB" w:rsidRPr="00AE69D6" w:rsidRDefault="001A17FB" w:rsidP="001A17FB">
      <w:pPr>
        <w:pStyle w:val="NoSpacing"/>
        <w:jc w:val="both"/>
        <w:rPr>
          <w:rFonts w:ascii="Times New Roman" w:hAnsi="Times New Roman" w:cs="Times New Roman"/>
          <w:b/>
        </w:rPr>
      </w:pPr>
    </w:p>
    <w:tbl>
      <w:tblPr>
        <w:tblW w:w="10662" w:type="dxa"/>
        <w:tblLayout w:type="fixed"/>
        <w:tblCellMar>
          <w:left w:w="30" w:type="dxa"/>
          <w:right w:w="30" w:type="dxa"/>
        </w:tblCellMar>
        <w:tblLook w:val="0000"/>
      </w:tblPr>
      <w:tblGrid>
        <w:gridCol w:w="758"/>
        <w:gridCol w:w="3241"/>
        <w:gridCol w:w="1134"/>
        <w:gridCol w:w="993"/>
        <w:gridCol w:w="1134"/>
        <w:gridCol w:w="1134"/>
        <w:gridCol w:w="1134"/>
        <w:gridCol w:w="1134"/>
      </w:tblGrid>
      <w:tr w:rsidR="001A17FB" w:rsidRPr="00DC6D8D"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Ред. број</w:t>
            </w:r>
          </w:p>
        </w:tc>
        <w:tc>
          <w:tcPr>
            <w:tcW w:w="3241"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Назив материјала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Јединица мере</w:t>
            </w:r>
          </w:p>
        </w:tc>
        <w:tc>
          <w:tcPr>
            <w:tcW w:w="993"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Количина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са ПДВ-ом</w:t>
            </w:r>
          </w:p>
        </w:tc>
      </w:tr>
      <w:tr w:rsidR="001A17FB" w:rsidRPr="001A17FB"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r w:rsidRPr="001A17FB">
              <w:rPr>
                <w:rFonts w:ascii="Times New Roman" w:hAnsi="Times New Roman" w:cs="Times New Roman"/>
                <w:color w:val="000000"/>
                <w:sz w:val="20"/>
                <w:szCs w:val="20"/>
              </w:rPr>
              <w:t>1.</w:t>
            </w:r>
          </w:p>
        </w:tc>
        <w:tc>
          <w:tcPr>
            <w:tcW w:w="3241" w:type="dxa"/>
            <w:tcBorders>
              <w:top w:val="single" w:sz="6" w:space="0" w:color="auto"/>
              <w:left w:val="single" w:sz="6" w:space="0" w:color="auto"/>
              <w:bottom w:val="single" w:sz="6" w:space="0" w:color="auto"/>
              <w:right w:val="single" w:sz="6" w:space="0" w:color="auto"/>
            </w:tcBorders>
          </w:tcPr>
          <w:p w:rsidR="001A17FB" w:rsidRPr="001A17FB" w:rsidRDefault="001A17FB" w:rsidP="007C1A0E">
            <w:pPr>
              <w:rPr>
                <w:rFonts w:ascii="Times New Roman" w:hAnsi="Times New Roman" w:cs="Times New Roman"/>
                <w:lang w:val="sr-Cyrl-CS"/>
              </w:rPr>
            </w:pPr>
            <w:r w:rsidRPr="001A17FB">
              <w:rPr>
                <w:rFonts w:ascii="Times New Roman" w:hAnsi="Times New Roman" w:cs="Times New Roman"/>
                <w:lang w:val="sr-Cyrl-CS"/>
              </w:rPr>
              <w:t>Потпуна смеша хране за коке носиље</w:t>
            </w:r>
            <w:r w:rsidRPr="001A17FB">
              <w:rPr>
                <w:rFonts w:ascii="Times New Roman" w:hAnsi="Times New Roman" w:cs="Times New Roman"/>
                <w:lang w:val="sr-Latn-CS"/>
              </w:rPr>
              <w:t xml:space="preserve"> 17% </w:t>
            </w:r>
            <w:r w:rsidRPr="001A17FB">
              <w:rPr>
                <w:rFonts w:ascii="Times New Roman" w:hAnsi="Times New Roman" w:cs="Times New Roman"/>
                <w:lang w:val="sr-Cyrl-CS"/>
              </w:rPr>
              <w:t>протеина  (јаја за конзумирање )</w:t>
            </w:r>
          </w:p>
        </w:tc>
        <w:tc>
          <w:tcPr>
            <w:tcW w:w="1134"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Pr="001A17FB" w:rsidRDefault="001A17FB" w:rsidP="007C1A0E">
            <w:pPr>
              <w:jc w:val="center"/>
              <w:rPr>
                <w:rFonts w:ascii="Times New Roman" w:hAnsi="Times New Roman" w:cs="Times New Roman"/>
                <w:lang w:val="sr-Cyrl-CS"/>
              </w:rPr>
            </w:pPr>
            <w:r w:rsidRPr="001A17FB">
              <w:rPr>
                <w:rFonts w:ascii="Times New Roman" w:hAnsi="Times New Roman" w:cs="Times New Roman"/>
                <w:lang w:val="sr-Cyrl-CS"/>
              </w:rPr>
              <w:t>кг</w:t>
            </w:r>
          </w:p>
        </w:tc>
        <w:tc>
          <w:tcPr>
            <w:tcW w:w="993"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Pr="001A17FB" w:rsidRDefault="00D8467C" w:rsidP="00D8467C">
            <w:pPr>
              <w:jc w:val="center"/>
              <w:rPr>
                <w:rFonts w:ascii="Times New Roman" w:hAnsi="Times New Roman" w:cs="Times New Roman"/>
                <w:lang w:val="sr-Cyrl-CS"/>
              </w:rPr>
            </w:pPr>
            <w:r>
              <w:rPr>
                <w:rFonts w:ascii="Times New Roman" w:hAnsi="Times New Roman" w:cs="Times New Roman"/>
                <w:lang w:val="sr-Cyrl-CS"/>
              </w:rPr>
              <w:t>15</w:t>
            </w:r>
            <w:r w:rsidR="001A17FB" w:rsidRPr="001A17FB">
              <w:rPr>
                <w:rFonts w:ascii="Times New Roman" w:hAnsi="Times New Roman" w:cs="Times New Roman"/>
                <w:lang w:val="sr-Cyrl-CS"/>
              </w:rPr>
              <w:t>00</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r>
      <w:tr w:rsidR="001A17FB" w:rsidRPr="00DC6D8D" w:rsidTr="007C1A0E">
        <w:trPr>
          <w:trHeight w:val="305"/>
        </w:trPr>
        <w:tc>
          <w:tcPr>
            <w:tcW w:w="8394" w:type="dxa"/>
            <w:gridSpan w:val="6"/>
            <w:tcBorders>
              <w:top w:val="single" w:sz="6" w:space="0" w:color="auto"/>
              <w:left w:val="single" w:sz="6" w:space="0" w:color="auto"/>
              <w:bottom w:val="single" w:sz="6" w:space="0" w:color="auto"/>
              <w:right w:val="single" w:sz="6" w:space="0" w:color="auto"/>
            </w:tcBorders>
            <w:vAlign w:val="bottom"/>
          </w:tcPr>
          <w:p w:rsidR="001A17FB"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p>
          <w:p w:rsidR="001A17FB" w:rsidRPr="009B1FE0"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r w:rsidRPr="009B1FE0">
              <w:rPr>
                <w:rFonts w:ascii="Times New Roman" w:hAnsi="Times New Roman" w:cs="Times New Roman"/>
                <w:b/>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1A17FB" w:rsidRPr="009B1FE0"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A17FB" w:rsidRPr="00DC6D8D"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p>
        </w:tc>
      </w:tr>
    </w:tbl>
    <w:p w:rsidR="001A17FB" w:rsidRPr="00E15DB8" w:rsidRDefault="001A17FB" w:rsidP="001A17FB">
      <w:pPr>
        <w:pStyle w:val="NoSpacing"/>
        <w:tabs>
          <w:tab w:val="left" w:pos="0"/>
        </w:tabs>
        <w:jc w:val="both"/>
        <w:rPr>
          <w:rFonts w:ascii="Times New Roman" w:hAnsi="Times New Roman" w:cs="Times New Roman"/>
          <w:lang w:val="sr-Cyrl-CS"/>
        </w:rPr>
      </w:pP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1A17FB" w:rsidRPr="00AE69D6" w:rsidRDefault="001A17FB" w:rsidP="00AE69D6">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Pr="000D084B">
        <w:rPr>
          <w:rFonts w:ascii="Times New Roman" w:hAnsi="Times New Roman" w:cs="Times New Roman"/>
          <w:b/>
          <w:lang w:val="sr-Cyrl-CS"/>
        </w:rPr>
        <w:t xml:space="preserve">                 </w:t>
      </w:r>
    </w:p>
    <w:p w:rsidR="001A17FB" w:rsidRPr="000D084B" w:rsidRDefault="001A17FB" w:rsidP="001A17FB">
      <w:pPr>
        <w:pStyle w:val="NoSpacing"/>
        <w:jc w:val="both"/>
        <w:rPr>
          <w:rFonts w:ascii="Times New Roman" w:hAnsi="Times New Roman" w:cs="Times New Roman"/>
          <w:lang w:val="sr-Cyrl-CS"/>
        </w:rPr>
      </w:pPr>
    </w:p>
    <w:p w:rsidR="001A17FB" w:rsidRPr="000D084B" w:rsidRDefault="001A17FB" w:rsidP="001A17FB">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17FB" w:rsidRPr="000D084B" w:rsidRDefault="001A17FB" w:rsidP="001A17FB">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1A17FB" w:rsidRDefault="001A17FB" w:rsidP="001A17FB">
      <w:pPr>
        <w:pStyle w:val="NoSpacing"/>
        <w:jc w:val="center"/>
        <w:rPr>
          <w:rFonts w:ascii="Times New Roman" w:hAnsi="Times New Roman" w:cs="Times New Roman"/>
          <w:b/>
        </w:rPr>
      </w:pPr>
    </w:p>
    <w:p w:rsidR="001A17FB" w:rsidRPr="00DC480E" w:rsidRDefault="001A17FB" w:rsidP="001A17FB">
      <w:pPr>
        <w:pStyle w:val="NoSpacing"/>
        <w:pBdr>
          <w:top w:val="single" w:sz="4" w:space="1" w:color="auto"/>
          <w:left w:val="single" w:sz="4" w:space="4" w:color="auto"/>
          <w:bottom w:val="single" w:sz="4" w:space="10" w:color="auto"/>
          <w:right w:val="single" w:sz="4" w:space="4" w:color="auto"/>
        </w:pBdr>
        <w:jc w:val="both"/>
        <w:rPr>
          <w:rFonts w:ascii="Times New Roman" w:hAnsi="Times New Roman" w:cs="Times New Roman"/>
          <w:b/>
        </w:rPr>
      </w:pPr>
      <w:r w:rsidRPr="00DC480E">
        <w:rPr>
          <w:rFonts w:ascii="Times New Roman" w:eastAsia="Calibri" w:hAnsi="Times New Roman" w:cs="Times New Roman"/>
          <w:i/>
          <w:iCs/>
        </w:rPr>
        <w:t xml:space="preserve">Образац понуде понуђач мора да попуни, овери печатом и потпише, чиме </w:t>
      </w:r>
      <w:r w:rsidRPr="00DC480E">
        <w:rPr>
          <w:rFonts w:ascii="Times New Roman" w:eastAsia="Calibri" w:hAnsi="Times New Roman" w:cs="Times New Roman"/>
          <w:i/>
          <w:iCs/>
          <w:lang w:val="sr-Cyrl-CS"/>
        </w:rPr>
        <w:t>п</w:t>
      </w:r>
      <w:r w:rsidRPr="00DC480E">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25A19" w:rsidRDefault="00F25A19" w:rsidP="002C6E7D">
      <w:pPr>
        <w:pStyle w:val="ListParagraph"/>
        <w:ind w:left="0"/>
        <w:jc w:val="center"/>
        <w:rPr>
          <w:rFonts w:ascii="Times New Roman" w:hAnsi="Times New Roman"/>
          <w:b/>
          <w:bCs/>
          <w:u w:val="single"/>
        </w:rPr>
      </w:pPr>
    </w:p>
    <w:p w:rsidR="002C6E7D" w:rsidRDefault="00D8467C" w:rsidP="002C6E7D">
      <w:pPr>
        <w:pStyle w:val="ListParagraph"/>
        <w:ind w:left="0"/>
        <w:jc w:val="center"/>
        <w:rPr>
          <w:rFonts w:ascii="Times New Roman" w:hAnsi="Times New Roman"/>
          <w:b/>
          <w:bCs/>
          <w:u w:val="single"/>
        </w:rPr>
      </w:pPr>
      <w:r>
        <w:rPr>
          <w:rFonts w:ascii="Times New Roman" w:hAnsi="Times New Roman"/>
          <w:b/>
          <w:bCs/>
          <w:u w:val="single"/>
        </w:rPr>
        <w:lastRenderedPageBreak/>
        <w:t>7</w:t>
      </w:r>
      <w:r w:rsidR="002C6E7D">
        <w:rPr>
          <w:rFonts w:ascii="Times New Roman" w:hAnsi="Times New Roman"/>
          <w:b/>
          <w:bCs/>
          <w:u w:val="single"/>
        </w:rPr>
        <w:t xml:space="preserve">. </w:t>
      </w:r>
      <w:r w:rsidR="002C6E7D">
        <w:rPr>
          <w:rFonts w:ascii="Times New Roman" w:hAnsi="Times New Roman"/>
          <w:b/>
          <w:bCs/>
          <w:u w:val="single"/>
          <w:lang w:val="sr-Latn-CS"/>
        </w:rPr>
        <w:t>ПОНУД</w:t>
      </w:r>
      <w:r w:rsidR="002C6E7D">
        <w:rPr>
          <w:rFonts w:ascii="Times New Roman" w:hAnsi="Times New Roman"/>
          <w:b/>
          <w:bCs/>
          <w:u w:val="single"/>
        </w:rPr>
        <w:t xml:space="preserve">А ЗА ПАРТИЈУ </w:t>
      </w:r>
      <w:r>
        <w:rPr>
          <w:rFonts w:ascii="Times New Roman" w:hAnsi="Times New Roman"/>
          <w:b/>
          <w:bCs/>
          <w:u w:val="single"/>
        </w:rPr>
        <w:t>3</w:t>
      </w:r>
      <w:r w:rsidR="002C6E7D">
        <w:rPr>
          <w:rFonts w:ascii="Times New Roman" w:hAnsi="Times New Roman"/>
          <w:b/>
          <w:bCs/>
          <w:u w:val="single"/>
        </w:rPr>
        <w:t xml:space="preserve"> - КУПОВИНА ОПРЕМЕ (КАВЕЗА) ЗА КОКЕ НОСИЉЕ: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2C6E7D" w:rsidRPr="00A81FA0" w:rsidTr="006F0A13">
        <w:trPr>
          <w:trHeight w:val="1184"/>
        </w:trPr>
        <w:tc>
          <w:tcPr>
            <w:tcW w:w="516" w:type="dxa"/>
            <w:tcBorders>
              <w:top w:val="single" w:sz="4" w:space="0" w:color="000000"/>
              <w:left w:val="single" w:sz="4" w:space="0" w:color="000000"/>
              <w:bottom w:val="single" w:sz="4" w:space="0" w:color="000000"/>
              <w:right w:val="single" w:sz="4" w:space="0" w:color="000000"/>
            </w:tcBorders>
          </w:tcPr>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2C6E7D" w:rsidRPr="00166248" w:rsidRDefault="002C6E7D" w:rsidP="006F0A13">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2C6E7D" w:rsidRPr="000D084B" w:rsidRDefault="002C6E7D"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2C6E7D" w:rsidRPr="000D084B" w:rsidRDefault="002C6E7D" w:rsidP="006F0A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2C6E7D" w:rsidRPr="00FE0075" w:rsidRDefault="002C6E7D" w:rsidP="006F0A13">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tc>
      </w:tr>
      <w:tr w:rsidR="002C6E7D"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A81FA0" w:rsidRDefault="002C6E7D"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2C6E7D" w:rsidRPr="002F161F" w:rsidRDefault="002C6E7D" w:rsidP="002C6E7D">
            <w:pPr>
              <w:pStyle w:val="NoSpacing"/>
              <w:jc w:val="both"/>
              <w:rPr>
                <w:rFonts w:ascii="Times New Roman" w:hAnsi="Times New Roman" w:cs="Times New Roman"/>
                <w:lang w:val="sr-Cyrl-CS"/>
              </w:rPr>
            </w:pPr>
            <w:r>
              <w:rPr>
                <w:rFonts w:ascii="Times New Roman" w:hAnsi="Times New Roman" w:cs="Times New Roman"/>
                <w:lang w:val="sr-Cyrl-CS"/>
              </w:rPr>
              <w:t>Куповина опреме (кавеза) за коке носиље</w:t>
            </w:r>
          </w:p>
        </w:tc>
      </w:tr>
      <w:tr w:rsidR="002C6E7D" w:rsidRPr="0092153B"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92153B" w:rsidRDefault="002C6E7D" w:rsidP="006F0A1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2C6E7D" w:rsidRPr="0092153B" w:rsidRDefault="002C6E7D" w:rsidP="006F0A1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Pr>
                <w:rFonts w:ascii="Times New Roman" w:hAnsi="Times New Roman" w:cs="Times New Roman"/>
                <w:lang w:val="sr-Cyrl-CS"/>
              </w:rPr>
              <w:t>1</w:t>
            </w:r>
            <w:r w:rsidRPr="0092153B">
              <w:rPr>
                <w:rFonts w:ascii="Times New Roman" w:hAnsi="Times New Roman" w:cs="Times New Roman"/>
                <w:lang w:val="sr-Cyrl-CS"/>
              </w:rPr>
              <w:t>0 дана од дана закључења уговора на адрес</w:t>
            </w:r>
            <w:r>
              <w:rPr>
                <w:rFonts w:ascii="Times New Roman" w:hAnsi="Times New Roman" w:cs="Times New Roman"/>
                <w:lang w:val="sr-Cyrl-CS"/>
              </w:rPr>
              <w:t>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2C6E7D"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1F2108" w:rsidRDefault="002C6E7D" w:rsidP="006F0A13">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2C6E7D" w:rsidRPr="00A81FA0" w:rsidRDefault="002C6E7D" w:rsidP="006F0A13">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2C6E7D"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A81FA0" w:rsidRDefault="002C6E7D" w:rsidP="006F0A13">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2C6E7D" w:rsidRPr="00A81FA0" w:rsidRDefault="002C6E7D" w:rsidP="006F0A13">
            <w:pPr>
              <w:tabs>
                <w:tab w:val="left" w:pos="598"/>
              </w:tabs>
              <w:spacing w:after="0" w:line="240" w:lineRule="auto"/>
              <w:rPr>
                <w:rFonts w:ascii="Times New Roman" w:eastAsia="Calibri" w:hAnsi="Times New Roman" w:cs="Times New Roman"/>
                <w:bCs/>
                <w:lang w:val="sr-Latn-CS"/>
              </w:rPr>
            </w:pPr>
          </w:p>
          <w:p w:rsidR="002C6E7D" w:rsidRDefault="002C6E7D"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2C6E7D" w:rsidRPr="00A81FA0" w:rsidRDefault="002C6E7D" w:rsidP="006F0A13">
            <w:pPr>
              <w:tabs>
                <w:tab w:val="left" w:pos="598"/>
              </w:tabs>
              <w:spacing w:after="0" w:line="240" w:lineRule="auto"/>
              <w:rPr>
                <w:rFonts w:ascii="Times New Roman" w:eastAsia="Calibri" w:hAnsi="Times New Roman" w:cs="Times New Roman"/>
                <w:bCs/>
                <w:lang w:val="sr-Cyrl-CS"/>
              </w:rPr>
            </w:pPr>
          </w:p>
        </w:tc>
      </w:tr>
    </w:tbl>
    <w:p w:rsidR="002C6E7D" w:rsidRPr="00737C76" w:rsidRDefault="002C6E7D" w:rsidP="002C6E7D">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2C6E7D" w:rsidRPr="00737C76" w:rsidRDefault="002C6E7D" w:rsidP="002C6E7D">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2C6E7D" w:rsidRPr="00737C76" w:rsidRDefault="002C6E7D" w:rsidP="002C6E7D">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2C6E7D" w:rsidRPr="00AE69D6" w:rsidRDefault="002C6E7D" w:rsidP="002C6E7D">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2C6E7D" w:rsidRPr="00A73E43" w:rsidRDefault="002C6E7D" w:rsidP="002C6E7D">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2C6E7D" w:rsidRPr="00C359ED" w:rsidTr="006F0A13">
        <w:tc>
          <w:tcPr>
            <w:tcW w:w="10490" w:type="dxa"/>
            <w:tcBorders>
              <w:top w:val="single" w:sz="4" w:space="0" w:color="auto"/>
              <w:left w:val="single" w:sz="4" w:space="0" w:color="auto"/>
              <w:bottom w:val="single" w:sz="4" w:space="0" w:color="auto"/>
              <w:right w:val="single" w:sz="4" w:space="0" w:color="auto"/>
            </w:tcBorders>
          </w:tcPr>
          <w:p w:rsidR="002C6E7D" w:rsidRPr="00C359ED" w:rsidRDefault="002C6E7D" w:rsidP="006F0A13">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1A17FB" w:rsidRDefault="001A17FB" w:rsidP="00407F06">
      <w:pPr>
        <w:pStyle w:val="NoSpacing"/>
        <w:jc w:val="center"/>
        <w:rPr>
          <w:rFonts w:ascii="Times New Roman" w:hAnsi="Times New Roman" w:cs="Times New Roman"/>
          <w:b/>
        </w:rPr>
      </w:pPr>
    </w:p>
    <w:p w:rsidR="001A17FB" w:rsidRDefault="001A17FB" w:rsidP="00407F06">
      <w:pPr>
        <w:pStyle w:val="NoSpacing"/>
        <w:jc w:val="center"/>
        <w:rPr>
          <w:rFonts w:ascii="Times New Roman" w:hAnsi="Times New Roman" w:cs="Times New Roman"/>
          <w:b/>
        </w:rPr>
      </w:pPr>
    </w:p>
    <w:p w:rsidR="001A17FB" w:rsidRDefault="00D8467C" w:rsidP="002C6E7D">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7</w:t>
      </w:r>
      <w:r w:rsidR="002C6E7D">
        <w:rPr>
          <w:rFonts w:ascii="Times New Roman" w:hAnsi="Times New Roman" w:cs="Times New Roman"/>
          <w:b/>
          <w:lang w:val="sr-Cyrl-CS"/>
        </w:rPr>
        <w:t>-1.</w:t>
      </w:r>
      <w:r w:rsidR="001A17FB" w:rsidRPr="00EF4EBA">
        <w:rPr>
          <w:rFonts w:ascii="Times New Roman" w:hAnsi="Times New Roman" w:cs="Times New Roman"/>
          <w:b/>
          <w:lang w:val="sr-Cyrl-CS"/>
        </w:rPr>
        <w:t xml:space="preserve"> </w:t>
      </w:r>
      <w:r w:rsidR="001A17FB" w:rsidRPr="00B94018">
        <w:rPr>
          <w:rFonts w:ascii="Times New Roman" w:hAnsi="Times New Roman" w:cs="Times New Roman"/>
          <w:b/>
          <w:lang w:val="sr-Cyrl-CS"/>
        </w:rPr>
        <w:t>ОБРАЗАЦ СТРУКТУРЕ ЦЕНЕ</w:t>
      </w:r>
      <w:r w:rsidR="001A17FB">
        <w:rPr>
          <w:rFonts w:ascii="Times New Roman" w:hAnsi="Times New Roman" w:cs="Times New Roman"/>
          <w:b/>
          <w:lang w:val="sr-Cyrl-CS"/>
        </w:rPr>
        <w:t xml:space="preserve"> ЗА ПАРТИЈУ </w:t>
      </w:r>
      <w:r>
        <w:rPr>
          <w:rFonts w:ascii="Times New Roman" w:hAnsi="Times New Roman" w:cs="Times New Roman"/>
          <w:b/>
          <w:lang w:val="sr-Cyrl-CS"/>
        </w:rPr>
        <w:t>3</w:t>
      </w:r>
    </w:p>
    <w:p w:rsidR="001A17FB" w:rsidRPr="002C6E7D" w:rsidRDefault="001A17FB" w:rsidP="001A17FB">
      <w:pPr>
        <w:pStyle w:val="NoSpacing"/>
        <w:jc w:val="both"/>
        <w:rPr>
          <w:rFonts w:ascii="Times New Roman" w:hAnsi="Times New Roman" w:cs="Times New Roman"/>
          <w:b/>
        </w:rPr>
      </w:pPr>
    </w:p>
    <w:tbl>
      <w:tblPr>
        <w:tblW w:w="10662" w:type="dxa"/>
        <w:tblLayout w:type="fixed"/>
        <w:tblCellMar>
          <w:left w:w="30" w:type="dxa"/>
          <w:right w:w="30" w:type="dxa"/>
        </w:tblCellMar>
        <w:tblLook w:val="0000"/>
      </w:tblPr>
      <w:tblGrid>
        <w:gridCol w:w="758"/>
        <w:gridCol w:w="3241"/>
        <w:gridCol w:w="1134"/>
        <w:gridCol w:w="993"/>
        <w:gridCol w:w="1134"/>
        <w:gridCol w:w="1134"/>
        <w:gridCol w:w="1134"/>
        <w:gridCol w:w="1134"/>
      </w:tblGrid>
      <w:tr w:rsidR="001A17FB" w:rsidRPr="00DC6D8D"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Ред. број</w:t>
            </w:r>
          </w:p>
        </w:tc>
        <w:tc>
          <w:tcPr>
            <w:tcW w:w="3241"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Назив материјала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Јединица мере</w:t>
            </w:r>
          </w:p>
        </w:tc>
        <w:tc>
          <w:tcPr>
            <w:tcW w:w="993"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Количина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са ПДВ-ом</w:t>
            </w:r>
          </w:p>
        </w:tc>
      </w:tr>
      <w:tr w:rsidR="001A17FB" w:rsidRPr="001A17FB" w:rsidTr="002C6E7D">
        <w:trPr>
          <w:trHeight w:val="2291"/>
        </w:trPr>
        <w:tc>
          <w:tcPr>
            <w:tcW w:w="758"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r w:rsidRPr="001A17FB">
              <w:rPr>
                <w:rFonts w:ascii="Times New Roman" w:hAnsi="Times New Roman" w:cs="Times New Roman"/>
                <w:color w:val="000000"/>
                <w:sz w:val="20"/>
                <w:szCs w:val="20"/>
              </w:rPr>
              <w:t>1.</w:t>
            </w:r>
          </w:p>
        </w:tc>
        <w:tc>
          <w:tcPr>
            <w:tcW w:w="3241" w:type="dxa"/>
            <w:tcBorders>
              <w:top w:val="single" w:sz="6" w:space="0" w:color="auto"/>
              <w:left w:val="single" w:sz="6" w:space="0" w:color="auto"/>
              <w:bottom w:val="single" w:sz="6" w:space="0" w:color="auto"/>
              <w:right w:val="single" w:sz="6" w:space="0" w:color="auto"/>
            </w:tcBorders>
          </w:tcPr>
          <w:p w:rsidR="001A17FB" w:rsidRPr="001A17FB" w:rsidRDefault="001A17FB" w:rsidP="007C1A0E">
            <w:pPr>
              <w:rPr>
                <w:rFonts w:ascii="Times New Roman" w:hAnsi="Times New Roman" w:cs="Times New Roman"/>
                <w:lang w:val="sr-Cyrl-CS"/>
              </w:rPr>
            </w:pPr>
            <w:r w:rsidRPr="001A17FB">
              <w:rPr>
                <w:rFonts w:ascii="Times New Roman" w:hAnsi="Times New Roman" w:cs="Times New Roman"/>
                <w:lang w:val="sr-Cyrl-CS"/>
              </w:rPr>
              <w:t xml:space="preserve">Двострани кавез 185цм дужине, 180цм висине, 130цм ширине са 24 бокса, жићани кавез од подцинковане жице са пластичним носачима, пластићном тепсијом за изђубривање и аутоматским напајањем за воду </w:t>
            </w:r>
          </w:p>
        </w:tc>
        <w:tc>
          <w:tcPr>
            <w:tcW w:w="1134"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Pr="001A17FB" w:rsidRDefault="001A17FB" w:rsidP="007C1A0E">
            <w:pPr>
              <w:jc w:val="center"/>
              <w:rPr>
                <w:rFonts w:ascii="Times New Roman" w:hAnsi="Times New Roman" w:cs="Times New Roman"/>
                <w:lang w:val="sr-Cyrl-CS"/>
              </w:rPr>
            </w:pPr>
            <w:r w:rsidRPr="001A17FB">
              <w:rPr>
                <w:rFonts w:ascii="Times New Roman" w:hAnsi="Times New Roman" w:cs="Times New Roman"/>
                <w:lang w:val="sr-Cyrl-CS"/>
              </w:rPr>
              <w:t>ком</w:t>
            </w:r>
          </w:p>
        </w:tc>
        <w:tc>
          <w:tcPr>
            <w:tcW w:w="993"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Pr="001A17FB" w:rsidRDefault="001A17FB" w:rsidP="007C1A0E">
            <w:pPr>
              <w:jc w:val="center"/>
              <w:rPr>
                <w:rFonts w:ascii="Times New Roman" w:hAnsi="Times New Roman" w:cs="Times New Roman"/>
                <w:lang w:val="sr-Cyrl-CS"/>
              </w:rPr>
            </w:pPr>
            <w:r w:rsidRPr="001A17FB">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r>
      <w:tr w:rsidR="001A17FB" w:rsidRPr="00DC6D8D" w:rsidTr="007C1A0E">
        <w:trPr>
          <w:trHeight w:val="305"/>
        </w:trPr>
        <w:tc>
          <w:tcPr>
            <w:tcW w:w="8394" w:type="dxa"/>
            <w:gridSpan w:val="6"/>
            <w:tcBorders>
              <w:top w:val="single" w:sz="6" w:space="0" w:color="auto"/>
              <w:left w:val="single" w:sz="6" w:space="0" w:color="auto"/>
              <w:bottom w:val="single" w:sz="6" w:space="0" w:color="auto"/>
              <w:right w:val="single" w:sz="6" w:space="0" w:color="auto"/>
            </w:tcBorders>
            <w:vAlign w:val="bottom"/>
          </w:tcPr>
          <w:p w:rsidR="001A17FB"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p>
          <w:p w:rsidR="001A17FB" w:rsidRPr="009B1FE0"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r w:rsidRPr="009B1FE0">
              <w:rPr>
                <w:rFonts w:ascii="Times New Roman" w:hAnsi="Times New Roman" w:cs="Times New Roman"/>
                <w:b/>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1A17FB" w:rsidRPr="009B1FE0"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A17FB" w:rsidRPr="00DC6D8D"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p>
        </w:tc>
      </w:tr>
    </w:tbl>
    <w:p w:rsidR="001A17FB" w:rsidRPr="002C6E7D" w:rsidRDefault="001A17FB" w:rsidP="002C6E7D">
      <w:pPr>
        <w:pStyle w:val="NoSpacing"/>
        <w:tabs>
          <w:tab w:val="left" w:pos="0"/>
        </w:tabs>
        <w:jc w:val="both"/>
        <w:rPr>
          <w:rFonts w:ascii="Times New Roman" w:hAnsi="Times New Roman" w:cs="Times New Roman"/>
          <w:lang w:val="sr-Cyrl-CS"/>
        </w:rPr>
      </w:pP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1A17FB" w:rsidRPr="000D084B" w:rsidRDefault="001A17FB" w:rsidP="001A17FB">
      <w:pPr>
        <w:pStyle w:val="NoSpacing"/>
        <w:jc w:val="both"/>
        <w:rPr>
          <w:rFonts w:ascii="Times New Roman" w:hAnsi="Times New Roman" w:cs="Times New Roman"/>
          <w:lang w:val="sr-Cyrl-CS"/>
        </w:rPr>
      </w:pPr>
    </w:p>
    <w:p w:rsidR="001A17FB" w:rsidRPr="000D084B" w:rsidRDefault="001A17FB" w:rsidP="001A17FB">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17FB" w:rsidRDefault="001A17FB" w:rsidP="001A17FB">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2C6E7D" w:rsidRPr="002C6E7D" w:rsidRDefault="002C6E7D" w:rsidP="001A17FB">
      <w:pPr>
        <w:pStyle w:val="NoSpacing"/>
        <w:jc w:val="center"/>
        <w:rPr>
          <w:rFonts w:ascii="Times New Roman" w:hAnsi="Times New Roman" w:cs="Times New Roman"/>
          <w:b/>
          <w:lang w:val="sr-Cyrl-CS"/>
        </w:rPr>
      </w:pPr>
    </w:p>
    <w:p w:rsidR="001A17FB" w:rsidRPr="00D8467C" w:rsidRDefault="001A17FB" w:rsidP="001A17FB">
      <w:pPr>
        <w:pStyle w:val="NoSpacing"/>
        <w:pBdr>
          <w:top w:val="single" w:sz="4" w:space="1" w:color="auto"/>
          <w:left w:val="single" w:sz="4" w:space="4" w:color="auto"/>
          <w:bottom w:val="single" w:sz="4" w:space="10" w:color="auto"/>
          <w:right w:val="single" w:sz="4" w:space="4" w:color="auto"/>
        </w:pBdr>
        <w:jc w:val="both"/>
        <w:rPr>
          <w:rFonts w:ascii="Times New Roman" w:hAnsi="Times New Roman" w:cs="Times New Roman"/>
          <w:b/>
          <w:sz w:val="20"/>
          <w:szCs w:val="20"/>
        </w:rPr>
      </w:pPr>
      <w:r w:rsidRPr="00D8467C">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D8467C">
        <w:rPr>
          <w:rFonts w:ascii="Times New Roman" w:eastAsia="Calibri" w:hAnsi="Times New Roman" w:cs="Times New Roman"/>
          <w:i/>
          <w:iCs/>
          <w:sz w:val="20"/>
          <w:szCs w:val="20"/>
          <w:lang w:val="sr-Cyrl-CS"/>
        </w:rPr>
        <w:t>п</w:t>
      </w:r>
      <w:r w:rsidRPr="00D8467C">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9124D" w:rsidRDefault="0099124D" w:rsidP="00407F06">
      <w:pPr>
        <w:pStyle w:val="NoSpacing"/>
        <w:jc w:val="center"/>
        <w:rPr>
          <w:rFonts w:ascii="Times New Roman" w:hAnsi="Times New Roman" w:cs="Times New Roman"/>
          <w:b/>
        </w:rPr>
      </w:pPr>
    </w:p>
    <w:p w:rsidR="002C6E7D" w:rsidRDefault="002C6E7D" w:rsidP="00407F06">
      <w:pPr>
        <w:pStyle w:val="NoSpacing"/>
        <w:jc w:val="center"/>
        <w:rPr>
          <w:rFonts w:ascii="Times New Roman" w:hAnsi="Times New Roman" w:cs="Times New Roman"/>
          <w:b/>
        </w:rPr>
      </w:pPr>
    </w:p>
    <w:p w:rsidR="002C6E7D" w:rsidRDefault="002C6E7D" w:rsidP="00407F06">
      <w:pPr>
        <w:pStyle w:val="NoSpacing"/>
        <w:jc w:val="center"/>
        <w:rPr>
          <w:rFonts w:ascii="Times New Roman" w:hAnsi="Times New Roman" w:cs="Times New Roman"/>
          <w:b/>
        </w:rPr>
      </w:pPr>
    </w:p>
    <w:p w:rsidR="00D8467C" w:rsidRDefault="00D8467C" w:rsidP="00407F06">
      <w:pPr>
        <w:pStyle w:val="NoSpacing"/>
        <w:jc w:val="center"/>
        <w:rPr>
          <w:rFonts w:ascii="Times New Roman" w:hAnsi="Times New Roman" w:cs="Times New Roman"/>
          <w:b/>
        </w:rPr>
      </w:pPr>
    </w:p>
    <w:p w:rsidR="00D8467C" w:rsidRPr="00D8467C" w:rsidRDefault="00D8467C" w:rsidP="00407F06">
      <w:pPr>
        <w:pStyle w:val="NoSpacing"/>
        <w:jc w:val="center"/>
        <w:rPr>
          <w:rFonts w:ascii="Times New Roman" w:hAnsi="Times New Roman" w:cs="Times New Roman"/>
          <w:b/>
        </w:rPr>
      </w:pPr>
    </w:p>
    <w:p w:rsidR="00EA6546" w:rsidRPr="002C6E7D" w:rsidRDefault="00EA6546" w:rsidP="00407F06">
      <w:pPr>
        <w:pStyle w:val="NoSpacing"/>
        <w:jc w:val="center"/>
        <w:rPr>
          <w:rFonts w:ascii="Times New Roman" w:hAnsi="Times New Roman" w:cs="Times New Roman"/>
          <w:b/>
        </w:rPr>
      </w:pPr>
    </w:p>
    <w:p w:rsidR="0099124D" w:rsidRDefault="0099124D" w:rsidP="00407F06">
      <w:pPr>
        <w:pStyle w:val="NoSpacing"/>
        <w:jc w:val="center"/>
        <w:rPr>
          <w:rFonts w:ascii="Times New Roman" w:hAnsi="Times New Roman" w:cs="Times New Roman"/>
          <w:b/>
        </w:rPr>
      </w:pPr>
    </w:p>
    <w:p w:rsidR="0099124D" w:rsidRPr="001A17FB" w:rsidRDefault="0099124D" w:rsidP="00407F06">
      <w:pPr>
        <w:pStyle w:val="NoSpacing"/>
        <w:jc w:val="center"/>
        <w:rPr>
          <w:rFonts w:ascii="Times New Roman" w:hAnsi="Times New Roman" w:cs="Times New Roman"/>
          <w:b/>
        </w:rPr>
      </w:pPr>
    </w:p>
    <w:p w:rsidR="001A17FB"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VII - ОБРАЗАЦ ИЗЈАВЕ ДА ЈЕ ПОНУЂАЧ ПОШТОВАО ОБАВЕЗЕ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КОЈЕ ПРОИЗИЛАЗЕ 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Pr="0012747F" w:rsidRDefault="000D39DB"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добара</w:t>
      </w:r>
      <w:r w:rsidR="00A5293C" w:rsidRPr="00A5293C">
        <w:rPr>
          <w:rFonts w:ascii="Times New Roman" w:hAnsi="Times New Roman" w:cs="Times New Roman"/>
        </w:rPr>
        <w:t xml:space="preserve"> </w:t>
      </w:r>
      <w:r w:rsidR="00A5293C"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BC6791">
        <w:rPr>
          <w:rFonts w:ascii="Times New Roman" w:eastAsia="Times New Roman" w:hAnsi="Times New Roman" w:cs="Times New Roman"/>
          <w:color w:val="000000"/>
          <w:lang w:val="sr-Cyrl-CS"/>
        </w:rPr>
        <w:t>,</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00BC6791">
              <w:rPr>
                <w:rFonts w:ascii="Times New Roman" w:eastAsia="Times New Roman" w:hAnsi="Times New Roman" w:cs="Times New Roman"/>
                <w:bCs/>
                <w:i/>
                <w:color w:val="000000"/>
              </w:rPr>
              <w:t xml:space="preserve">Наводи се број партије ако се подноси понуда само за једну партију, или оба броја ако се подноси понуда за обе партије.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Pr="000D084B" w:rsidRDefault="000C7572" w:rsidP="00342ACB">
      <w:pPr>
        <w:pStyle w:val="ListParagraph"/>
        <w:tabs>
          <w:tab w:val="left" w:pos="1080"/>
          <w:tab w:val="left" w:pos="7995"/>
        </w:tabs>
        <w:ind w:left="0" w:firstLine="720"/>
        <w:rPr>
          <w:rFonts w:ascii="Times New Roman" w:hAnsi="Times New Roman" w:cs="Times New Roman"/>
          <w:b/>
          <w:lang w:val="sr-Cyrl-CS"/>
        </w:rPr>
      </w:pPr>
    </w:p>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4706FA" w:rsidRDefault="004706FA" w:rsidP="0099124D">
      <w:pPr>
        <w:pStyle w:val="Heading3"/>
        <w:jc w:val="center"/>
        <w:rPr>
          <w:rFonts w:ascii="Times New Roman" w:hAnsi="Times New Roman" w:cs="Times New Roman"/>
          <w:b w:val="0"/>
        </w:rPr>
      </w:pPr>
    </w:p>
    <w:p w:rsidR="00EA6546" w:rsidRDefault="00EA6546" w:rsidP="00EA6546"/>
    <w:p w:rsidR="00EA6546" w:rsidRPr="00EA6546" w:rsidRDefault="00EA6546" w:rsidP="00EA6546"/>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sidR="00A404B4">
        <w:rPr>
          <w:rFonts w:ascii="Times New Roman" w:hAnsi="Times New Roman" w:cs="Times New Roman"/>
          <w:lang w:val="sr-Cyrl-CS"/>
        </w:rPr>
        <w:t>з</w:t>
      </w:r>
      <w:r w:rsidR="00A404B4">
        <w:rPr>
          <w:rFonts w:ascii="Times New Roman" w:eastAsia="Times New Roman" w:hAnsi="Times New Roman" w:cs="Times New Roman"/>
          <w:color w:val="000000"/>
          <w:lang w:val="sr-Cyrl-CS"/>
        </w:rPr>
        <w:t>а</w:t>
      </w:r>
      <w:r w:rsidR="00A5293C" w:rsidRPr="00A5293C">
        <w:rPr>
          <w:rFonts w:ascii="Times New Roman" w:hAnsi="Times New Roman" w:cs="Times New Roman"/>
        </w:rPr>
        <w:t xml:space="preserve"> </w:t>
      </w:r>
      <w:r w:rsidR="00A5293C" w:rsidRPr="00121088">
        <w:rPr>
          <w:rFonts w:ascii="Times New Roman" w:hAnsi="Times New Roman" w:cs="Times New Roman"/>
        </w:rPr>
        <w:t>економско оснаживање 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A404B4">
        <w:rPr>
          <w:rFonts w:ascii="Times New Roman" w:eastAsia="Times New Roman" w:hAnsi="Times New Roman" w:cs="Times New Roman"/>
          <w:color w:val="000000"/>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EA6546" w:rsidRDefault="00EA6546"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7735B5" w:rsidRPr="00D8467C" w:rsidRDefault="007735B5" w:rsidP="00672F10">
      <w:pPr>
        <w:pStyle w:val="Heading1"/>
        <w:jc w:val="center"/>
        <w:rPr>
          <w:rFonts w:ascii="Times New Roman" w:hAnsi="Times New Roman" w:cs="Times New Roman"/>
          <w:sz w:val="22"/>
          <w:szCs w:val="22"/>
        </w:rPr>
      </w:pPr>
      <w:bookmarkStart w:id="19" w:name="_Toc359571915"/>
      <w:bookmarkStart w:id="20" w:name="_Toc360705062"/>
      <w:bookmarkStart w:id="21" w:name="_Toc364935397"/>
    </w:p>
    <w:p w:rsidR="00672F10" w:rsidRPr="00EA6546" w:rsidRDefault="005328AE" w:rsidP="00672F10">
      <w:pPr>
        <w:pStyle w:val="Heading1"/>
        <w:jc w:val="center"/>
        <w:rPr>
          <w:rFonts w:ascii="Times New Roman" w:hAnsi="Times New Roman" w:cs="Times New Roman"/>
          <w:color w:val="auto"/>
          <w:sz w:val="22"/>
          <w:szCs w:val="22"/>
        </w:rPr>
      </w:pPr>
      <w:r w:rsidRPr="007735B5">
        <w:rPr>
          <w:rFonts w:ascii="Times New Roman" w:hAnsi="Times New Roman" w:cs="Times New Roman"/>
          <w:color w:val="auto"/>
          <w:sz w:val="22"/>
          <w:szCs w:val="22"/>
        </w:rPr>
        <w:t>I</w:t>
      </w:r>
      <w:r w:rsidR="00D8467C">
        <w:rPr>
          <w:rFonts w:ascii="Times New Roman" w:hAnsi="Times New Roman" w:cs="Times New Roman"/>
          <w:color w:val="auto"/>
          <w:sz w:val="22"/>
          <w:szCs w:val="22"/>
        </w:rPr>
        <w:t>X - ОБРАЗАЦ ТРОШК</w:t>
      </w:r>
      <w:r w:rsidR="00342ACB" w:rsidRPr="007735B5">
        <w:rPr>
          <w:rFonts w:ascii="Times New Roman" w:hAnsi="Times New Roman" w:cs="Times New Roman"/>
          <w:color w:val="auto"/>
          <w:sz w:val="22"/>
          <w:szCs w:val="22"/>
        </w:rPr>
        <w:t>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CA19A8">
        <w:rPr>
          <w:rFonts w:ascii="Times New Roman" w:eastAsia="Times New Roman" w:hAnsi="Times New Roman" w:cs="Times New Roman"/>
          <w:color w:val="000000"/>
          <w:lang w:val="sr-Cyrl-CS"/>
        </w:rPr>
        <w:t>за</w:t>
      </w:r>
      <w:r w:rsidR="00A5293C" w:rsidRPr="00121088">
        <w:rPr>
          <w:rFonts w:ascii="Times New Roman" w:hAnsi="Times New Roman" w:cs="Times New Roman"/>
        </w:rPr>
        <w:t xml:space="preserve"> економско оснаживање 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CA19A8">
        <w:rPr>
          <w:rFonts w:ascii="Times New Roman" w:eastAsia="Times New Roman" w:hAnsi="Times New Roman" w:cs="Times New Roman"/>
          <w:color w:val="000000"/>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6.</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7.</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8.</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9.</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10.</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A5293C"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Default="00342ACB"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EA6546" w:rsidRDefault="00EA6546" w:rsidP="00274E90">
      <w:pPr>
        <w:rPr>
          <w:rFonts w:ascii="Times New Roman" w:hAnsi="Times New Roman" w:cs="Times New Roman"/>
          <w:lang w:val="sr-Cyrl-CS"/>
        </w:rPr>
      </w:pPr>
      <w:bookmarkStart w:id="24" w:name="_Toc377278609"/>
      <w:bookmarkStart w:id="25" w:name="_Toc368647798"/>
      <w:bookmarkStart w:id="26" w:name="_Toc368646488"/>
      <w:bookmarkStart w:id="27" w:name="_Toc364161290"/>
      <w:bookmarkStart w:id="28" w:name="_Toc360707922"/>
    </w:p>
    <w:p w:rsidR="00EA6546" w:rsidRPr="00274E90" w:rsidRDefault="00EA6546" w:rsidP="00274E90">
      <w:pPr>
        <w:rPr>
          <w:lang w:val="sr-Cyrl-CS"/>
        </w:rPr>
      </w:pPr>
    </w:p>
    <w:p w:rsidR="001B40D4"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Default="001B40D4" w:rsidP="001B40D4">
      <w:pPr>
        <w:pStyle w:val="ListParagraph"/>
        <w:jc w:val="center"/>
        <w:rPr>
          <w:rFonts w:ascii="Times New Roman" w:hAnsi="Times New Roman"/>
        </w:rPr>
      </w:pPr>
    </w:p>
    <w:p w:rsidR="00A5293C" w:rsidRDefault="00A5293C" w:rsidP="001B40D4">
      <w:pPr>
        <w:pStyle w:val="ListParagraph"/>
        <w:jc w:val="center"/>
        <w:rPr>
          <w:rFonts w:ascii="Times New Roman" w:hAnsi="Times New Roman"/>
        </w:rPr>
      </w:pPr>
    </w:p>
    <w:p w:rsidR="00A5293C" w:rsidRPr="00A5293C" w:rsidRDefault="00A5293C"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w:t>
      </w:r>
      <w:r w:rsidR="00B216A9">
        <w:rPr>
          <w:rFonts w:ascii="Times New Roman" w:eastAsia="Times New Roman" w:hAnsi="Times New Roman" w:cs="Times New Roman"/>
          <w:color w:val="000000"/>
          <w:lang w:val="sr-Cyrl-CS"/>
        </w:rPr>
        <w:t xml:space="preserve">за економско оснаживање </w:t>
      </w:r>
      <w:r w:rsidR="00A5293C" w:rsidRPr="00121088">
        <w:rPr>
          <w:rFonts w:ascii="Times New Roman" w:hAnsi="Times New Roman" w:cs="Times New Roman"/>
        </w:rPr>
        <w:t>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B216A9">
        <w:rPr>
          <w:rFonts w:ascii="Times New Roman" w:eastAsia="Times New Roman" w:hAnsi="Times New Roman" w:cs="Times New Roman"/>
          <w:color w:val="000000"/>
          <w:lang w:val="sr-Cyrl-CS"/>
        </w:rPr>
        <w:t xml:space="preserve">, </w:t>
      </w:r>
      <w:r w:rsidR="00B216A9" w:rsidRPr="00B216A9">
        <w:rPr>
          <w:rFonts w:ascii="Times New Roman" w:eastAsia="Times New Roman" w:hAnsi="Times New Roman" w:cs="Times New Roman"/>
          <w:b/>
          <w:color w:val="000000"/>
          <w:lang w:val="sr-Cyrl-CS"/>
        </w:rPr>
        <w:t xml:space="preserve">за Партију </w:t>
      </w:r>
      <w:r w:rsidR="00A5293C">
        <w:rPr>
          <w:rFonts w:ascii="Times New Roman" w:eastAsia="Times New Roman" w:hAnsi="Times New Roman" w:cs="Times New Roman"/>
          <w:b/>
          <w:color w:val="000000"/>
          <w:lang w:val="sr-Cyrl-CS"/>
        </w:rPr>
        <w:t>____</w:t>
      </w:r>
      <w:r w:rsidRPr="00B216A9">
        <w:rPr>
          <w:rFonts w:ascii="Times New Roman" w:hAnsi="Times New Roman" w:cs="Times New Roman"/>
          <w:iCs/>
          <w:color w:val="000000" w:themeColor="text1"/>
          <w:lang w:val="sr-Cyrl-CS"/>
        </w:rPr>
        <w:t>,</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EA6546" w:rsidRDefault="001B40D4" w:rsidP="001B40D4">
      <w:pPr>
        <w:pStyle w:val="ListParagraph"/>
        <w:ind w:left="144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A5293C"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rPr>
      </w:pPr>
      <w:r w:rsidRPr="00877FD5">
        <w:rPr>
          <w:rFonts w:ascii="Times New Roman" w:hAnsi="Times New Roman"/>
          <w:i/>
          <w:iCs/>
          <w:lang w:val="sr-Latn-CS"/>
        </w:rPr>
        <w:t>Образац попуњава само понуђач који учествује са подизвођачима.</w:t>
      </w:r>
      <w:r w:rsidR="00A5293C">
        <w:rPr>
          <w:rFonts w:ascii="Times New Roman" w:hAnsi="Times New Roman"/>
          <w:i/>
          <w:iCs/>
        </w:rPr>
        <w:t xml:space="preserve"> У обрасцу навести број партије за коју се конкурише са подизвођачем. </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387A4E" w:rsidRDefault="00387A4E" w:rsidP="00387A4E">
      <w:pPr>
        <w:pStyle w:val="ListParagraph"/>
        <w:ind w:left="1440"/>
        <w:jc w:val="center"/>
        <w:rPr>
          <w:rFonts w:ascii="Times New Roman" w:hAnsi="Times New Roman" w:cs="Times New Roman"/>
          <w:lang w:val="sr-Cyrl-CS"/>
        </w:rPr>
      </w:pPr>
    </w:p>
    <w:p w:rsidR="009423C2" w:rsidRPr="00D8467C" w:rsidRDefault="005D1058" w:rsidP="00D8467C">
      <w:pPr>
        <w:pStyle w:val="ListParagraph"/>
        <w:ind w:left="1440"/>
        <w:jc w:val="center"/>
        <w:rPr>
          <w:rFonts w:ascii="Times New Roman" w:hAnsi="Times New Roman"/>
        </w:rPr>
      </w:pPr>
      <w:r w:rsidRPr="00877FD5">
        <w:rPr>
          <w:rFonts w:ascii="Times New Roman" w:hAnsi="Times New Roman"/>
          <w:lang w:val="sr-Latn-CS"/>
        </w:rPr>
        <w:t xml:space="preserve">                         </w:t>
      </w:r>
      <w:bookmarkStart w:id="29" w:name="_Toc377278611"/>
      <w:bookmarkStart w:id="30" w:name="_Toc368647800"/>
      <w:bookmarkStart w:id="31" w:name="_Toc368646490"/>
      <w:bookmarkStart w:id="32" w:name="_Toc364161292"/>
      <w:bookmarkStart w:id="33" w:name="_Toc360707924"/>
      <w:r w:rsidR="00387A4E">
        <w:rPr>
          <w:rFonts w:ascii="Times New Roman" w:hAnsi="Times New Roman"/>
          <w:lang w:val="sr-Latn-CS"/>
        </w:rPr>
        <w:t xml:space="preserve">                               </w:t>
      </w:r>
    </w:p>
    <w:p w:rsidR="00EC6B86" w:rsidRPr="00387A4E" w:rsidRDefault="00EC6B86" w:rsidP="00387A4E">
      <w:pPr>
        <w:pStyle w:val="Heading3"/>
        <w:jc w:val="center"/>
        <w:rPr>
          <w:rFonts w:ascii="Times New Roman" w:hAnsi="Times New Roman" w:cs="Times New Roman"/>
          <w:color w:val="auto"/>
          <w:lang w:val="sr-Cyrl-CS"/>
        </w:rPr>
      </w:pPr>
      <w:r w:rsidRPr="00387A4E">
        <w:rPr>
          <w:rFonts w:ascii="Times New Roman" w:eastAsia="Calibri" w:hAnsi="Times New Roman" w:cs="Times New Roman"/>
          <w:color w:val="auto"/>
        </w:rPr>
        <w:t>X</w:t>
      </w:r>
      <w:r w:rsidR="001B40D4" w:rsidRPr="00387A4E">
        <w:rPr>
          <w:rFonts w:ascii="Times New Roman" w:eastAsia="Calibri" w:hAnsi="Times New Roman" w:cs="Times New Roman"/>
          <w:color w:val="auto"/>
        </w:rPr>
        <w:t xml:space="preserve">I - </w:t>
      </w:r>
      <w:bookmarkEnd w:id="29"/>
      <w:bookmarkEnd w:id="30"/>
      <w:bookmarkEnd w:id="31"/>
      <w:bookmarkEnd w:id="32"/>
      <w:bookmarkEnd w:id="33"/>
      <w:r w:rsidRPr="00387A4E">
        <w:rPr>
          <w:rFonts w:ascii="Times New Roman" w:hAnsi="Times New Roman" w:cs="Times New Roman"/>
          <w:color w:val="auto"/>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Default="00EC6B86" w:rsidP="00EC6B86">
      <w:pPr>
        <w:pStyle w:val="NoSpacing"/>
        <w:jc w:val="both"/>
        <w:rPr>
          <w:rFonts w:ascii="Times New Roman" w:hAnsi="Times New Roman" w:cs="Times New Roman"/>
          <w:b/>
          <w:lang w:val="sr-Cyrl-CS"/>
        </w:rPr>
      </w:pPr>
    </w:p>
    <w:p w:rsidR="00387A4E" w:rsidRDefault="00387A4E" w:rsidP="00EC6B86">
      <w:pPr>
        <w:pStyle w:val="NoSpacing"/>
        <w:jc w:val="both"/>
        <w:rPr>
          <w:rFonts w:ascii="Times New Roman" w:hAnsi="Times New Roman" w:cs="Times New Roman"/>
          <w:b/>
          <w:lang w:val="sr-Cyrl-CS"/>
        </w:rPr>
      </w:pPr>
    </w:p>
    <w:p w:rsidR="00387A4E" w:rsidRPr="000D084B" w:rsidRDefault="00387A4E" w:rsidP="00EC6B86">
      <w:pPr>
        <w:pStyle w:val="NoSpacing"/>
        <w:jc w:val="both"/>
        <w:rPr>
          <w:rFonts w:ascii="Times New Roman" w:hAnsi="Times New Roman" w:cs="Times New Roman"/>
          <w:b/>
          <w:lang w:val="sr-Cyrl-CS"/>
        </w:rPr>
      </w:pPr>
    </w:p>
    <w:p w:rsidR="00387A4E" w:rsidRDefault="00EC6B86" w:rsidP="00EC6B86">
      <w:pPr>
        <w:pStyle w:val="Heading3"/>
        <w:jc w:val="center"/>
        <w:rPr>
          <w:rFonts w:ascii="Times New Roman" w:hAnsi="Times New Roman" w:cs="Times New Roman"/>
          <w:color w:val="auto"/>
        </w:rPr>
      </w:pPr>
      <w:bookmarkStart w:id="34"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34"/>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w:t>
      </w:r>
      <w:r w:rsidR="00B216A9">
        <w:rPr>
          <w:rFonts w:ascii="Times New Roman" w:eastAsia="Times New Roman" w:hAnsi="Times New Roman" w:cs="Times New Roman"/>
          <w:color w:val="000000"/>
          <w:lang w:val="sr-Cyrl-CS"/>
        </w:rPr>
        <w:t xml:space="preserve">за економско оснаживање </w:t>
      </w:r>
      <w:r w:rsidR="00387A4E" w:rsidRPr="00121088">
        <w:rPr>
          <w:rFonts w:ascii="Times New Roman" w:hAnsi="Times New Roman" w:cs="Times New Roman"/>
        </w:rPr>
        <w:t>породичних домаћинстава избеглих лица на територији ГО Младеновац,</w:t>
      </w:r>
      <w:r w:rsidR="00387A4E" w:rsidRPr="00121088">
        <w:rPr>
          <w:rFonts w:ascii="Times New Roman" w:hAnsi="Times New Roman" w:cs="Times New Roman"/>
          <w:lang w:val="sr-Cyrl-CS"/>
        </w:rPr>
        <w:t xml:space="preserve"> ЈНМВ бр. 1.9/2017</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B216A9"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r w:rsidR="00B216A9">
              <w:rPr>
                <w:rFonts w:ascii="Times New Roman" w:hAnsi="Times New Roman" w:cs="Times New Roman"/>
                <w:i/>
              </w:rPr>
              <w:t>У том случају копирати образац у потребном броју примерака.</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bookmarkEnd w:id="23"/>
    <w:p w:rsidR="00D0250B" w:rsidRPr="007431D8" w:rsidRDefault="00D0250B" w:rsidP="00171E89">
      <w:pPr>
        <w:pStyle w:val="NoSpacing"/>
        <w:jc w:val="center"/>
        <w:rPr>
          <w:rFonts w:ascii="Times New Roman" w:hAnsi="Times New Roman" w:cs="Times New Roman"/>
          <w:b/>
        </w:rPr>
      </w:pPr>
    </w:p>
    <w:p w:rsidR="00117A9A" w:rsidRDefault="00117A9A" w:rsidP="00171E89">
      <w:pPr>
        <w:pStyle w:val="NoSpacing"/>
        <w:jc w:val="center"/>
        <w:rPr>
          <w:rFonts w:ascii="Times New Roman" w:hAnsi="Times New Roman" w:cs="Times New Roman"/>
          <w:b/>
        </w:rPr>
      </w:pPr>
    </w:p>
    <w:p w:rsidR="007431D8" w:rsidRDefault="007431D8" w:rsidP="00171E89">
      <w:pPr>
        <w:pStyle w:val="NoSpacing"/>
        <w:jc w:val="center"/>
        <w:rPr>
          <w:rFonts w:ascii="Times New Roman" w:hAnsi="Times New Roman" w:cs="Times New Roman"/>
          <w:b/>
        </w:rPr>
      </w:pPr>
    </w:p>
    <w:p w:rsidR="007431D8" w:rsidRPr="007431D8" w:rsidRDefault="007431D8" w:rsidP="00171E89">
      <w:pPr>
        <w:pStyle w:val="NoSpacing"/>
        <w:jc w:val="center"/>
        <w:rPr>
          <w:rFonts w:ascii="Times New Roman" w:hAnsi="Times New Roman" w:cs="Times New Roman"/>
          <w:b/>
        </w:rPr>
      </w:pPr>
    </w:p>
    <w:p w:rsidR="00171E89" w:rsidRDefault="00253ED7" w:rsidP="00171E89">
      <w:pPr>
        <w:pStyle w:val="NoSpacing"/>
        <w:jc w:val="center"/>
        <w:rPr>
          <w:rFonts w:ascii="Times New Roman" w:hAnsi="Times New Roman" w:cs="Times New Roman"/>
          <w:b/>
        </w:rPr>
      </w:pPr>
      <w:r>
        <w:rPr>
          <w:rFonts w:ascii="Times New Roman" w:hAnsi="Times New Roman" w:cs="Times New Roman"/>
          <w:b/>
        </w:rPr>
        <w:t>XIV</w:t>
      </w:r>
      <w:r w:rsidR="00171E89" w:rsidRPr="00937847">
        <w:rPr>
          <w:rFonts w:ascii="Times New Roman" w:hAnsi="Times New Roman" w:cs="Times New Roman"/>
          <w:b/>
        </w:rPr>
        <w:t xml:space="preserve"> -  МОДЕЛ УГОВОРА ЗА ПАРТИЈУ </w:t>
      </w:r>
      <w:r w:rsidR="007431D8">
        <w:rPr>
          <w:rFonts w:ascii="Times New Roman" w:hAnsi="Times New Roman" w:cs="Times New Roman"/>
          <w:b/>
        </w:rPr>
        <w:t>1</w:t>
      </w:r>
    </w:p>
    <w:p w:rsidR="002A3694"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lang w:val="sr-Cyrl-CS"/>
        </w:rPr>
        <w:t>БАШТЕНСКИХ МАШИНА, АЛАТА И ПУМПЕ ЗА ВОДУ</w:t>
      </w:r>
    </w:p>
    <w:p w:rsidR="002A3694" w:rsidRDefault="002A3694" w:rsidP="002A3694">
      <w:pPr>
        <w:pStyle w:val="NoSpacing"/>
        <w:jc w:val="center"/>
        <w:rPr>
          <w:rFonts w:ascii="Times New Roman" w:hAnsi="Times New Roman" w:cs="Times New Roman"/>
          <w:b/>
        </w:rPr>
      </w:pPr>
    </w:p>
    <w:p w:rsidR="002A3694" w:rsidRDefault="002A3694" w:rsidP="002A3694">
      <w:pPr>
        <w:pStyle w:val="NoSpacing"/>
        <w:jc w:val="center"/>
        <w:rPr>
          <w:rFonts w:ascii="Times New Roman" w:hAnsi="Times New Roman" w:cs="Times New Roman"/>
          <w:b/>
        </w:rPr>
      </w:pPr>
    </w:p>
    <w:p w:rsidR="00117A9A" w:rsidRDefault="00117A9A" w:rsidP="002A3694">
      <w:pPr>
        <w:pStyle w:val="NoSpacing"/>
        <w:jc w:val="center"/>
        <w:rPr>
          <w:rFonts w:ascii="Times New Roman" w:hAnsi="Times New Roman" w:cs="Times New Roman"/>
          <w:b/>
        </w:rPr>
      </w:pPr>
    </w:p>
    <w:p w:rsidR="002A3694" w:rsidRPr="007C1A0E" w:rsidRDefault="002A3694" w:rsidP="002A3694">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2A3694" w:rsidRPr="00937847" w:rsidRDefault="002A3694" w:rsidP="002A3694">
      <w:pPr>
        <w:pStyle w:val="NoSpacing"/>
        <w:rPr>
          <w:rFonts w:ascii="Times New Roman" w:hAnsi="Times New Roman" w:cs="Times New Roman"/>
          <w:lang w:val="sr-Cyrl-CS"/>
        </w:rPr>
      </w:pPr>
    </w:p>
    <w:p w:rsidR="002A3694" w:rsidRPr="000D084B" w:rsidRDefault="002A3694" w:rsidP="002A369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2A3694" w:rsidRPr="000D084B" w:rsidRDefault="002A3694" w:rsidP="002A3694">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2A3694" w:rsidRDefault="002A3694" w:rsidP="002A369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2A3694" w:rsidRDefault="002A3694" w:rsidP="002A3694">
      <w:pPr>
        <w:pStyle w:val="NoSpacing"/>
        <w:jc w:val="both"/>
        <w:rPr>
          <w:rFonts w:ascii="Times New Roman" w:hAnsi="Times New Roman" w:cs="Times New Roman"/>
          <w:lang w:val="sr-Cyrl-CS"/>
        </w:rPr>
      </w:pPr>
    </w:p>
    <w:p w:rsidR="002A3694" w:rsidRDefault="002A3694" w:rsidP="002A3694">
      <w:pPr>
        <w:pStyle w:val="NoSpacing"/>
        <w:jc w:val="both"/>
        <w:rPr>
          <w:rFonts w:ascii="Times New Roman" w:hAnsi="Times New Roman" w:cs="Times New Roman"/>
          <w:lang w:val="sr-Cyrl-CS"/>
        </w:rPr>
      </w:pPr>
    </w:p>
    <w:p w:rsidR="002A3694" w:rsidRDefault="002A3694" w:rsidP="002A3694">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2A3694" w:rsidRPr="00121088" w:rsidRDefault="002A3694" w:rsidP="002A3694">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sidR="007431D8">
        <w:rPr>
          <w:rFonts w:ascii="Times New Roman" w:hAnsi="Times New Roman" w:cs="Times New Roman"/>
          <w:lang w:val="sr-Cyrl-CS"/>
        </w:rPr>
        <w:t>8</w:t>
      </w:r>
      <w:r>
        <w:rPr>
          <w:rFonts w:ascii="Times New Roman" w:hAnsi="Times New Roman" w:cs="Times New Roman"/>
          <w:lang w:val="sr-Cyrl-CS"/>
        </w:rPr>
        <w:t>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sidR="007431D8">
        <w:rPr>
          <w:rFonts w:ascii="Times New Roman" w:hAnsi="Times New Roman" w:cs="Times New Roman"/>
          <w:lang w:val="sr-Cyrl-CS"/>
        </w:rPr>
        <w:t>28</w:t>
      </w:r>
      <w:r>
        <w:rPr>
          <w:rFonts w:ascii="Times New Roman" w:hAnsi="Times New Roman" w:cs="Times New Roman"/>
          <w:lang w:val="sr-Cyrl-CS"/>
        </w:rPr>
        <w:t>.1</w:t>
      </w:r>
      <w:r w:rsidR="007431D8">
        <w:rPr>
          <w:rFonts w:ascii="Times New Roman" w:hAnsi="Times New Roman" w:cs="Times New Roman"/>
          <w:lang w:val="sr-Cyrl-CS"/>
        </w:rPr>
        <w:t>2</w:t>
      </w:r>
      <w:r>
        <w:rPr>
          <w:rFonts w:ascii="Times New Roman" w:hAnsi="Times New Roman" w:cs="Times New Roman"/>
          <w:lang w:val="sr-Cyrl-CS"/>
        </w:rPr>
        <w:t>.2017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т</w:t>
      </w:r>
      <w:r w:rsidR="007431D8">
        <w:rPr>
          <w:rFonts w:ascii="Times New Roman" w:hAnsi="Times New Roman" w:cs="Times New Roman"/>
          <w:lang w:val="sr-Cyrl-CS"/>
        </w:rPr>
        <w:t>ри</w:t>
      </w:r>
      <w:r>
        <w:rPr>
          <w:rFonts w:ascii="Times New Roman" w:hAnsi="Times New Roman" w:cs="Times New Roman"/>
          <w:lang w:val="sr-Cyrl-CS"/>
        </w:rPr>
        <w:t xml:space="preserve"> партиј</w:t>
      </w:r>
      <w:r w:rsidR="007431D8">
        <w:rPr>
          <w:rFonts w:ascii="Times New Roman" w:hAnsi="Times New Roman" w:cs="Times New Roman"/>
          <w:lang w:val="sr-Cyrl-CS"/>
        </w:rPr>
        <w:t>е</w:t>
      </w:r>
      <w:r>
        <w:rPr>
          <w:rFonts w:ascii="Times New Roman" w:hAnsi="Times New Roman" w:cs="Times New Roman"/>
          <w:lang w:val="sr-Cyrl-CS"/>
        </w:rPr>
        <w:t>:</w:t>
      </w:r>
    </w:p>
    <w:p w:rsidR="002A3694" w:rsidRDefault="007431D8"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1</w:t>
      </w:r>
      <w:r w:rsidR="002A3694">
        <w:rPr>
          <w:rFonts w:ascii="Times New Roman" w:hAnsi="Times New Roman" w:cs="Times New Roman"/>
          <w:lang w:val="sr-Cyrl-CS"/>
        </w:rPr>
        <w:t xml:space="preserve">) Партија </w:t>
      </w:r>
      <w:r>
        <w:rPr>
          <w:rFonts w:ascii="Times New Roman" w:hAnsi="Times New Roman" w:cs="Times New Roman"/>
          <w:lang w:val="sr-Cyrl-CS"/>
        </w:rPr>
        <w:t>1</w:t>
      </w:r>
      <w:r w:rsidR="002A3694">
        <w:rPr>
          <w:rFonts w:ascii="Times New Roman" w:hAnsi="Times New Roman" w:cs="Times New Roman"/>
          <w:lang w:val="sr-Cyrl-CS"/>
        </w:rPr>
        <w:t xml:space="preserve"> - Куповина баштенских машина, алата и пумпе за воду;</w:t>
      </w:r>
    </w:p>
    <w:p w:rsidR="002A3694" w:rsidRDefault="007431D8"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w:t>
      </w:r>
      <w:r w:rsidR="002A3694">
        <w:rPr>
          <w:rFonts w:ascii="Times New Roman" w:hAnsi="Times New Roman" w:cs="Times New Roman"/>
          <w:lang w:val="sr-Cyrl-CS"/>
        </w:rPr>
        <w:t xml:space="preserve"> - Куповина хране за коке носиље;</w:t>
      </w:r>
    </w:p>
    <w:p w:rsidR="002A3694" w:rsidRPr="007C1A0E" w:rsidRDefault="007431D8"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w:t>
      </w:r>
      <w:r w:rsidR="002A3694">
        <w:rPr>
          <w:rFonts w:ascii="Times New Roman" w:hAnsi="Times New Roman" w:cs="Times New Roman"/>
          <w:lang w:val="sr-Cyrl-CS"/>
        </w:rPr>
        <w:t xml:space="preserve"> - Куповина опреме (кавеза) за коке носиље.</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sidR="007431D8">
        <w:rPr>
          <w:rFonts w:ascii="Times New Roman" w:hAnsi="Times New Roman" w:cs="Times New Roman"/>
          <w:u w:val="single"/>
          <w:lang w:val="sr-Cyrl-CS"/>
        </w:rPr>
        <w:t>1</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sidRPr="002A3694">
        <w:rPr>
          <w:rFonts w:ascii="Times New Roman" w:hAnsi="Times New Roman" w:cs="Times New Roman"/>
          <w:u w:val="single"/>
          <w:lang w:val="sr-Cyrl-CS"/>
        </w:rPr>
        <w:t>баштенских машина, алата и пумпе за воду</w:t>
      </w:r>
      <w:r>
        <w:rPr>
          <w:rFonts w:ascii="Times New Roman" w:hAnsi="Times New Roman" w:cs="Times New Roman"/>
          <w:lang w:val="sr-Cyrl-CS"/>
        </w:rPr>
        <w:t>;</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7431D8">
        <w:rPr>
          <w:rFonts w:ascii="Times New Roman" w:hAnsi="Times New Roman" w:cs="Times New Roman"/>
          <w:lang w:val="sr-Cyrl-CS"/>
        </w:rPr>
        <w:t>8</w:t>
      </w:r>
      <w:r>
        <w:rPr>
          <w:rFonts w:ascii="Times New Roman" w:hAnsi="Times New Roman" w:cs="Times New Roman"/>
          <w:lang w:val="sr-Cyrl-CS"/>
        </w:rPr>
        <w:t xml:space="preserve">.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7431D8">
        <w:rPr>
          <w:rFonts w:ascii="Times New Roman" w:hAnsi="Times New Roman" w:cs="Times New Roman"/>
          <w:lang w:val="sr-Cyrl-CS"/>
        </w:rPr>
        <w:t>8</w:t>
      </w:r>
      <w:r>
        <w:rPr>
          <w:rFonts w:ascii="Times New Roman" w:hAnsi="Times New Roman" w:cs="Times New Roman"/>
          <w:lang w:val="sr-Cyrl-CS"/>
        </w:rPr>
        <w:t>. године, која чини саставни део овог уговора (у даљем тексту: Понуда добављача);</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sidR="007431D8">
        <w:rPr>
          <w:rFonts w:ascii="Times New Roman" w:hAnsi="Times New Roman" w:cs="Times New Roman"/>
          <w:lang w:val="sr-Cyrl-CS"/>
        </w:rPr>
        <w:t>8</w:t>
      </w:r>
      <w:r>
        <w:rPr>
          <w:rFonts w:ascii="Times New Roman" w:hAnsi="Times New Roman" w:cs="Times New Roman"/>
          <w:lang w:val="sr-Cyrl-CS"/>
        </w:rPr>
        <w:t>3</w:t>
      </w:r>
      <w:r w:rsidRPr="00B5040E">
        <w:rPr>
          <w:rFonts w:ascii="Times New Roman" w:hAnsi="Times New Roman" w:cs="Times New Roman"/>
          <w:lang w:val="sr-Cyrl-CS"/>
        </w:rPr>
        <w:t>/</w:t>
      </w:r>
      <w:r>
        <w:rPr>
          <w:rFonts w:ascii="Times New Roman" w:hAnsi="Times New Roman" w:cs="Times New Roman"/>
          <w:color w:val="000000"/>
          <w:lang w:val="sr-Cyrl-CS"/>
        </w:rPr>
        <w:t>201</w:t>
      </w:r>
      <w:r w:rsidR="007431D8">
        <w:rPr>
          <w:rFonts w:ascii="Times New Roman" w:hAnsi="Times New Roman" w:cs="Times New Roman"/>
          <w:color w:val="000000"/>
          <w:lang w:val="sr-Cyrl-CS"/>
        </w:rPr>
        <w:t>7</w:t>
      </w:r>
      <w:r>
        <w:rPr>
          <w:rFonts w:ascii="Times New Roman" w:hAnsi="Times New Roman" w:cs="Times New Roman"/>
          <w:color w:val="000000"/>
          <w:lang w:val="sr-Cyrl-CS"/>
        </w:rPr>
        <w:t xml:space="preserve"> </w:t>
      </w:r>
      <w:r>
        <w:rPr>
          <w:rFonts w:ascii="Times New Roman" w:hAnsi="Times New Roman" w:cs="Times New Roman"/>
          <w:lang w:val="sr-Cyrl-CS"/>
        </w:rPr>
        <w:t xml:space="preserve">од  ___________. године, којом је доделио уговор добављачу. </w:t>
      </w:r>
    </w:p>
    <w:p w:rsidR="002A3694" w:rsidRPr="000D084B" w:rsidRDefault="002A3694" w:rsidP="002A3694">
      <w:pPr>
        <w:pStyle w:val="NoSpacing"/>
        <w:jc w:val="center"/>
        <w:rPr>
          <w:rFonts w:ascii="Times New Roman" w:hAnsi="Times New Roman" w:cs="Times New Roman"/>
          <w:b/>
          <w:lang w:val="sr-Cyrl-CS"/>
        </w:rPr>
      </w:pPr>
    </w:p>
    <w:p w:rsidR="002A3694" w:rsidRPr="00115DB0"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баштенских машина, алата и пумпе за воду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w:t>
      </w:r>
      <w:r w:rsidR="007431D8">
        <w:rPr>
          <w:rFonts w:ascii="Times New Roman" w:hAnsi="Times New Roman" w:cs="Times New Roman"/>
          <w:lang w:val="sr-Cyrl-CS"/>
        </w:rPr>
        <w:t>1</w:t>
      </w:r>
      <w:r>
        <w:rPr>
          <w:rFonts w:ascii="Times New Roman" w:hAnsi="Times New Roman" w:cs="Times New Roman"/>
          <w:lang w:val="sr-Cyrl-CS"/>
        </w:rPr>
        <w:t xml:space="preserve">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2A3694" w:rsidRPr="000D084B" w:rsidRDefault="002A3694" w:rsidP="002A3694">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2A3694" w:rsidRPr="00115DB0"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2A3694" w:rsidRPr="000D084B"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2A3694" w:rsidRPr="000D084B" w:rsidRDefault="002A3694" w:rsidP="002A3694">
      <w:pPr>
        <w:pStyle w:val="NoSpacing"/>
        <w:jc w:val="center"/>
        <w:rPr>
          <w:rFonts w:ascii="Times New Roman" w:hAnsi="Times New Roman" w:cs="Times New Roman"/>
          <w:b/>
          <w:lang w:val="sr-Cyrl-CS"/>
        </w:rPr>
      </w:pPr>
    </w:p>
    <w:p w:rsidR="002A3694" w:rsidRDefault="002A3694" w:rsidP="002A3694">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486DED" w:rsidRPr="007431D8" w:rsidRDefault="002A3694" w:rsidP="007431D8">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sidR="00117A9A">
        <w:rPr>
          <w:rFonts w:ascii="Times New Roman" w:hAnsi="Times New Roman" w:cs="Times New Roman"/>
          <w:lang w:val="sr-Cyrl-CS"/>
        </w:rPr>
        <w:t>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 xml:space="preserve">адресе </w:t>
      </w:r>
      <w:r>
        <w:rPr>
          <w:rFonts w:ascii="Times New Roman" w:hAnsi="Times New Roman" w:cs="Times New Roman"/>
          <w:lang w:val="sr-Cyrl-CS"/>
        </w:rPr>
        <w:t>које ће му доставити наручилац и</w:t>
      </w:r>
      <w:r w:rsidRPr="000D084B">
        <w:rPr>
          <w:rFonts w:ascii="Times New Roman" w:hAnsi="Times New Roman" w:cs="Times New Roman"/>
          <w:lang w:val="sr-Cyrl-CS"/>
        </w:rPr>
        <w:t xml:space="preserve"> према упутству наручиоца.</w:t>
      </w:r>
    </w:p>
    <w:p w:rsidR="002A3694" w:rsidRPr="00F23AD9" w:rsidRDefault="002A3694" w:rsidP="002A3694">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крајњи корисници којима </w:t>
      </w:r>
      <w:r>
        <w:rPr>
          <w:rFonts w:ascii="Times New Roman" w:hAnsi="Times New Roman" w:cs="Times New Roman"/>
          <w:lang w:val="sr-Cyrl-CS"/>
        </w:rPr>
        <w:t>су добра намењена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7431D8" w:rsidRDefault="002A3694" w:rsidP="002A3694">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w:t>
      </w:r>
    </w:p>
    <w:p w:rsidR="007431D8" w:rsidRDefault="007431D8" w:rsidP="002A3694">
      <w:pPr>
        <w:pStyle w:val="NoSpacing"/>
        <w:jc w:val="both"/>
        <w:rPr>
          <w:rFonts w:ascii="Times New Roman" w:hAnsi="Times New Roman" w:cs="Times New Roman"/>
          <w:lang w:val="sr-Cyrl-CS"/>
        </w:rPr>
      </w:pPr>
    </w:p>
    <w:p w:rsidR="007431D8" w:rsidRDefault="007431D8" w:rsidP="002A3694">
      <w:pPr>
        <w:pStyle w:val="NoSpacing"/>
        <w:jc w:val="both"/>
        <w:rPr>
          <w:rFonts w:ascii="Times New Roman" w:hAnsi="Times New Roman" w:cs="Times New Roman"/>
          <w:lang w:val="sr-Cyrl-CS"/>
        </w:rPr>
      </w:pPr>
    </w:p>
    <w:p w:rsidR="007431D8" w:rsidRDefault="007431D8" w:rsidP="002A3694">
      <w:pPr>
        <w:pStyle w:val="NoSpacing"/>
        <w:jc w:val="both"/>
        <w:rPr>
          <w:rFonts w:ascii="Times New Roman" w:hAnsi="Times New Roman" w:cs="Times New Roman"/>
          <w:lang w:val="sr-Cyrl-CS"/>
        </w:rPr>
      </w:pPr>
    </w:p>
    <w:p w:rsidR="002A3694" w:rsidRDefault="002A3694" w:rsidP="002A3694">
      <w:pPr>
        <w:pStyle w:val="NoSpacing"/>
        <w:jc w:val="both"/>
        <w:rPr>
          <w:rFonts w:ascii="Times New Roman" w:hAnsi="Times New Roman" w:cs="Times New Roman"/>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w:t>
      </w:r>
      <w:r w:rsidRPr="007361C2">
        <w:rPr>
          <w:rFonts w:ascii="Times New Roman" w:hAnsi="Times New Roman" w:cs="Times New Roman"/>
        </w:rPr>
        <w:t>.</w:t>
      </w:r>
    </w:p>
    <w:p w:rsidR="00BE056D"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w:t>
      </w:r>
      <w:r>
        <w:rPr>
          <w:rFonts w:ascii="Times New Roman" w:hAnsi="Times New Roman" w:cs="Times New Roman"/>
          <w:lang w:val="sr-Cyrl-CS"/>
        </w:rPr>
        <w:t xml:space="preserve">, </w:t>
      </w:r>
      <w:r w:rsidRPr="000D084B">
        <w:rPr>
          <w:rFonts w:ascii="Times New Roman" w:hAnsi="Times New Roman" w:cs="Times New Roman"/>
          <w:lang w:val="sr-Cyrl-CS"/>
        </w:rPr>
        <w:t xml:space="preserve">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 односно у гарантном року за предметно добро.</w:t>
      </w:r>
    </w:p>
    <w:p w:rsidR="00BE056D"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 xml:space="preserve">Гарантни рок за </w:t>
      </w:r>
      <w:r w:rsidR="009B1577">
        <w:rPr>
          <w:rFonts w:ascii="Times New Roman" w:hAnsi="Times New Roman" w:cs="Times New Roman"/>
          <w:lang w:val="sr-Cyrl-CS"/>
        </w:rPr>
        <w:t xml:space="preserve">потапајућу пумпу износи ___ године, а за </w:t>
      </w:r>
      <w:r>
        <w:rPr>
          <w:rFonts w:ascii="Times New Roman" w:hAnsi="Times New Roman" w:cs="Times New Roman"/>
          <w:lang w:val="sr-Cyrl-CS"/>
        </w:rPr>
        <w:t>моторну копачицу износи ____ године. Гарантни рок почиње тећи од дана извршене примопредаје предметних добара између овлашћених лица наручиоца и добављача.</w:t>
      </w:r>
    </w:p>
    <w:p w:rsidR="00BE056D"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је дужан да отклони све недостатке који се покажу у току гарантног рока у примереном року који му одреди наручилац, као и да сноси све трошкове поправке, замене и </w:t>
      </w:r>
      <w:r w:rsidR="008C604E">
        <w:rPr>
          <w:rFonts w:ascii="Times New Roman" w:hAnsi="Times New Roman" w:cs="Times New Roman"/>
          <w:lang w:val="sr-Cyrl-CS"/>
        </w:rPr>
        <w:t xml:space="preserve">поновне </w:t>
      </w:r>
      <w:r>
        <w:rPr>
          <w:rFonts w:ascii="Times New Roman" w:hAnsi="Times New Roman" w:cs="Times New Roman"/>
          <w:lang w:val="sr-Cyrl-CS"/>
        </w:rPr>
        <w:t>испоруке</w:t>
      </w:r>
      <w:r w:rsidR="00015603">
        <w:rPr>
          <w:rFonts w:ascii="Times New Roman" w:hAnsi="Times New Roman" w:cs="Times New Roman"/>
          <w:lang w:val="sr-Cyrl-CS"/>
        </w:rPr>
        <w:t xml:space="preserve"> </w:t>
      </w:r>
      <w:r>
        <w:rPr>
          <w:rFonts w:ascii="Times New Roman" w:hAnsi="Times New Roman" w:cs="Times New Roman"/>
          <w:lang w:val="sr-Cyrl-CS"/>
        </w:rPr>
        <w:t xml:space="preserve">предметних добара крајњем кориснику. </w:t>
      </w:r>
    </w:p>
    <w:p w:rsidR="002A3694" w:rsidRPr="000D084B"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2A3694" w:rsidRPr="000D084B" w:rsidRDefault="002A3694" w:rsidP="002A3694">
      <w:pPr>
        <w:pStyle w:val="NoSpacing"/>
        <w:rPr>
          <w:rFonts w:ascii="Times New Roman" w:hAnsi="Times New Roman" w:cs="Times New Roman"/>
          <w:lang w:val="sr-Cyrl-CS"/>
        </w:rPr>
      </w:pPr>
      <w:r w:rsidRPr="000D084B">
        <w:rPr>
          <w:rFonts w:ascii="Times New Roman" w:hAnsi="Times New Roman" w:cs="Times New Roman"/>
          <w:lang w:val="sr-Cyrl-CS"/>
        </w:rPr>
        <w:tab/>
      </w:r>
    </w:p>
    <w:p w:rsidR="002A3694"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2A3694" w:rsidRDefault="002A3694" w:rsidP="002A3694">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2A3694" w:rsidRPr="00D84659" w:rsidRDefault="002A3694" w:rsidP="002A3694">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w:t>
      </w:r>
      <w:r w:rsidR="00117A9A">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lang w:val="sr-Cyrl-CS"/>
        </w:rPr>
        <w:t xml:space="preserve">у року од </w:t>
      </w:r>
      <w:r w:rsidR="00117A9A">
        <w:rPr>
          <w:rFonts w:ascii="Times New Roman" w:eastAsia="Times New Roman" w:hAnsi="Times New Roman" w:cs="Times New Roman"/>
          <w:color w:val="000000"/>
          <w:lang w:val="sr-Cyrl-CS"/>
        </w:rPr>
        <w:t>30</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sidR="00117A9A">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00117A9A">
        <w:rPr>
          <w:rFonts w:ascii="Times New Roman" w:hAnsi="Times New Roman" w:cs="Times New Roman"/>
          <w:lang w:val="sr-Cyrl-CS"/>
        </w:rPr>
        <w:t>_______</w:t>
      </w:r>
      <w:r w:rsidRPr="000D084B">
        <w:rPr>
          <w:rFonts w:ascii="Times New Roman" w:hAnsi="Times New Roman" w:cs="Times New Roman"/>
          <w:lang w:val="sr-Cyrl-CS"/>
        </w:rPr>
        <w:t xml:space="preserve"> банке.</w:t>
      </w:r>
    </w:p>
    <w:p w:rsidR="002A3694" w:rsidRPr="002A3694" w:rsidRDefault="002A3694" w:rsidP="002A3694">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 xml:space="preserve"> </w:t>
      </w:r>
    </w:p>
    <w:p w:rsidR="00117A9A" w:rsidRDefault="00117A9A" w:rsidP="002A3694">
      <w:pPr>
        <w:pStyle w:val="NoSpacing"/>
        <w:jc w:val="center"/>
        <w:rPr>
          <w:rFonts w:ascii="Times New Roman" w:hAnsi="Times New Roman" w:cs="Times New Roman"/>
          <w:b/>
          <w:lang w:val="sr-Cyrl-CS"/>
        </w:rPr>
      </w:pPr>
    </w:p>
    <w:p w:rsidR="002A3694" w:rsidRPr="003E7F03"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sidR="00117A9A">
        <w:rPr>
          <w:rFonts w:ascii="Times New Roman" w:hAnsi="Times New Roman" w:cs="Times New Roman"/>
          <w:b/>
          <w:lang w:val="sr-Cyrl-CS"/>
        </w:rPr>
        <w:t>6</w:t>
      </w:r>
      <w:r w:rsidRPr="000D084B">
        <w:rPr>
          <w:rFonts w:ascii="Times New Roman" w:hAnsi="Times New Roman" w:cs="Times New Roman"/>
          <w:b/>
          <w:lang w:val="sr-Cyrl-CS"/>
        </w:rPr>
        <w:t>.</w:t>
      </w:r>
    </w:p>
    <w:p w:rsidR="002A3694" w:rsidRPr="004165D8" w:rsidRDefault="002A3694" w:rsidP="002A3694">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2A3694" w:rsidRPr="00937847" w:rsidRDefault="002A3694" w:rsidP="002A3694">
      <w:pPr>
        <w:pStyle w:val="NoSpacing"/>
        <w:jc w:val="both"/>
        <w:rPr>
          <w:rFonts w:ascii="Times New Roman" w:hAnsi="Times New Roman" w:cs="Times New Roman"/>
          <w:b/>
        </w:rPr>
      </w:pPr>
    </w:p>
    <w:p w:rsidR="002A3694" w:rsidRPr="003E7F03" w:rsidRDefault="002A3694" w:rsidP="002A3694">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117A9A">
        <w:rPr>
          <w:rFonts w:ascii="Times New Roman" w:hAnsi="Times New Roman" w:cs="Times New Roman"/>
          <w:b/>
          <w:lang w:val="sr-Cyrl-CS"/>
        </w:rPr>
        <w:t>7</w:t>
      </w:r>
      <w:r w:rsidRPr="000D084B">
        <w:rPr>
          <w:rFonts w:ascii="Times New Roman" w:hAnsi="Times New Roman" w:cs="Times New Roman"/>
          <w:b/>
          <w:lang w:val="sr-Cyrl-CS"/>
        </w:rPr>
        <w:t>.</w:t>
      </w:r>
    </w:p>
    <w:p w:rsidR="002A3694" w:rsidRPr="000D084B" w:rsidRDefault="002A3694" w:rsidP="002A369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2A3694" w:rsidRPr="000D084B" w:rsidRDefault="002A3694" w:rsidP="002A369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2A3694" w:rsidRPr="007D6C65" w:rsidRDefault="002A3694" w:rsidP="002A3694">
      <w:pPr>
        <w:pStyle w:val="NoSpacing"/>
        <w:jc w:val="both"/>
        <w:rPr>
          <w:rFonts w:ascii="Times New Roman" w:hAnsi="Times New Roman" w:cs="Times New Roman"/>
          <w:b/>
          <w:lang w:val="sr-Cyrl-CS"/>
        </w:rPr>
      </w:pPr>
    </w:p>
    <w:p w:rsidR="002A3694" w:rsidRPr="003E7F03" w:rsidRDefault="00117A9A" w:rsidP="002A369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002A3694" w:rsidRPr="000D084B">
        <w:rPr>
          <w:rFonts w:ascii="Times New Roman" w:hAnsi="Times New Roman" w:cs="Times New Roman"/>
          <w:b/>
          <w:lang w:val="sr-Cyrl-CS"/>
        </w:rPr>
        <w:t>.</w:t>
      </w:r>
    </w:p>
    <w:p w:rsidR="002A3694" w:rsidRPr="000D084B" w:rsidRDefault="002A3694" w:rsidP="002A369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2A3694" w:rsidRPr="000D084B" w:rsidRDefault="002A3694" w:rsidP="002A3694">
      <w:pPr>
        <w:pStyle w:val="NoSpacing"/>
        <w:jc w:val="center"/>
        <w:rPr>
          <w:rFonts w:ascii="Times New Roman" w:hAnsi="Times New Roman" w:cs="Times New Roman"/>
          <w:b/>
          <w:lang w:val="sr-Cyrl-CS"/>
        </w:rPr>
      </w:pPr>
    </w:p>
    <w:p w:rsidR="002A3694" w:rsidRPr="000D084B" w:rsidRDefault="00117A9A" w:rsidP="002A3694">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002A3694" w:rsidRPr="000D084B">
        <w:rPr>
          <w:rFonts w:ascii="Times New Roman" w:hAnsi="Times New Roman" w:cs="Times New Roman"/>
          <w:b/>
          <w:lang w:val="sr-Cyrl-CS"/>
        </w:rPr>
        <w:t>.</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2A3694" w:rsidRDefault="002A3694" w:rsidP="002A3694">
      <w:pPr>
        <w:pStyle w:val="NoSpacing"/>
        <w:rPr>
          <w:rFonts w:ascii="Times New Roman" w:hAnsi="Times New Roman" w:cs="Times New Roman"/>
        </w:rPr>
      </w:pPr>
    </w:p>
    <w:p w:rsidR="00117A9A" w:rsidRPr="00776C86" w:rsidRDefault="00117A9A" w:rsidP="002A3694">
      <w:pPr>
        <w:pStyle w:val="NoSpacing"/>
        <w:rPr>
          <w:rFonts w:ascii="Times New Roman" w:hAnsi="Times New Roman" w:cs="Times New Roman"/>
        </w:rPr>
      </w:pPr>
    </w:p>
    <w:p w:rsidR="002A3694" w:rsidRDefault="002A3694" w:rsidP="002A369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117A9A" w:rsidRPr="000D084B" w:rsidRDefault="00117A9A" w:rsidP="002A3694">
      <w:pPr>
        <w:pStyle w:val="NoSpacing"/>
        <w:rPr>
          <w:rFonts w:ascii="Times New Roman" w:hAnsi="Times New Roman" w:cs="Times New Roman"/>
          <w:b/>
          <w:lang w:val="sr-Cyrl-CS"/>
        </w:rPr>
      </w:pPr>
    </w:p>
    <w:p w:rsidR="002A3694" w:rsidRPr="000D084B" w:rsidRDefault="002A3694" w:rsidP="002A369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2A3694" w:rsidRPr="000B2A7F" w:rsidRDefault="002A3694" w:rsidP="002A3694">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2A3694" w:rsidRDefault="002A3694" w:rsidP="002A3694">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2A3694" w:rsidRDefault="002A3694" w:rsidP="002A3694">
      <w:pPr>
        <w:pStyle w:val="NoSpacing"/>
        <w:rPr>
          <w:rFonts w:ascii="Times New Roman" w:hAnsi="Times New Roman" w:cs="Times New Roman"/>
          <w:lang w:val="sr-Cyrl-CS"/>
        </w:rPr>
      </w:pPr>
      <w:r>
        <w:rPr>
          <w:rFonts w:ascii="Times New Roman" w:hAnsi="Times New Roman" w:cs="Times New Roman"/>
          <w:lang w:val="sr-Cyrl-CS"/>
        </w:rPr>
        <w:t xml:space="preserve">      </w:t>
      </w:r>
    </w:p>
    <w:p w:rsidR="00117A9A" w:rsidRPr="000D084B" w:rsidRDefault="00117A9A" w:rsidP="002A369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2A3694" w:rsidRPr="000D084B" w:rsidTr="008D7FE3">
        <w:tc>
          <w:tcPr>
            <w:tcW w:w="10490" w:type="dxa"/>
          </w:tcPr>
          <w:p w:rsidR="002A3694" w:rsidRPr="000D084B" w:rsidRDefault="002A3694" w:rsidP="008D7FE3">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1A7311" w:rsidRDefault="001A7311" w:rsidP="00332F3F">
      <w:pPr>
        <w:pStyle w:val="NoSpacing"/>
        <w:jc w:val="center"/>
        <w:rPr>
          <w:rFonts w:ascii="Times New Roman" w:hAnsi="Times New Roman" w:cs="Times New Roman"/>
          <w:b/>
        </w:rPr>
      </w:pPr>
    </w:p>
    <w:p w:rsidR="00117A9A" w:rsidRDefault="00117A9A" w:rsidP="00332F3F">
      <w:pPr>
        <w:pStyle w:val="NoSpacing"/>
        <w:jc w:val="center"/>
        <w:rPr>
          <w:rFonts w:ascii="Times New Roman" w:hAnsi="Times New Roman" w:cs="Times New Roman"/>
          <w:b/>
        </w:rPr>
      </w:pPr>
    </w:p>
    <w:p w:rsidR="00117A9A" w:rsidRDefault="00117A9A" w:rsidP="00332F3F">
      <w:pPr>
        <w:pStyle w:val="NoSpacing"/>
        <w:jc w:val="center"/>
        <w:rPr>
          <w:rFonts w:ascii="Times New Roman" w:hAnsi="Times New Roman" w:cs="Times New Roman"/>
          <w:b/>
        </w:rPr>
      </w:pPr>
    </w:p>
    <w:p w:rsidR="007431D8" w:rsidRDefault="007431D8" w:rsidP="00332F3F">
      <w:pPr>
        <w:pStyle w:val="NoSpacing"/>
        <w:jc w:val="center"/>
        <w:rPr>
          <w:rFonts w:ascii="Times New Roman" w:hAnsi="Times New Roman" w:cs="Times New Roman"/>
          <w:b/>
        </w:rPr>
      </w:pPr>
    </w:p>
    <w:p w:rsidR="007431D8" w:rsidRDefault="007431D8" w:rsidP="00332F3F">
      <w:pPr>
        <w:pStyle w:val="NoSpacing"/>
        <w:jc w:val="center"/>
        <w:rPr>
          <w:rFonts w:ascii="Times New Roman" w:hAnsi="Times New Roman" w:cs="Times New Roman"/>
          <w:b/>
        </w:rPr>
      </w:pPr>
    </w:p>
    <w:p w:rsidR="007431D8" w:rsidRDefault="007431D8" w:rsidP="00332F3F">
      <w:pPr>
        <w:pStyle w:val="NoSpacing"/>
        <w:jc w:val="center"/>
        <w:rPr>
          <w:rFonts w:ascii="Times New Roman" w:hAnsi="Times New Roman" w:cs="Times New Roman"/>
          <w:b/>
        </w:rPr>
      </w:pPr>
    </w:p>
    <w:p w:rsidR="008A2909" w:rsidRDefault="008A2909" w:rsidP="00E3230A">
      <w:pPr>
        <w:pStyle w:val="NoSpacing"/>
        <w:jc w:val="center"/>
        <w:rPr>
          <w:rFonts w:ascii="Times New Roman" w:hAnsi="Times New Roman" w:cs="Times New Roman"/>
          <w:b/>
        </w:rPr>
      </w:pPr>
    </w:p>
    <w:p w:rsidR="007431D8" w:rsidRDefault="007431D8" w:rsidP="00E3230A">
      <w:pPr>
        <w:pStyle w:val="NoSpacing"/>
        <w:jc w:val="center"/>
        <w:rPr>
          <w:rFonts w:ascii="Times New Roman" w:hAnsi="Times New Roman" w:cs="Times New Roman"/>
          <w:b/>
        </w:rPr>
      </w:pPr>
    </w:p>
    <w:p w:rsidR="007431D8" w:rsidRPr="007431D8" w:rsidRDefault="007431D8" w:rsidP="00E3230A">
      <w:pPr>
        <w:pStyle w:val="NoSpacing"/>
        <w:jc w:val="center"/>
        <w:rPr>
          <w:rFonts w:ascii="Times New Roman" w:hAnsi="Times New Roman" w:cs="Times New Roman"/>
          <w:b/>
        </w:rPr>
      </w:pPr>
    </w:p>
    <w:p w:rsidR="00E3230A" w:rsidRDefault="00E3230A" w:rsidP="00E3230A">
      <w:pPr>
        <w:pStyle w:val="NoSpacing"/>
        <w:jc w:val="center"/>
        <w:rPr>
          <w:rFonts w:ascii="Times New Roman" w:hAnsi="Times New Roman" w:cs="Times New Roman"/>
          <w:b/>
        </w:rPr>
      </w:pPr>
      <w:r>
        <w:rPr>
          <w:rFonts w:ascii="Times New Roman" w:hAnsi="Times New Roman" w:cs="Times New Roman"/>
          <w:b/>
        </w:rPr>
        <w:t>XVI</w:t>
      </w:r>
      <w:r w:rsidRPr="00937847">
        <w:rPr>
          <w:rFonts w:ascii="Times New Roman" w:hAnsi="Times New Roman" w:cs="Times New Roman"/>
          <w:b/>
        </w:rPr>
        <w:t xml:space="preserve"> -  МОДЕЛ УГОВОРА ЗА ПАРТИЈУ </w:t>
      </w:r>
      <w:r w:rsidR="007431D8">
        <w:rPr>
          <w:rFonts w:ascii="Times New Roman" w:hAnsi="Times New Roman" w:cs="Times New Roman"/>
          <w:b/>
        </w:rPr>
        <w:t>2</w:t>
      </w:r>
    </w:p>
    <w:p w:rsidR="00E3230A" w:rsidRPr="00E3230A" w:rsidRDefault="00E3230A" w:rsidP="00E3230A">
      <w:pPr>
        <w:pStyle w:val="NoSpacing"/>
        <w:jc w:val="center"/>
        <w:rPr>
          <w:rFonts w:ascii="Times New Roman" w:hAnsi="Times New Roman" w:cs="Times New Roman"/>
          <w:b/>
        </w:rPr>
      </w:pPr>
      <w:r w:rsidRPr="000D084B">
        <w:rPr>
          <w:rFonts w:ascii="Times New Roman" w:hAnsi="Times New Roman" w:cs="Times New Roman"/>
          <w:b/>
          <w:lang w:val="sr-Cyrl-CS"/>
        </w:rPr>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rPr>
        <w:t>ХРАНЕ ЗА КОКЕ НОСИЉЕ</w:t>
      </w:r>
    </w:p>
    <w:p w:rsidR="00E3230A" w:rsidRDefault="00E3230A" w:rsidP="00E3230A">
      <w:pPr>
        <w:pStyle w:val="NoSpacing"/>
        <w:jc w:val="center"/>
        <w:rPr>
          <w:rFonts w:ascii="Times New Roman" w:hAnsi="Times New Roman" w:cs="Times New Roman"/>
          <w:b/>
        </w:rPr>
      </w:pPr>
    </w:p>
    <w:p w:rsidR="00E3230A" w:rsidRDefault="00E3230A" w:rsidP="00E3230A">
      <w:pPr>
        <w:pStyle w:val="NoSpacing"/>
        <w:jc w:val="center"/>
        <w:rPr>
          <w:rFonts w:ascii="Times New Roman" w:hAnsi="Times New Roman" w:cs="Times New Roman"/>
          <w:b/>
        </w:rPr>
      </w:pPr>
    </w:p>
    <w:p w:rsidR="008A2909" w:rsidRDefault="008A2909" w:rsidP="00E3230A">
      <w:pPr>
        <w:pStyle w:val="NoSpacing"/>
        <w:jc w:val="center"/>
        <w:rPr>
          <w:rFonts w:ascii="Times New Roman" w:hAnsi="Times New Roman" w:cs="Times New Roman"/>
          <w:b/>
        </w:rPr>
      </w:pPr>
    </w:p>
    <w:p w:rsidR="00E3230A" w:rsidRDefault="00E3230A" w:rsidP="00E3230A">
      <w:pPr>
        <w:pStyle w:val="NoSpacing"/>
        <w:jc w:val="center"/>
        <w:rPr>
          <w:rFonts w:ascii="Times New Roman" w:hAnsi="Times New Roman" w:cs="Times New Roman"/>
          <w:b/>
        </w:rPr>
      </w:pPr>
    </w:p>
    <w:p w:rsidR="00E3230A" w:rsidRPr="007C1A0E" w:rsidRDefault="00E3230A" w:rsidP="00E3230A">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E3230A" w:rsidRPr="00937847" w:rsidRDefault="00E3230A" w:rsidP="00E3230A">
      <w:pPr>
        <w:pStyle w:val="NoSpacing"/>
        <w:rPr>
          <w:rFonts w:ascii="Times New Roman" w:hAnsi="Times New Roman" w:cs="Times New Roman"/>
          <w:lang w:val="sr-Cyrl-CS"/>
        </w:rPr>
      </w:pPr>
    </w:p>
    <w:p w:rsidR="00E3230A" w:rsidRPr="000D084B" w:rsidRDefault="00E3230A" w:rsidP="00E3230A">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E3230A" w:rsidRPr="000D084B" w:rsidRDefault="00E3230A" w:rsidP="00E3230A">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E3230A" w:rsidRDefault="00E3230A" w:rsidP="00E3230A">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E3230A" w:rsidRDefault="00E3230A" w:rsidP="00E3230A">
      <w:pPr>
        <w:pStyle w:val="NoSpacing"/>
        <w:jc w:val="both"/>
        <w:rPr>
          <w:rFonts w:ascii="Times New Roman" w:hAnsi="Times New Roman" w:cs="Times New Roman"/>
          <w:lang w:val="sr-Cyrl-CS"/>
        </w:rPr>
      </w:pPr>
    </w:p>
    <w:p w:rsidR="00E3230A" w:rsidRDefault="00E3230A" w:rsidP="00E3230A">
      <w:pPr>
        <w:pStyle w:val="NoSpacing"/>
        <w:jc w:val="both"/>
        <w:rPr>
          <w:rFonts w:ascii="Times New Roman" w:hAnsi="Times New Roman" w:cs="Times New Roman"/>
          <w:lang w:val="sr-Cyrl-CS"/>
        </w:rPr>
      </w:pPr>
    </w:p>
    <w:p w:rsidR="00E3230A" w:rsidRDefault="00E3230A" w:rsidP="00E3230A">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E3230A" w:rsidRPr="00121088" w:rsidRDefault="00E3230A" w:rsidP="00E3230A">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sidR="007431D8">
        <w:rPr>
          <w:rFonts w:ascii="Times New Roman" w:hAnsi="Times New Roman" w:cs="Times New Roman"/>
          <w:lang w:val="sr-Cyrl-CS"/>
        </w:rPr>
        <w:t>8</w:t>
      </w:r>
      <w:r>
        <w:rPr>
          <w:rFonts w:ascii="Times New Roman" w:hAnsi="Times New Roman" w:cs="Times New Roman"/>
          <w:lang w:val="sr-Cyrl-CS"/>
        </w:rPr>
        <w:t>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sidR="007431D8">
        <w:rPr>
          <w:rFonts w:ascii="Times New Roman" w:hAnsi="Times New Roman" w:cs="Times New Roman"/>
          <w:lang w:val="sr-Cyrl-CS"/>
        </w:rPr>
        <w:t>28</w:t>
      </w:r>
      <w:r>
        <w:rPr>
          <w:rFonts w:ascii="Times New Roman" w:hAnsi="Times New Roman" w:cs="Times New Roman"/>
          <w:lang w:val="sr-Cyrl-CS"/>
        </w:rPr>
        <w:t>.1</w:t>
      </w:r>
      <w:r w:rsidR="007431D8">
        <w:rPr>
          <w:rFonts w:ascii="Times New Roman" w:hAnsi="Times New Roman" w:cs="Times New Roman"/>
          <w:lang w:val="sr-Cyrl-CS"/>
        </w:rPr>
        <w:t>2</w:t>
      </w:r>
      <w:r>
        <w:rPr>
          <w:rFonts w:ascii="Times New Roman" w:hAnsi="Times New Roman" w:cs="Times New Roman"/>
          <w:lang w:val="sr-Cyrl-CS"/>
        </w:rPr>
        <w:t>.2017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шест партија:</w:t>
      </w:r>
    </w:p>
    <w:p w:rsidR="00E3230A" w:rsidRDefault="007431D8"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1</w:t>
      </w:r>
      <w:r w:rsidR="00E3230A">
        <w:rPr>
          <w:rFonts w:ascii="Times New Roman" w:hAnsi="Times New Roman" w:cs="Times New Roman"/>
          <w:lang w:val="sr-Cyrl-CS"/>
        </w:rPr>
        <w:t xml:space="preserve">) Партија </w:t>
      </w:r>
      <w:r>
        <w:rPr>
          <w:rFonts w:ascii="Times New Roman" w:hAnsi="Times New Roman" w:cs="Times New Roman"/>
          <w:lang w:val="sr-Cyrl-CS"/>
        </w:rPr>
        <w:t>1</w:t>
      </w:r>
      <w:r w:rsidR="00E3230A">
        <w:rPr>
          <w:rFonts w:ascii="Times New Roman" w:hAnsi="Times New Roman" w:cs="Times New Roman"/>
          <w:lang w:val="sr-Cyrl-CS"/>
        </w:rPr>
        <w:t xml:space="preserve"> - Куповина баштенских машина, алата и пумпе за воду;</w:t>
      </w:r>
    </w:p>
    <w:p w:rsidR="00E3230A" w:rsidRDefault="007431D8"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w:t>
      </w:r>
      <w:r w:rsidR="00E3230A">
        <w:rPr>
          <w:rFonts w:ascii="Times New Roman" w:hAnsi="Times New Roman" w:cs="Times New Roman"/>
          <w:lang w:val="sr-Cyrl-CS"/>
        </w:rPr>
        <w:t xml:space="preserve"> - Куповина хране за коке носиље;</w:t>
      </w:r>
    </w:p>
    <w:p w:rsidR="00E3230A" w:rsidRPr="007C1A0E" w:rsidRDefault="007431D8"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w:t>
      </w:r>
      <w:r w:rsidR="00E3230A">
        <w:rPr>
          <w:rFonts w:ascii="Times New Roman" w:hAnsi="Times New Roman" w:cs="Times New Roman"/>
          <w:lang w:val="sr-Cyrl-CS"/>
        </w:rPr>
        <w:t xml:space="preserve"> - Куповина опреме (кавеза) за коке носиље.</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5</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Pr>
          <w:rFonts w:ascii="Times New Roman" w:hAnsi="Times New Roman" w:cs="Times New Roman"/>
          <w:u w:val="single"/>
          <w:lang w:val="sr-Cyrl-CS"/>
        </w:rPr>
        <w:t>хране за коке носиље</w:t>
      </w:r>
      <w:r>
        <w:rPr>
          <w:rFonts w:ascii="Times New Roman" w:hAnsi="Times New Roman" w:cs="Times New Roman"/>
          <w:lang w:val="sr-Cyrl-CS"/>
        </w:rPr>
        <w:t>;</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7431D8">
        <w:rPr>
          <w:rFonts w:ascii="Times New Roman" w:hAnsi="Times New Roman" w:cs="Times New Roman"/>
          <w:lang w:val="sr-Cyrl-CS"/>
        </w:rPr>
        <w:t>8</w:t>
      </w:r>
      <w:r>
        <w:rPr>
          <w:rFonts w:ascii="Times New Roman" w:hAnsi="Times New Roman" w:cs="Times New Roman"/>
          <w:lang w:val="sr-Cyrl-CS"/>
        </w:rPr>
        <w:t xml:space="preserve">.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7431D8">
        <w:rPr>
          <w:rFonts w:ascii="Times New Roman" w:hAnsi="Times New Roman" w:cs="Times New Roman"/>
          <w:lang w:val="sr-Cyrl-CS"/>
        </w:rPr>
        <w:t>8</w:t>
      </w:r>
      <w:r>
        <w:rPr>
          <w:rFonts w:ascii="Times New Roman" w:hAnsi="Times New Roman" w:cs="Times New Roman"/>
          <w:lang w:val="sr-Cyrl-CS"/>
        </w:rPr>
        <w:t>. године, која чини саставни део овог уговора (у даљем тексту: Понуда добављача);</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sidR="007431D8">
        <w:rPr>
          <w:rFonts w:ascii="Times New Roman" w:hAnsi="Times New Roman" w:cs="Times New Roman"/>
          <w:lang w:val="sr-Cyrl-CS"/>
        </w:rPr>
        <w:t>8</w:t>
      </w:r>
      <w:r>
        <w:rPr>
          <w:rFonts w:ascii="Times New Roman" w:hAnsi="Times New Roman" w:cs="Times New Roman"/>
          <w:lang w:val="sr-Cyrl-CS"/>
        </w:rPr>
        <w:t>3</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___________. године, којом је доделио уговор добављачу. </w:t>
      </w:r>
    </w:p>
    <w:p w:rsidR="00E3230A" w:rsidRPr="000D084B" w:rsidRDefault="00E3230A" w:rsidP="00E3230A">
      <w:pPr>
        <w:pStyle w:val="NoSpacing"/>
        <w:jc w:val="center"/>
        <w:rPr>
          <w:rFonts w:ascii="Times New Roman" w:hAnsi="Times New Roman" w:cs="Times New Roman"/>
          <w:b/>
          <w:lang w:val="sr-Cyrl-CS"/>
        </w:rPr>
      </w:pPr>
    </w:p>
    <w:p w:rsidR="007431D8" w:rsidRDefault="007431D8" w:rsidP="00E3230A">
      <w:pPr>
        <w:pStyle w:val="NoSpacing"/>
        <w:jc w:val="center"/>
        <w:rPr>
          <w:rFonts w:ascii="Times New Roman" w:hAnsi="Times New Roman" w:cs="Times New Roman"/>
          <w:b/>
          <w:lang w:val="sr-Cyrl-CS"/>
        </w:rPr>
      </w:pPr>
    </w:p>
    <w:p w:rsidR="00E3230A" w:rsidRPr="00115DB0"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хране за коке носиље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w:t>
      </w:r>
      <w:r w:rsidR="007431D8">
        <w:rPr>
          <w:rFonts w:ascii="Times New Roman" w:hAnsi="Times New Roman" w:cs="Times New Roman"/>
          <w:lang w:val="sr-Cyrl-CS"/>
        </w:rPr>
        <w:t>2</w:t>
      </w:r>
      <w:r>
        <w:rPr>
          <w:rFonts w:ascii="Times New Roman" w:hAnsi="Times New Roman" w:cs="Times New Roman"/>
          <w:lang w:val="sr-Cyrl-CS"/>
        </w:rPr>
        <w:t xml:space="preserve">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E3230A" w:rsidRPr="000D084B" w:rsidRDefault="00E3230A" w:rsidP="00E3230A">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E3230A" w:rsidRPr="00115DB0"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E3230A" w:rsidRPr="000D084B"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E3230A" w:rsidRPr="000D084B" w:rsidRDefault="00E3230A" w:rsidP="00E3230A">
      <w:pPr>
        <w:pStyle w:val="NoSpacing"/>
        <w:jc w:val="center"/>
        <w:rPr>
          <w:rFonts w:ascii="Times New Roman" w:hAnsi="Times New Roman" w:cs="Times New Roman"/>
          <w:b/>
          <w:lang w:val="sr-Cyrl-CS"/>
        </w:rPr>
      </w:pPr>
    </w:p>
    <w:p w:rsidR="00E3230A" w:rsidRDefault="00E3230A" w:rsidP="00E3230A">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E3230A" w:rsidRDefault="00E3230A" w:rsidP="00E3230A">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 xml:space="preserve">адресе </w:t>
      </w:r>
      <w:r>
        <w:rPr>
          <w:rFonts w:ascii="Times New Roman" w:hAnsi="Times New Roman" w:cs="Times New Roman"/>
          <w:lang w:val="sr-Cyrl-CS"/>
        </w:rPr>
        <w:t>које ће му доставити наручилац и</w:t>
      </w:r>
      <w:r w:rsidRPr="000D084B">
        <w:rPr>
          <w:rFonts w:ascii="Times New Roman" w:hAnsi="Times New Roman" w:cs="Times New Roman"/>
          <w:lang w:val="sr-Cyrl-CS"/>
        </w:rPr>
        <w:t xml:space="preserve"> према упутству наручиоца.</w:t>
      </w:r>
    </w:p>
    <w:p w:rsidR="008A2909" w:rsidRDefault="008A2909" w:rsidP="00E3230A">
      <w:pPr>
        <w:spacing w:after="0" w:line="240" w:lineRule="auto"/>
        <w:jc w:val="both"/>
        <w:rPr>
          <w:rFonts w:ascii="Times New Roman" w:eastAsia="Times New Roman" w:hAnsi="Times New Roman" w:cs="Times New Roman"/>
        </w:rPr>
      </w:pPr>
    </w:p>
    <w:p w:rsidR="008E67FB" w:rsidRDefault="00E3230A" w:rsidP="00E323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7431D8" w:rsidRDefault="007431D8" w:rsidP="00E3230A">
      <w:pPr>
        <w:spacing w:after="0" w:line="240" w:lineRule="auto"/>
        <w:jc w:val="both"/>
        <w:rPr>
          <w:rFonts w:ascii="Times New Roman" w:eastAsia="Times New Roman" w:hAnsi="Times New Roman" w:cs="Times New Roman"/>
        </w:rPr>
      </w:pPr>
    </w:p>
    <w:p w:rsidR="007431D8" w:rsidRDefault="007431D8" w:rsidP="00E3230A">
      <w:pPr>
        <w:spacing w:after="0" w:line="240" w:lineRule="auto"/>
        <w:jc w:val="both"/>
        <w:rPr>
          <w:rFonts w:ascii="Times New Roman" w:eastAsia="Times New Roman" w:hAnsi="Times New Roman" w:cs="Times New Roman"/>
        </w:rPr>
      </w:pPr>
    </w:p>
    <w:p w:rsidR="007431D8" w:rsidRDefault="007431D8" w:rsidP="00E3230A">
      <w:pPr>
        <w:spacing w:after="0" w:line="240" w:lineRule="auto"/>
        <w:jc w:val="both"/>
        <w:rPr>
          <w:rFonts w:ascii="Times New Roman" w:eastAsia="Times New Roman" w:hAnsi="Times New Roman" w:cs="Times New Roman"/>
        </w:rPr>
      </w:pPr>
    </w:p>
    <w:p w:rsidR="00E3230A" w:rsidRPr="00F23AD9" w:rsidRDefault="008E67FB" w:rsidP="00E3230A">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00E3230A" w:rsidRPr="00BA3BB6">
        <w:rPr>
          <w:rFonts w:ascii="Times New Roman" w:hAnsi="Times New Roman" w:cs="Times New Roman"/>
          <w:lang w:val="sr-Cyrl-CS"/>
        </w:rPr>
        <w:t>Квалитативну и квантитативну контролу и пријем добара приликом испоруке вршиће крајњи корисни</w:t>
      </w:r>
      <w:r>
        <w:rPr>
          <w:rFonts w:ascii="Times New Roman" w:hAnsi="Times New Roman" w:cs="Times New Roman"/>
          <w:lang w:val="sr-Cyrl-CS"/>
        </w:rPr>
        <w:t>к</w:t>
      </w:r>
      <w:r w:rsidR="00E3230A" w:rsidRPr="00BA3BB6">
        <w:rPr>
          <w:rFonts w:ascii="Times New Roman" w:hAnsi="Times New Roman" w:cs="Times New Roman"/>
          <w:lang w:val="sr-Cyrl-CS"/>
        </w:rPr>
        <w:t xml:space="preserve"> кој</w:t>
      </w:r>
      <w:r>
        <w:rPr>
          <w:rFonts w:ascii="Times New Roman" w:hAnsi="Times New Roman" w:cs="Times New Roman"/>
          <w:lang w:val="sr-Cyrl-CS"/>
        </w:rPr>
        <w:t>ем</w:t>
      </w:r>
      <w:r w:rsidR="00E3230A" w:rsidRPr="00BA3BB6">
        <w:rPr>
          <w:rFonts w:ascii="Times New Roman" w:hAnsi="Times New Roman" w:cs="Times New Roman"/>
          <w:lang w:val="sr-Cyrl-CS"/>
        </w:rPr>
        <w:t xml:space="preserve"> </w:t>
      </w:r>
      <w:r w:rsidR="00E3230A">
        <w:rPr>
          <w:rFonts w:ascii="Times New Roman" w:hAnsi="Times New Roman" w:cs="Times New Roman"/>
          <w:lang w:val="sr-Cyrl-CS"/>
        </w:rPr>
        <w:t>су добра намењена у присуству представника наручиоца.</w:t>
      </w:r>
      <w:r w:rsidR="00E3230A" w:rsidRPr="00BA3BB6">
        <w:rPr>
          <w:rFonts w:ascii="Times New Roman" w:hAnsi="Times New Roman" w:cs="Times New Roman"/>
          <w:lang w:val="sr-Cyrl-CS"/>
        </w:rPr>
        <w:t xml:space="preserve"> </w:t>
      </w:r>
      <w:r w:rsidR="00E3230A">
        <w:rPr>
          <w:rFonts w:ascii="Times New Roman" w:hAnsi="Times New Roman" w:cs="Times New Roman"/>
          <w:lang w:val="sr-Cyrl-CS"/>
        </w:rPr>
        <w:t>Н</w:t>
      </w:r>
      <w:r w:rsidR="00E3230A" w:rsidRPr="00F23AD9">
        <w:rPr>
          <w:rFonts w:ascii="Times New Roman" w:hAnsi="Times New Roman" w:cs="Times New Roman"/>
          <w:lang w:val="sr-Cyrl-CS"/>
        </w:rPr>
        <w:t>акон извршеног прегледа испоручене робе</w:t>
      </w:r>
      <w:r w:rsidR="00E3230A">
        <w:rPr>
          <w:rFonts w:ascii="Times New Roman" w:hAnsi="Times New Roman" w:cs="Times New Roman"/>
          <w:lang w:val="sr-Cyrl-CS"/>
        </w:rPr>
        <w:t xml:space="preserve"> потписује се отпремница од стране</w:t>
      </w:r>
      <w:r w:rsidR="00E3230A" w:rsidRPr="00BA3BB6">
        <w:rPr>
          <w:rFonts w:ascii="Times New Roman" w:hAnsi="Times New Roman" w:cs="Times New Roman"/>
          <w:lang w:val="sr-Cyrl-CS"/>
        </w:rPr>
        <w:t xml:space="preserve"> </w:t>
      </w:r>
      <w:r w:rsidR="00E3230A">
        <w:rPr>
          <w:rFonts w:ascii="Times New Roman" w:hAnsi="Times New Roman" w:cs="Times New Roman"/>
          <w:lang w:val="sr-Cyrl-CS"/>
        </w:rPr>
        <w:t>овлашћених лица</w:t>
      </w:r>
      <w:r w:rsidR="00E3230A" w:rsidRPr="00F23AD9">
        <w:rPr>
          <w:rFonts w:ascii="Times New Roman" w:hAnsi="Times New Roman" w:cs="Times New Roman"/>
          <w:lang w:val="sr-Cyrl-CS"/>
        </w:rPr>
        <w:t xml:space="preserve"> наручиоца и добављача</w:t>
      </w:r>
      <w:r w:rsidR="00E3230A">
        <w:rPr>
          <w:rFonts w:ascii="Times New Roman" w:hAnsi="Times New Roman" w:cs="Times New Roman"/>
          <w:lang w:val="sr-Cyrl-CS"/>
        </w:rPr>
        <w:t>.</w:t>
      </w:r>
    </w:p>
    <w:p w:rsidR="00E3230A" w:rsidRDefault="00E3230A" w:rsidP="00E3230A">
      <w:pPr>
        <w:pStyle w:val="NoSpacing"/>
        <w:jc w:val="both"/>
        <w:rPr>
          <w:rFonts w:ascii="Times New Roman" w:hAnsi="Times New Roman" w:cs="Times New Roman"/>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w:t>
      </w:r>
      <w:r w:rsidRPr="007361C2">
        <w:rPr>
          <w:rFonts w:ascii="Times New Roman" w:hAnsi="Times New Roman" w:cs="Times New Roman"/>
        </w:rPr>
        <w:t>.</w:t>
      </w:r>
    </w:p>
    <w:p w:rsidR="00E3230A" w:rsidRPr="000D084B" w:rsidRDefault="00E3230A" w:rsidP="00E3230A">
      <w:pPr>
        <w:pStyle w:val="NoSpacing"/>
        <w:jc w:val="both"/>
        <w:rPr>
          <w:rFonts w:ascii="Times New Roman" w:hAnsi="Times New Roman" w:cs="Times New Roman"/>
          <w:lang w:val="sr-Cyrl-CS"/>
        </w:rPr>
      </w:pPr>
      <w:r>
        <w:rPr>
          <w:rFonts w:ascii="Times New Roman" w:hAnsi="Times New Roman" w:cs="Times New Roman"/>
          <w:lang w:val="sr-Cyrl-CS"/>
        </w:rPr>
        <w:tab/>
      </w:r>
    </w:p>
    <w:p w:rsidR="00E3230A" w:rsidRPr="000D084B" w:rsidRDefault="00E3230A" w:rsidP="00E3230A">
      <w:pPr>
        <w:pStyle w:val="NoSpacing"/>
        <w:rPr>
          <w:rFonts w:ascii="Times New Roman" w:hAnsi="Times New Roman" w:cs="Times New Roman"/>
          <w:lang w:val="sr-Cyrl-CS"/>
        </w:rPr>
      </w:pPr>
      <w:r w:rsidRPr="000D084B">
        <w:rPr>
          <w:rFonts w:ascii="Times New Roman" w:hAnsi="Times New Roman" w:cs="Times New Roman"/>
          <w:lang w:val="sr-Cyrl-CS"/>
        </w:rPr>
        <w:tab/>
      </w:r>
    </w:p>
    <w:p w:rsidR="00E3230A"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E3230A" w:rsidRDefault="00E3230A" w:rsidP="00E3230A">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E3230A" w:rsidRPr="00D84659" w:rsidRDefault="00E3230A" w:rsidP="00E3230A">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_____________________</w:t>
      </w:r>
      <w:r w:rsidRPr="000D084B">
        <w:rPr>
          <w:rFonts w:ascii="Times New Roman" w:hAnsi="Times New Roman" w:cs="Times New Roman"/>
          <w:lang w:val="sr-Cyrl-CS"/>
        </w:rPr>
        <w:t xml:space="preserve"> банке.</w:t>
      </w:r>
    </w:p>
    <w:p w:rsidR="00E3230A" w:rsidRPr="002A3694" w:rsidRDefault="00E3230A" w:rsidP="00E3230A">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 xml:space="preserve"> </w:t>
      </w:r>
    </w:p>
    <w:p w:rsidR="00E3230A" w:rsidRDefault="00E3230A" w:rsidP="00E3230A">
      <w:pPr>
        <w:pStyle w:val="NoSpacing"/>
        <w:jc w:val="center"/>
        <w:rPr>
          <w:rFonts w:ascii="Times New Roman" w:hAnsi="Times New Roman" w:cs="Times New Roman"/>
          <w:b/>
          <w:lang w:val="sr-Cyrl-CS"/>
        </w:rPr>
      </w:pPr>
    </w:p>
    <w:p w:rsidR="00E3230A" w:rsidRPr="003E7F03"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6</w:t>
      </w:r>
      <w:r w:rsidRPr="000D084B">
        <w:rPr>
          <w:rFonts w:ascii="Times New Roman" w:hAnsi="Times New Roman" w:cs="Times New Roman"/>
          <w:b/>
          <w:lang w:val="sr-Cyrl-CS"/>
        </w:rPr>
        <w:t>.</w:t>
      </w:r>
    </w:p>
    <w:p w:rsidR="00E3230A" w:rsidRPr="004165D8" w:rsidRDefault="00E3230A" w:rsidP="00E3230A">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E3230A" w:rsidRPr="00937847" w:rsidRDefault="00E3230A" w:rsidP="00E3230A">
      <w:pPr>
        <w:pStyle w:val="NoSpacing"/>
        <w:jc w:val="both"/>
        <w:rPr>
          <w:rFonts w:ascii="Times New Roman" w:hAnsi="Times New Roman" w:cs="Times New Roman"/>
          <w:b/>
        </w:rPr>
      </w:pPr>
    </w:p>
    <w:p w:rsidR="00E3230A" w:rsidRPr="003E7F03" w:rsidRDefault="00E3230A" w:rsidP="00E3230A">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E3230A" w:rsidRPr="000D084B" w:rsidRDefault="00E3230A" w:rsidP="00E3230A">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E3230A" w:rsidRPr="000D084B" w:rsidRDefault="00E3230A" w:rsidP="00E3230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E3230A" w:rsidRPr="007D6C65" w:rsidRDefault="00E3230A" w:rsidP="00E3230A">
      <w:pPr>
        <w:pStyle w:val="NoSpacing"/>
        <w:jc w:val="both"/>
        <w:rPr>
          <w:rFonts w:ascii="Times New Roman" w:hAnsi="Times New Roman" w:cs="Times New Roman"/>
          <w:b/>
          <w:lang w:val="sr-Cyrl-CS"/>
        </w:rPr>
      </w:pPr>
    </w:p>
    <w:p w:rsidR="00E3230A" w:rsidRPr="003E7F03" w:rsidRDefault="00E3230A" w:rsidP="00E3230A">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E3230A" w:rsidRPr="000D084B" w:rsidRDefault="00E3230A" w:rsidP="00E3230A">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E3230A" w:rsidRPr="000D084B" w:rsidRDefault="00E3230A" w:rsidP="00E3230A">
      <w:pPr>
        <w:pStyle w:val="NoSpacing"/>
        <w:jc w:val="center"/>
        <w:rPr>
          <w:rFonts w:ascii="Times New Roman" w:hAnsi="Times New Roman" w:cs="Times New Roman"/>
          <w:b/>
          <w:lang w:val="sr-Cyrl-CS"/>
        </w:rPr>
      </w:pPr>
    </w:p>
    <w:p w:rsidR="007431D8" w:rsidRDefault="007431D8" w:rsidP="00E3230A">
      <w:pPr>
        <w:pStyle w:val="NoSpacing"/>
        <w:jc w:val="center"/>
        <w:rPr>
          <w:rFonts w:ascii="Times New Roman" w:hAnsi="Times New Roman" w:cs="Times New Roman"/>
          <w:b/>
          <w:lang w:val="sr-Cyrl-CS"/>
        </w:rPr>
      </w:pPr>
    </w:p>
    <w:p w:rsidR="00E3230A" w:rsidRPr="000D084B" w:rsidRDefault="00E3230A" w:rsidP="00E3230A">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E3230A" w:rsidRDefault="00E3230A" w:rsidP="00E3230A">
      <w:pPr>
        <w:pStyle w:val="NoSpacing"/>
        <w:rPr>
          <w:rFonts w:ascii="Times New Roman" w:hAnsi="Times New Roman" w:cs="Times New Roman"/>
        </w:rPr>
      </w:pPr>
    </w:p>
    <w:p w:rsidR="00E3230A" w:rsidRPr="00776C86" w:rsidRDefault="00E3230A" w:rsidP="00E3230A">
      <w:pPr>
        <w:pStyle w:val="NoSpacing"/>
        <w:rPr>
          <w:rFonts w:ascii="Times New Roman" w:hAnsi="Times New Roman" w:cs="Times New Roman"/>
        </w:rPr>
      </w:pPr>
    </w:p>
    <w:p w:rsidR="00E3230A" w:rsidRDefault="00E3230A" w:rsidP="00E3230A">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E3230A" w:rsidRPr="000D084B" w:rsidRDefault="00E3230A" w:rsidP="00E3230A">
      <w:pPr>
        <w:pStyle w:val="NoSpacing"/>
        <w:rPr>
          <w:rFonts w:ascii="Times New Roman" w:hAnsi="Times New Roman" w:cs="Times New Roman"/>
          <w:b/>
          <w:lang w:val="sr-Cyrl-CS"/>
        </w:rPr>
      </w:pPr>
    </w:p>
    <w:p w:rsidR="00E3230A" w:rsidRPr="000D084B" w:rsidRDefault="00E3230A" w:rsidP="00E3230A">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E3230A" w:rsidRPr="000B2A7F" w:rsidRDefault="00E3230A" w:rsidP="00E3230A">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E3230A" w:rsidRDefault="00E3230A" w:rsidP="00E3230A">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E3230A" w:rsidRDefault="00E3230A" w:rsidP="00E3230A">
      <w:pPr>
        <w:pStyle w:val="NoSpacing"/>
        <w:rPr>
          <w:rFonts w:ascii="Times New Roman" w:hAnsi="Times New Roman" w:cs="Times New Roman"/>
          <w:lang w:val="sr-Cyrl-CS"/>
        </w:rPr>
      </w:pPr>
      <w:r>
        <w:rPr>
          <w:rFonts w:ascii="Times New Roman" w:hAnsi="Times New Roman" w:cs="Times New Roman"/>
          <w:lang w:val="sr-Cyrl-CS"/>
        </w:rPr>
        <w:t xml:space="preserve">      </w:t>
      </w:r>
    </w:p>
    <w:p w:rsidR="00E3230A" w:rsidRDefault="00E3230A" w:rsidP="00E3230A">
      <w:pPr>
        <w:pStyle w:val="NoSpacing"/>
        <w:rPr>
          <w:rFonts w:ascii="Times New Roman" w:hAnsi="Times New Roman" w:cs="Times New Roman"/>
          <w:lang w:val="sr-Cyrl-CS"/>
        </w:rPr>
      </w:pPr>
    </w:p>
    <w:p w:rsidR="00E3230A" w:rsidRDefault="00E3230A" w:rsidP="00E3230A">
      <w:pPr>
        <w:pStyle w:val="NoSpacing"/>
        <w:rPr>
          <w:rFonts w:ascii="Times New Roman" w:hAnsi="Times New Roman" w:cs="Times New Roman"/>
          <w:lang w:val="sr-Cyrl-CS"/>
        </w:rPr>
      </w:pPr>
    </w:p>
    <w:p w:rsidR="00E3230A" w:rsidRPr="000D084B" w:rsidRDefault="00E3230A" w:rsidP="00E3230A">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E3230A" w:rsidRPr="000D084B" w:rsidTr="00E3230A">
        <w:tc>
          <w:tcPr>
            <w:tcW w:w="10490" w:type="dxa"/>
          </w:tcPr>
          <w:p w:rsidR="00E3230A" w:rsidRPr="000D084B" w:rsidRDefault="00E3230A" w:rsidP="00E3230A">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r>
        <w:rPr>
          <w:rFonts w:ascii="Times New Roman" w:hAnsi="Times New Roman" w:cs="Times New Roman"/>
          <w:b/>
        </w:rPr>
        <w:t>XVII</w:t>
      </w:r>
      <w:r w:rsidRPr="00937847">
        <w:rPr>
          <w:rFonts w:ascii="Times New Roman" w:hAnsi="Times New Roman" w:cs="Times New Roman"/>
          <w:b/>
        </w:rPr>
        <w:t xml:space="preserve"> -  МОДЕЛ УГОВОРА ЗА ПАРТИЈУ </w:t>
      </w:r>
      <w:r w:rsidR="007431D8">
        <w:rPr>
          <w:rFonts w:ascii="Times New Roman" w:hAnsi="Times New Roman" w:cs="Times New Roman"/>
          <w:b/>
        </w:rPr>
        <w:t>3</w:t>
      </w:r>
    </w:p>
    <w:p w:rsidR="008A2909"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lang w:val="sr-Cyrl-CS"/>
        </w:rPr>
        <w:t>ОПРЕМЕ (КАВЕЗА)</w:t>
      </w:r>
    </w:p>
    <w:p w:rsidR="008A2909"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ЗА КОКЕ НОСИЉЕ</w:t>
      </w: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Pr="007C1A0E" w:rsidRDefault="008A2909" w:rsidP="008A2909">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8A2909" w:rsidRPr="00937847" w:rsidRDefault="008A2909" w:rsidP="008A2909">
      <w:pPr>
        <w:pStyle w:val="NoSpacing"/>
        <w:rPr>
          <w:rFonts w:ascii="Times New Roman" w:hAnsi="Times New Roman" w:cs="Times New Roman"/>
          <w:lang w:val="sr-Cyrl-CS"/>
        </w:rPr>
      </w:pPr>
    </w:p>
    <w:p w:rsidR="008A2909" w:rsidRPr="000D084B" w:rsidRDefault="008A2909" w:rsidP="008A2909">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8A2909" w:rsidRPr="000D084B" w:rsidRDefault="008A2909" w:rsidP="008A2909">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8A2909" w:rsidRDefault="008A2909" w:rsidP="008A2909">
      <w:pPr>
        <w:pStyle w:val="NoSpacing"/>
        <w:jc w:val="both"/>
        <w:rPr>
          <w:rFonts w:ascii="Times New Roman" w:hAnsi="Times New Roman" w:cs="Times New Roman"/>
          <w:lang w:val="sr-Cyrl-CS"/>
        </w:rPr>
      </w:pPr>
    </w:p>
    <w:p w:rsidR="008A2909" w:rsidRDefault="008A2909" w:rsidP="008A2909">
      <w:pPr>
        <w:pStyle w:val="NoSpacing"/>
        <w:jc w:val="both"/>
        <w:rPr>
          <w:rFonts w:ascii="Times New Roman" w:hAnsi="Times New Roman" w:cs="Times New Roman"/>
          <w:lang w:val="sr-Cyrl-CS"/>
        </w:rPr>
      </w:pP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8A2909" w:rsidRPr="00121088"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sidR="007431D8">
        <w:rPr>
          <w:rFonts w:ascii="Times New Roman" w:hAnsi="Times New Roman" w:cs="Times New Roman"/>
          <w:lang w:val="sr-Cyrl-CS"/>
        </w:rPr>
        <w:t>8</w:t>
      </w:r>
      <w:r>
        <w:rPr>
          <w:rFonts w:ascii="Times New Roman" w:hAnsi="Times New Roman" w:cs="Times New Roman"/>
          <w:lang w:val="sr-Cyrl-CS"/>
        </w:rPr>
        <w:t>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sidR="007431D8">
        <w:rPr>
          <w:rFonts w:ascii="Times New Roman" w:hAnsi="Times New Roman" w:cs="Times New Roman"/>
          <w:lang w:val="sr-Cyrl-CS"/>
        </w:rPr>
        <w:t>28</w:t>
      </w:r>
      <w:r>
        <w:rPr>
          <w:rFonts w:ascii="Times New Roman" w:hAnsi="Times New Roman" w:cs="Times New Roman"/>
          <w:lang w:val="sr-Cyrl-CS"/>
        </w:rPr>
        <w:t>.1</w:t>
      </w:r>
      <w:r w:rsidR="007431D8">
        <w:rPr>
          <w:rFonts w:ascii="Times New Roman" w:hAnsi="Times New Roman" w:cs="Times New Roman"/>
          <w:lang w:val="sr-Cyrl-CS"/>
        </w:rPr>
        <w:t>2</w:t>
      </w:r>
      <w:r>
        <w:rPr>
          <w:rFonts w:ascii="Times New Roman" w:hAnsi="Times New Roman" w:cs="Times New Roman"/>
          <w:lang w:val="sr-Cyrl-CS"/>
        </w:rPr>
        <w:t>.2017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шест партија:</w:t>
      </w:r>
    </w:p>
    <w:p w:rsidR="008A2909" w:rsidRDefault="007431D8"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1) Партија 1</w:t>
      </w:r>
      <w:r w:rsidR="008A2909">
        <w:rPr>
          <w:rFonts w:ascii="Times New Roman" w:hAnsi="Times New Roman" w:cs="Times New Roman"/>
          <w:lang w:val="sr-Cyrl-CS"/>
        </w:rPr>
        <w:t xml:space="preserve"> - Куповина баштенских машина, алата и пумпе за воду;</w:t>
      </w:r>
    </w:p>
    <w:p w:rsidR="008A2909" w:rsidRDefault="007431D8"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w:t>
      </w:r>
      <w:r w:rsidR="008A2909">
        <w:rPr>
          <w:rFonts w:ascii="Times New Roman" w:hAnsi="Times New Roman" w:cs="Times New Roman"/>
          <w:lang w:val="sr-Cyrl-CS"/>
        </w:rPr>
        <w:t xml:space="preserve"> - Куповина хране за коке носиље;</w:t>
      </w:r>
    </w:p>
    <w:p w:rsidR="008A2909" w:rsidRPr="007C1A0E" w:rsidRDefault="007431D8"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3</w:t>
      </w:r>
      <w:r w:rsidR="008A2909">
        <w:rPr>
          <w:rFonts w:ascii="Times New Roman" w:hAnsi="Times New Roman" w:cs="Times New Roman"/>
          <w:lang w:val="sr-Cyrl-CS"/>
        </w:rPr>
        <w:t xml:space="preserve">) Партија </w:t>
      </w:r>
      <w:r>
        <w:rPr>
          <w:rFonts w:ascii="Times New Roman" w:hAnsi="Times New Roman" w:cs="Times New Roman"/>
          <w:lang w:val="sr-Cyrl-CS"/>
        </w:rPr>
        <w:t>3</w:t>
      </w:r>
      <w:r w:rsidR="008A2909">
        <w:rPr>
          <w:rFonts w:ascii="Times New Roman" w:hAnsi="Times New Roman" w:cs="Times New Roman"/>
          <w:lang w:val="sr-Cyrl-CS"/>
        </w:rPr>
        <w:t xml:space="preserve"> - Куповина опреме (кавеза) за коке носиље.</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sidR="007431D8">
        <w:rPr>
          <w:rFonts w:ascii="Times New Roman" w:hAnsi="Times New Roman" w:cs="Times New Roman"/>
          <w:u w:val="single"/>
          <w:lang w:val="sr-Cyrl-CS"/>
        </w:rPr>
        <w:t>3</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Pr>
          <w:rFonts w:ascii="Times New Roman" w:hAnsi="Times New Roman" w:cs="Times New Roman"/>
          <w:u w:val="single"/>
          <w:lang w:val="sr-Cyrl-CS"/>
        </w:rPr>
        <w:t>опреме (кавеза) за коке носиље</w:t>
      </w:r>
      <w:r>
        <w:rPr>
          <w:rFonts w:ascii="Times New Roman" w:hAnsi="Times New Roman" w:cs="Times New Roman"/>
          <w:lang w:val="sr-Cyrl-CS"/>
        </w:rPr>
        <w:t>;</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7431D8">
        <w:rPr>
          <w:rFonts w:ascii="Times New Roman" w:hAnsi="Times New Roman" w:cs="Times New Roman"/>
          <w:lang w:val="sr-Cyrl-CS"/>
        </w:rPr>
        <w:t>8</w:t>
      </w:r>
      <w:r>
        <w:rPr>
          <w:rFonts w:ascii="Times New Roman" w:hAnsi="Times New Roman" w:cs="Times New Roman"/>
          <w:lang w:val="sr-Cyrl-CS"/>
        </w:rPr>
        <w:t xml:space="preserve">.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7431D8">
        <w:rPr>
          <w:rFonts w:ascii="Times New Roman" w:hAnsi="Times New Roman" w:cs="Times New Roman"/>
          <w:lang w:val="sr-Cyrl-CS"/>
        </w:rPr>
        <w:t>8</w:t>
      </w:r>
      <w:r>
        <w:rPr>
          <w:rFonts w:ascii="Times New Roman" w:hAnsi="Times New Roman" w:cs="Times New Roman"/>
          <w:lang w:val="sr-Cyrl-CS"/>
        </w:rPr>
        <w:t>. године, која чини саставни део овог уговора (у даљем тексту: Понуда добављача);</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sidR="007431D8">
        <w:rPr>
          <w:rFonts w:ascii="Times New Roman" w:hAnsi="Times New Roman" w:cs="Times New Roman"/>
          <w:lang w:val="sr-Cyrl-CS"/>
        </w:rPr>
        <w:t>8</w:t>
      </w:r>
      <w:r>
        <w:rPr>
          <w:rFonts w:ascii="Times New Roman" w:hAnsi="Times New Roman" w:cs="Times New Roman"/>
          <w:lang w:val="sr-Cyrl-CS"/>
        </w:rPr>
        <w:t>3</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___________. године, којом је доделио уговор добављачу. </w:t>
      </w:r>
    </w:p>
    <w:p w:rsidR="008A2909" w:rsidRPr="000D084B" w:rsidRDefault="008A2909" w:rsidP="008A2909">
      <w:pPr>
        <w:pStyle w:val="NoSpacing"/>
        <w:jc w:val="center"/>
        <w:rPr>
          <w:rFonts w:ascii="Times New Roman" w:hAnsi="Times New Roman" w:cs="Times New Roman"/>
          <w:b/>
          <w:lang w:val="sr-Cyrl-CS"/>
        </w:rPr>
      </w:pPr>
    </w:p>
    <w:p w:rsidR="008A2909" w:rsidRPr="00115DB0"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опреме (кавеза) за коке носиље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w:t>
      </w:r>
      <w:r w:rsidR="007431D8">
        <w:rPr>
          <w:rFonts w:ascii="Times New Roman" w:hAnsi="Times New Roman" w:cs="Times New Roman"/>
          <w:lang w:val="sr-Cyrl-CS"/>
        </w:rPr>
        <w:t>3</w:t>
      </w:r>
      <w:r>
        <w:rPr>
          <w:rFonts w:ascii="Times New Roman" w:hAnsi="Times New Roman" w:cs="Times New Roman"/>
          <w:lang w:val="sr-Cyrl-CS"/>
        </w:rPr>
        <w:t xml:space="preserve">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8A2909" w:rsidRPr="000D084B" w:rsidRDefault="008A2909" w:rsidP="008A2909">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8A2909" w:rsidRPr="00115DB0"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A2909" w:rsidRDefault="008A2909" w:rsidP="008A2909">
      <w:pPr>
        <w:pStyle w:val="NoSpacing"/>
        <w:jc w:val="center"/>
        <w:rPr>
          <w:rFonts w:ascii="Times New Roman" w:hAnsi="Times New Roman" w:cs="Times New Roman"/>
          <w:b/>
          <w:lang w:val="sr-Cyrl-CS"/>
        </w:rPr>
      </w:pPr>
    </w:p>
    <w:p w:rsidR="008A2909" w:rsidRPr="000D084B"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8A2909" w:rsidRPr="000D084B" w:rsidRDefault="008A2909" w:rsidP="008A2909">
      <w:pPr>
        <w:pStyle w:val="NoSpacing"/>
        <w:jc w:val="center"/>
        <w:rPr>
          <w:rFonts w:ascii="Times New Roman" w:hAnsi="Times New Roman" w:cs="Times New Roman"/>
          <w:b/>
          <w:lang w:val="sr-Cyrl-CS"/>
        </w:rPr>
      </w:pPr>
    </w:p>
    <w:p w:rsidR="008A2909" w:rsidRDefault="008A2909" w:rsidP="008A2909">
      <w:pPr>
        <w:pStyle w:val="NoSpacing"/>
        <w:jc w:val="center"/>
        <w:rPr>
          <w:rFonts w:ascii="Times New Roman" w:hAnsi="Times New Roman" w:cs="Times New Roman"/>
          <w:b/>
          <w:lang w:val="sr-Cyrl-CS"/>
        </w:rPr>
      </w:pPr>
    </w:p>
    <w:p w:rsidR="008A2909" w:rsidRDefault="008A2909" w:rsidP="008A2909">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w:t>
      </w:r>
      <w:r w:rsidR="00FC766C">
        <w:rPr>
          <w:rFonts w:ascii="Times New Roman" w:hAnsi="Times New Roman" w:cs="Times New Roman"/>
          <w:lang w:val="sr-Cyrl-CS"/>
        </w:rPr>
        <w:t>о</w:t>
      </w:r>
      <w:r>
        <w:rPr>
          <w:rFonts w:ascii="Times New Roman" w:hAnsi="Times New Roman" w:cs="Times New Roman"/>
          <w:lang w:val="sr-Cyrl-CS"/>
        </w:rPr>
        <w:t xml:space="preserve">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адрес</w:t>
      </w:r>
      <w:r>
        <w:rPr>
          <w:rFonts w:ascii="Times New Roman" w:hAnsi="Times New Roman" w:cs="Times New Roman"/>
          <w:lang w:val="sr-Cyrl-CS"/>
        </w:rPr>
        <w:t>у</w:t>
      </w:r>
      <w:r w:rsidRPr="000D084B">
        <w:rPr>
          <w:rFonts w:ascii="Times New Roman" w:hAnsi="Times New Roman" w:cs="Times New Roman"/>
          <w:lang w:val="sr-Cyrl-CS"/>
        </w:rPr>
        <w:t xml:space="preserve"> </w:t>
      </w:r>
      <w:r>
        <w:rPr>
          <w:rFonts w:ascii="Times New Roman" w:hAnsi="Times New Roman" w:cs="Times New Roman"/>
          <w:lang w:val="sr-Cyrl-CS"/>
        </w:rPr>
        <w:t>коју ће му доставити наручилац и</w:t>
      </w:r>
      <w:r w:rsidRPr="000D084B">
        <w:rPr>
          <w:rFonts w:ascii="Times New Roman" w:hAnsi="Times New Roman" w:cs="Times New Roman"/>
          <w:lang w:val="sr-Cyrl-CS"/>
        </w:rPr>
        <w:t xml:space="preserve"> према упутству наручиоца.</w:t>
      </w:r>
    </w:p>
    <w:p w:rsidR="007431D8" w:rsidRDefault="007431D8" w:rsidP="008A2909">
      <w:pPr>
        <w:spacing w:after="0" w:line="240" w:lineRule="auto"/>
        <w:jc w:val="both"/>
        <w:rPr>
          <w:rFonts w:ascii="Times New Roman" w:eastAsia="Times New Roman" w:hAnsi="Times New Roman" w:cs="Times New Roman"/>
        </w:rPr>
      </w:pPr>
    </w:p>
    <w:p w:rsidR="007431D8" w:rsidRDefault="007431D8" w:rsidP="008A2909">
      <w:pPr>
        <w:spacing w:after="0" w:line="240" w:lineRule="auto"/>
        <w:jc w:val="both"/>
        <w:rPr>
          <w:rFonts w:ascii="Times New Roman" w:eastAsia="Times New Roman" w:hAnsi="Times New Roman" w:cs="Times New Roman"/>
        </w:rPr>
      </w:pPr>
    </w:p>
    <w:p w:rsidR="007431D8" w:rsidRPr="007B391E" w:rsidRDefault="007431D8" w:rsidP="008A2909">
      <w:pPr>
        <w:spacing w:after="0" w:line="240" w:lineRule="auto"/>
        <w:jc w:val="both"/>
        <w:rPr>
          <w:rFonts w:ascii="Times New Roman" w:eastAsia="Times New Roman" w:hAnsi="Times New Roman" w:cs="Times New Roman"/>
        </w:rPr>
      </w:pPr>
    </w:p>
    <w:p w:rsidR="008A2909" w:rsidRPr="00F23AD9" w:rsidRDefault="008A2909" w:rsidP="008A2909">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BA3BB6">
        <w:rPr>
          <w:rFonts w:ascii="Times New Roman" w:hAnsi="Times New Roman" w:cs="Times New Roman"/>
          <w:lang w:val="sr-Cyrl-CS"/>
        </w:rPr>
        <w:t>Квалитативн</w:t>
      </w:r>
      <w:r>
        <w:rPr>
          <w:rFonts w:ascii="Times New Roman" w:hAnsi="Times New Roman" w:cs="Times New Roman"/>
          <w:lang w:val="sr-Cyrl-CS"/>
        </w:rPr>
        <w:t>у</w:t>
      </w:r>
      <w:r w:rsidRPr="00BA3BB6">
        <w:rPr>
          <w:rFonts w:ascii="Times New Roman" w:hAnsi="Times New Roman" w:cs="Times New Roman"/>
          <w:lang w:val="sr-Cyrl-CS"/>
        </w:rPr>
        <w:t xml:space="preserve"> и квантитативну контролу и пријем добара приликом испоруке вршиће крајњи корисни</w:t>
      </w:r>
      <w:r>
        <w:rPr>
          <w:rFonts w:ascii="Times New Roman" w:hAnsi="Times New Roman" w:cs="Times New Roman"/>
          <w:lang w:val="sr-Cyrl-CS"/>
        </w:rPr>
        <w:t>к</w:t>
      </w:r>
      <w:r w:rsidRPr="00BA3BB6">
        <w:rPr>
          <w:rFonts w:ascii="Times New Roman" w:hAnsi="Times New Roman" w:cs="Times New Roman"/>
          <w:lang w:val="sr-Cyrl-CS"/>
        </w:rPr>
        <w:t xml:space="preserve"> кој</w:t>
      </w:r>
      <w:r>
        <w:rPr>
          <w:rFonts w:ascii="Times New Roman" w:hAnsi="Times New Roman" w:cs="Times New Roman"/>
          <w:lang w:val="sr-Cyrl-CS"/>
        </w:rPr>
        <w:t xml:space="preserve">ем </w:t>
      </w:r>
      <w:r w:rsidR="00FC766C">
        <w:rPr>
          <w:rFonts w:ascii="Times New Roman" w:hAnsi="Times New Roman" w:cs="Times New Roman"/>
          <w:lang w:val="sr-Cyrl-CS"/>
        </w:rPr>
        <w:t>је</w:t>
      </w:r>
      <w:r>
        <w:rPr>
          <w:rFonts w:ascii="Times New Roman" w:hAnsi="Times New Roman" w:cs="Times New Roman"/>
          <w:lang w:val="sr-Cyrl-CS"/>
        </w:rPr>
        <w:t xml:space="preserve"> добр</w:t>
      </w:r>
      <w:r w:rsidR="00FC766C">
        <w:rPr>
          <w:rFonts w:ascii="Times New Roman" w:hAnsi="Times New Roman" w:cs="Times New Roman"/>
          <w:lang w:val="sr-Cyrl-CS"/>
        </w:rPr>
        <w:t>о</w:t>
      </w:r>
      <w:r>
        <w:rPr>
          <w:rFonts w:ascii="Times New Roman" w:hAnsi="Times New Roman" w:cs="Times New Roman"/>
          <w:lang w:val="sr-Cyrl-CS"/>
        </w:rPr>
        <w:t xml:space="preserve"> намењен</w:t>
      </w:r>
      <w:r w:rsidR="00FC766C">
        <w:rPr>
          <w:rFonts w:ascii="Times New Roman" w:hAnsi="Times New Roman" w:cs="Times New Roman"/>
          <w:lang w:val="sr-Cyrl-CS"/>
        </w:rPr>
        <w:t>о</w:t>
      </w:r>
      <w:r>
        <w:rPr>
          <w:rFonts w:ascii="Times New Roman" w:hAnsi="Times New Roman" w:cs="Times New Roman"/>
          <w:lang w:val="sr-Cyrl-CS"/>
        </w:rPr>
        <w:t xml:space="preserve">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8A2909" w:rsidRDefault="008A2909" w:rsidP="008A2909">
      <w:pPr>
        <w:pStyle w:val="NoSpacing"/>
        <w:jc w:val="both"/>
        <w:rPr>
          <w:rFonts w:ascii="Times New Roman" w:hAnsi="Times New Roman" w:cs="Times New Roman"/>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w:t>
      </w:r>
      <w:r w:rsidR="00FC766C">
        <w:rPr>
          <w:rFonts w:ascii="Times New Roman" w:hAnsi="Times New Roman" w:cs="Times New Roman"/>
          <w:lang w:val="sr-Cyrl-CS"/>
        </w:rPr>
        <w:t xml:space="preserve">уочене недостатке отклони </w:t>
      </w:r>
      <w:r w:rsidRPr="00F23AD9">
        <w:rPr>
          <w:rFonts w:ascii="Times New Roman" w:hAnsi="Times New Roman" w:cs="Times New Roman"/>
          <w:lang w:val="sr-Cyrl-CS"/>
        </w:rPr>
        <w:t xml:space="preserve">у року </w:t>
      </w:r>
      <w:r>
        <w:rPr>
          <w:rFonts w:ascii="Times New Roman" w:hAnsi="Times New Roman" w:cs="Times New Roman"/>
          <w:lang w:val="sr-Cyrl-CS"/>
        </w:rPr>
        <w:t>од 8 дана</w:t>
      </w:r>
      <w:r w:rsidRPr="007361C2">
        <w:rPr>
          <w:rFonts w:ascii="Times New Roman" w:hAnsi="Times New Roman" w:cs="Times New Roman"/>
        </w:rPr>
        <w:t>.</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w:t>
      </w:r>
      <w:r>
        <w:rPr>
          <w:rFonts w:ascii="Times New Roman" w:hAnsi="Times New Roman" w:cs="Times New Roman"/>
          <w:lang w:val="sr-Cyrl-CS"/>
        </w:rPr>
        <w:t xml:space="preserve">, </w:t>
      </w:r>
      <w:r w:rsidRPr="000D084B">
        <w:rPr>
          <w:rFonts w:ascii="Times New Roman" w:hAnsi="Times New Roman" w:cs="Times New Roman"/>
          <w:lang w:val="sr-Cyrl-CS"/>
        </w:rPr>
        <w:t xml:space="preserve">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 односно у гарантном року за предметно добро.</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Гарантни рок за предметно добро износи ____ година. Гарантни рок почиње тећи од дана извршене примопредаје предметн</w:t>
      </w:r>
      <w:r w:rsidR="00FC766C">
        <w:rPr>
          <w:rFonts w:ascii="Times New Roman" w:hAnsi="Times New Roman" w:cs="Times New Roman"/>
          <w:lang w:val="sr-Cyrl-CS"/>
        </w:rPr>
        <w:t>ог</w:t>
      </w:r>
      <w:r>
        <w:rPr>
          <w:rFonts w:ascii="Times New Roman" w:hAnsi="Times New Roman" w:cs="Times New Roman"/>
          <w:lang w:val="sr-Cyrl-CS"/>
        </w:rPr>
        <w:t xml:space="preserve"> добра између овлашћених лица наручиоца и добављача.</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Добављач је дужан да отклони све недостатке који се покажу у току гарантног рока</w:t>
      </w:r>
      <w:r w:rsidR="00FC766C">
        <w:rPr>
          <w:rFonts w:ascii="Times New Roman" w:hAnsi="Times New Roman" w:cs="Times New Roman"/>
          <w:lang w:val="sr-Cyrl-CS"/>
        </w:rPr>
        <w:t>,</w:t>
      </w:r>
      <w:r>
        <w:rPr>
          <w:rFonts w:ascii="Times New Roman" w:hAnsi="Times New Roman" w:cs="Times New Roman"/>
          <w:lang w:val="sr-Cyrl-CS"/>
        </w:rPr>
        <w:t xml:space="preserve"> у примереном року који му одреди наручилац, као и да сноси све трошкове поправке, замене и поновне испоруке предметн</w:t>
      </w:r>
      <w:r w:rsidR="00FC766C">
        <w:rPr>
          <w:rFonts w:ascii="Times New Roman" w:hAnsi="Times New Roman" w:cs="Times New Roman"/>
          <w:lang w:val="sr-Cyrl-CS"/>
        </w:rPr>
        <w:t>ог</w:t>
      </w:r>
      <w:r>
        <w:rPr>
          <w:rFonts w:ascii="Times New Roman" w:hAnsi="Times New Roman" w:cs="Times New Roman"/>
          <w:lang w:val="sr-Cyrl-CS"/>
        </w:rPr>
        <w:t xml:space="preserve"> добара крајњем кориснику. </w:t>
      </w:r>
    </w:p>
    <w:p w:rsidR="008A2909" w:rsidRPr="000D084B"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8A2909" w:rsidRPr="000D084B" w:rsidRDefault="008A2909" w:rsidP="008A2909">
      <w:pPr>
        <w:pStyle w:val="NoSpacing"/>
        <w:rPr>
          <w:rFonts w:ascii="Times New Roman" w:hAnsi="Times New Roman" w:cs="Times New Roman"/>
          <w:lang w:val="sr-Cyrl-CS"/>
        </w:rPr>
      </w:pPr>
      <w:r w:rsidRPr="000D084B">
        <w:rPr>
          <w:rFonts w:ascii="Times New Roman" w:hAnsi="Times New Roman" w:cs="Times New Roman"/>
          <w:lang w:val="sr-Cyrl-CS"/>
        </w:rPr>
        <w:tab/>
      </w:r>
    </w:p>
    <w:p w:rsidR="008A2909"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8A2909" w:rsidRDefault="008A2909" w:rsidP="008A2909">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8A2909" w:rsidRPr="00D84659" w:rsidRDefault="008A2909" w:rsidP="008A2909">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_____________________</w:t>
      </w:r>
      <w:r w:rsidRPr="000D084B">
        <w:rPr>
          <w:rFonts w:ascii="Times New Roman" w:hAnsi="Times New Roman" w:cs="Times New Roman"/>
          <w:lang w:val="sr-Cyrl-CS"/>
        </w:rPr>
        <w:t xml:space="preserve"> банке.</w:t>
      </w:r>
    </w:p>
    <w:p w:rsidR="008A2909" w:rsidRPr="002A3694" w:rsidRDefault="008A2909" w:rsidP="008A2909">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 xml:space="preserve"> </w:t>
      </w:r>
    </w:p>
    <w:p w:rsidR="008A2909" w:rsidRDefault="008A2909" w:rsidP="008A2909">
      <w:pPr>
        <w:pStyle w:val="NoSpacing"/>
        <w:jc w:val="center"/>
        <w:rPr>
          <w:rFonts w:ascii="Times New Roman" w:hAnsi="Times New Roman" w:cs="Times New Roman"/>
          <w:b/>
          <w:lang w:val="sr-Cyrl-CS"/>
        </w:rPr>
      </w:pPr>
    </w:p>
    <w:p w:rsidR="008A2909" w:rsidRPr="003E7F03"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6</w:t>
      </w:r>
      <w:r w:rsidRPr="000D084B">
        <w:rPr>
          <w:rFonts w:ascii="Times New Roman" w:hAnsi="Times New Roman" w:cs="Times New Roman"/>
          <w:b/>
          <w:lang w:val="sr-Cyrl-CS"/>
        </w:rPr>
        <w:t>.</w:t>
      </w:r>
    </w:p>
    <w:p w:rsidR="008A2909" w:rsidRPr="004165D8" w:rsidRDefault="008A2909" w:rsidP="008A2909">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8A2909" w:rsidRPr="00937847" w:rsidRDefault="008A2909" w:rsidP="008A2909">
      <w:pPr>
        <w:pStyle w:val="NoSpacing"/>
        <w:jc w:val="both"/>
        <w:rPr>
          <w:rFonts w:ascii="Times New Roman" w:hAnsi="Times New Roman" w:cs="Times New Roman"/>
          <w:b/>
        </w:rPr>
      </w:pPr>
    </w:p>
    <w:p w:rsidR="008A2909" w:rsidRPr="003E7F03"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8A2909" w:rsidRPr="000D084B" w:rsidRDefault="008A2909" w:rsidP="008A2909">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8A2909" w:rsidRPr="000D084B" w:rsidRDefault="008A2909" w:rsidP="008A2909">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8A2909" w:rsidRPr="007D6C65" w:rsidRDefault="008A2909" w:rsidP="008A2909">
      <w:pPr>
        <w:pStyle w:val="NoSpacing"/>
        <w:jc w:val="both"/>
        <w:rPr>
          <w:rFonts w:ascii="Times New Roman" w:hAnsi="Times New Roman" w:cs="Times New Roman"/>
          <w:b/>
          <w:lang w:val="sr-Cyrl-CS"/>
        </w:rPr>
      </w:pPr>
    </w:p>
    <w:p w:rsidR="008A2909" w:rsidRPr="003E7F03"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8A2909" w:rsidRPr="000D084B" w:rsidRDefault="008A2909" w:rsidP="008A2909">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8A2909" w:rsidRPr="000D084B" w:rsidRDefault="008A2909" w:rsidP="008A2909">
      <w:pPr>
        <w:pStyle w:val="NoSpacing"/>
        <w:jc w:val="center"/>
        <w:rPr>
          <w:rFonts w:ascii="Times New Roman" w:hAnsi="Times New Roman" w:cs="Times New Roman"/>
          <w:b/>
          <w:lang w:val="sr-Cyrl-CS"/>
        </w:rPr>
      </w:pPr>
    </w:p>
    <w:p w:rsidR="008A2909" w:rsidRPr="000D084B"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EA6546" w:rsidRPr="00EA6546" w:rsidRDefault="00EA6546" w:rsidP="008A2909">
      <w:pPr>
        <w:pStyle w:val="NoSpacing"/>
        <w:rPr>
          <w:rFonts w:ascii="Times New Roman" w:hAnsi="Times New Roman" w:cs="Times New Roman"/>
        </w:rPr>
      </w:pPr>
    </w:p>
    <w:p w:rsidR="008A2909" w:rsidRDefault="008A2909" w:rsidP="008A2909">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8A2909" w:rsidRPr="000D084B" w:rsidRDefault="008A2909" w:rsidP="008A2909">
      <w:pPr>
        <w:pStyle w:val="NoSpacing"/>
        <w:rPr>
          <w:rFonts w:ascii="Times New Roman" w:hAnsi="Times New Roman" w:cs="Times New Roman"/>
          <w:b/>
          <w:lang w:val="sr-Cyrl-CS"/>
        </w:rPr>
      </w:pPr>
    </w:p>
    <w:p w:rsidR="008A2909" w:rsidRPr="000D084B" w:rsidRDefault="008A2909" w:rsidP="008A2909">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8A2909" w:rsidRPr="000B2A7F" w:rsidRDefault="008A2909" w:rsidP="008A2909">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8A2909" w:rsidRDefault="008A2909" w:rsidP="008A2909">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EA6546" w:rsidRDefault="008A2909" w:rsidP="008A2909">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8A2909" w:rsidRPr="000D084B" w:rsidTr="00150039">
        <w:tc>
          <w:tcPr>
            <w:tcW w:w="10490" w:type="dxa"/>
          </w:tcPr>
          <w:p w:rsidR="008A2909" w:rsidRPr="000D084B" w:rsidRDefault="00FC766C" w:rsidP="00150039">
            <w:pPr>
              <w:rPr>
                <w:rFonts w:ascii="Times New Roman" w:hAnsi="Times New Roman" w:cs="Times New Roman"/>
                <w:lang w:val="sr-Cyrl-CS"/>
              </w:rPr>
            </w:pPr>
            <w:r>
              <w:rPr>
                <w:rFonts w:ascii="Times New Roman" w:hAnsi="Times New Roman" w:cs="Times New Roman"/>
                <w:b/>
                <w:i/>
                <w:u w:val="single"/>
                <w:lang w:val="sr-Cyrl-CS"/>
              </w:rPr>
              <w:t>Н</w:t>
            </w:r>
            <w:r w:rsidR="008A2909" w:rsidRPr="000D084B">
              <w:rPr>
                <w:rFonts w:ascii="Times New Roman" w:hAnsi="Times New Roman" w:cs="Times New Roman"/>
                <w:b/>
                <w:i/>
                <w:u w:val="single"/>
                <w:lang w:val="sr-Cyrl-CS"/>
              </w:rPr>
              <w:t>апомена</w:t>
            </w:r>
            <w:r w:rsidR="008A2909" w:rsidRPr="000D084B">
              <w:rPr>
                <w:rFonts w:ascii="Times New Roman" w:hAnsi="Times New Roman" w:cs="Times New Roman"/>
                <w:lang w:val="sr-Cyrl-CS"/>
              </w:rPr>
              <w:t xml:space="preserve">: </w:t>
            </w:r>
            <w:r w:rsidR="008A2909">
              <w:rPr>
                <w:rFonts w:ascii="Times New Roman" w:hAnsi="Times New Roman" w:cs="Times New Roman"/>
                <w:i/>
                <w:lang w:val="sr-Cyrl-CS"/>
              </w:rPr>
              <w:t>Модел у</w:t>
            </w:r>
            <w:r w:rsidR="008A2909" w:rsidRPr="000D084B">
              <w:rPr>
                <w:rFonts w:ascii="Times New Roman" w:hAnsi="Times New Roman" w:cs="Times New Roman"/>
                <w:i/>
                <w:lang w:val="sr-Cyrl-CS"/>
              </w:rPr>
              <w:t>говора попунити, потписати и оверити печатом.</w:t>
            </w:r>
          </w:p>
        </w:tc>
      </w:tr>
    </w:tbl>
    <w:p w:rsidR="00E3230A" w:rsidRPr="00EA6546" w:rsidRDefault="00E3230A" w:rsidP="00EA6546">
      <w:pPr>
        <w:pStyle w:val="NoSpacing"/>
        <w:jc w:val="center"/>
        <w:rPr>
          <w:rFonts w:ascii="Times New Roman" w:hAnsi="Times New Roman" w:cs="Times New Roman"/>
          <w:b/>
        </w:rPr>
      </w:pPr>
    </w:p>
    <w:sectPr w:rsidR="00E3230A" w:rsidRPr="00EA6546" w:rsidSect="005E6C78">
      <w:headerReference w:type="default" r:id="rId9"/>
      <w:footerReference w:type="default" r:id="rId10"/>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DC0" w:rsidRDefault="009B5DC0" w:rsidP="00041067">
      <w:pPr>
        <w:spacing w:after="0" w:line="240" w:lineRule="auto"/>
      </w:pPr>
      <w:r>
        <w:separator/>
      </w:r>
    </w:p>
  </w:endnote>
  <w:endnote w:type="continuationSeparator" w:id="1">
    <w:p w:rsidR="009B5DC0" w:rsidRDefault="009B5DC0"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AA" w:rsidRPr="007431D8" w:rsidRDefault="00E16234">
    <w:pPr>
      <w:pStyle w:val="Footer"/>
      <w:jc w:val="center"/>
    </w:pPr>
    <w:sdt>
      <w:sdtPr>
        <w:id w:val="13054098"/>
        <w:docPartObj>
          <w:docPartGallery w:val="Page Numbers (Bottom of Page)"/>
          <w:docPartUnique/>
        </w:docPartObj>
      </w:sdtPr>
      <w:sdtContent>
        <w:fldSimple w:instr=" PAGE   \* MERGEFORMAT ">
          <w:r w:rsidR="00681831">
            <w:rPr>
              <w:noProof/>
            </w:rPr>
            <w:t>10</w:t>
          </w:r>
        </w:fldSimple>
        <w:r w:rsidR="002E10AA">
          <w:t>/</w:t>
        </w:r>
      </w:sdtContent>
    </w:sdt>
    <w:r w:rsidR="002E10AA">
      <w:t>30</w:t>
    </w:r>
  </w:p>
  <w:p w:rsidR="002E10AA" w:rsidRDefault="002E1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DC0" w:rsidRDefault="009B5DC0" w:rsidP="00041067">
      <w:pPr>
        <w:spacing w:after="0" w:line="240" w:lineRule="auto"/>
      </w:pPr>
      <w:r>
        <w:separator/>
      </w:r>
    </w:p>
  </w:footnote>
  <w:footnote w:type="continuationSeparator" w:id="1">
    <w:p w:rsidR="009B5DC0" w:rsidRDefault="009B5DC0"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AA" w:rsidRPr="00B07017" w:rsidRDefault="002E10AA" w:rsidP="0058510B">
    <w:pPr>
      <w:pStyle w:val="Header"/>
      <w:jc w:val="both"/>
      <w:rPr>
        <w:rFonts w:ascii="Times New Roman" w:hAnsi="Times New Roman" w:cs="Times New Roman"/>
        <w:i/>
        <w:sz w:val="20"/>
        <w:szCs w:val="20"/>
      </w:rPr>
    </w:pPr>
    <w:r>
      <w:rPr>
        <w:rFonts w:ascii="Times New Roman" w:hAnsi="Times New Roman" w:cs="Times New Roman"/>
        <w:i/>
        <w:sz w:val="20"/>
        <w:szCs w:val="20"/>
        <w:lang w:val="sr-Cyrl-CS"/>
      </w:rPr>
      <w:t xml:space="preserve">Конкурсна документација за јавну набавку </w:t>
    </w:r>
    <w:r>
      <w:rPr>
        <w:rFonts w:ascii="Times New Roman" w:hAnsi="Times New Roman" w:cs="Times New Roman"/>
        <w:i/>
        <w:sz w:val="20"/>
        <w:szCs w:val="20"/>
      </w:rPr>
      <w:t xml:space="preserve">добара </w:t>
    </w:r>
    <w:r>
      <w:rPr>
        <w:rFonts w:ascii="Times New Roman" w:hAnsi="Times New Roman" w:cs="Times New Roman"/>
        <w:i/>
        <w:sz w:val="20"/>
        <w:szCs w:val="20"/>
        <w:lang w:val="sr-Cyrl-CS"/>
      </w:rPr>
      <w:t xml:space="preserve"> за економско оснаживање породичних домаћинстава избеглих лица на територији градске општине Младеновац, ЈНМВ бр. </w:t>
    </w:r>
    <w:r>
      <w:rPr>
        <w:rFonts w:ascii="Times New Roman" w:hAnsi="Times New Roman" w:cs="Times New Roman"/>
        <w:i/>
        <w:sz w:val="20"/>
        <w:szCs w:val="20"/>
      </w:rPr>
      <w:t>1.9/2017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1">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7"/>
  </w:num>
  <w:num w:numId="3">
    <w:abstractNumId w:val="19"/>
  </w:num>
  <w:num w:numId="4">
    <w:abstractNumId w:val="13"/>
  </w:num>
  <w:num w:numId="5">
    <w:abstractNumId w:val="8"/>
  </w:num>
  <w:num w:numId="6">
    <w:abstractNumId w:val="20"/>
  </w:num>
  <w:num w:numId="7">
    <w:abstractNumId w:val="6"/>
  </w:num>
  <w:num w:numId="8">
    <w:abstractNumId w:val="4"/>
  </w:num>
  <w:num w:numId="9">
    <w:abstractNumId w:val="2"/>
  </w:num>
  <w:num w:numId="10">
    <w:abstractNumId w:val="0"/>
  </w:num>
  <w:num w:numId="11">
    <w:abstractNumId w:val="1"/>
  </w:num>
  <w:num w:numId="12">
    <w:abstractNumId w:val="12"/>
  </w:num>
  <w:num w:numId="13">
    <w:abstractNumId w:val="16"/>
  </w:num>
  <w:num w:numId="14">
    <w:abstractNumId w:val="11"/>
  </w:num>
  <w:num w:numId="15">
    <w:abstractNumId w:val="15"/>
  </w:num>
  <w:num w:numId="16">
    <w:abstractNumId w:val="3"/>
  </w:num>
  <w:num w:numId="17">
    <w:abstractNumId w:val="18"/>
  </w:num>
  <w:num w:numId="18">
    <w:abstractNumId w:val="14"/>
  </w:num>
  <w:num w:numId="19">
    <w:abstractNumId w:val="5"/>
  </w:num>
  <w:num w:numId="20">
    <w:abstractNumId w:val="9"/>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62466"/>
  </w:hdrShapeDefaults>
  <w:footnotePr>
    <w:footnote w:id="0"/>
    <w:footnote w:id="1"/>
  </w:footnotePr>
  <w:endnotePr>
    <w:endnote w:id="0"/>
    <w:endnote w:id="1"/>
  </w:endnotePr>
  <w:compat/>
  <w:rsids>
    <w:rsidRoot w:val="00342ACB"/>
    <w:rsid w:val="0000208A"/>
    <w:rsid w:val="00002384"/>
    <w:rsid w:val="00006020"/>
    <w:rsid w:val="000130CD"/>
    <w:rsid w:val="0001349A"/>
    <w:rsid w:val="00014879"/>
    <w:rsid w:val="00015603"/>
    <w:rsid w:val="00017105"/>
    <w:rsid w:val="00017787"/>
    <w:rsid w:val="00020B13"/>
    <w:rsid w:val="0002293A"/>
    <w:rsid w:val="00022B50"/>
    <w:rsid w:val="000271AF"/>
    <w:rsid w:val="0003282B"/>
    <w:rsid w:val="00032D2A"/>
    <w:rsid w:val="00040A37"/>
    <w:rsid w:val="00041067"/>
    <w:rsid w:val="00042656"/>
    <w:rsid w:val="000435FD"/>
    <w:rsid w:val="00047B1B"/>
    <w:rsid w:val="00063EDD"/>
    <w:rsid w:val="000649FD"/>
    <w:rsid w:val="00073956"/>
    <w:rsid w:val="000739D5"/>
    <w:rsid w:val="0009640D"/>
    <w:rsid w:val="000A74AD"/>
    <w:rsid w:val="000B2A7F"/>
    <w:rsid w:val="000B2E05"/>
    <w:rsid w:val="000B44E1"/>
    <w:rsid w:val="000B6555"/>
    <w:rsid w:val="000C13E9"/>
    <w:rsid w:val="000C169A"/>
    <w:rsid w:val="000C1B0F"/>
    <w:rsid w:val="000C28BC"/>
    <w:rsid w:val="000C7262"/>
    <w:rsid w:val="000C7572"/>
    <w:rsid w:val="000D084B"/>
    <w:rsid w:val="000D10F9"/>
    <w:rsid w:val="000D2A9E"/>
    <w:rsid w:val="000D39DB"/>
    <w:rsid w:val="000D3C0D"/>
    <w:rsid w:val="000D4195"/>
    <w:rsid w:val="000D6893"/>
    <w:rsid w:val="000E16B8"/>
    <w:rsid w:val="000E1DC1"/>
    <w:rsid w:val="000E6B60"/>
    <w:rsid w:val="000F46AB"/>
    <w:rsid w:val="001010F7"/>
    <w:rsid w:val="001011E8"/>
    <w:rsid w:val="00101F2B"/>
    <w:rsid w:val="001039FE"/>
    <w:rsid w:val="00107C1F"/>
    <w:rsid w:val="00107CDA"/>
    <w:rsid w:val="0011201B"/>
    <w:rsid w:val="00115CBE"/>
    <w:rsid w:val="00115DB0"/>
    <w:rsid w:val="00117A9A"/>
    <w:rsid w:val="00120CD4"/>
    <w:rsid w:val="001210F1"/>
    <w:rsid w:val="00121118"/>
    <w:rsid w:val="00124B48"/>
    <w:rsid w:val="00125538"/>
    <w:rsid w:val="0012747F"/>
    <w:rsid w:val="001358BD"/>
    <w:rsid w:val="00136732"/>
    <w:rsid w:val="00136A76"/>
    <w:rsid w:val="00136D02"/>
    <w:rsid w:val="001408F1"/>
    <w:rsid w:val="001412CF"/>
    <w:rsid w:val="001424AD"/>
    <w:rsid w:val="0014792C"/>
    <w:rsid w:val="00150039"/>
    <w:rsid w:val="00150470"/>
    <w:rsid w:val="0015333B"/>
    <w:rsid w:val="00156A80"/>
    <w:rsid w:val="001604DC"/>
    <w:rsid w:val="00162244"/>
    <w:rsid w:val="00166248"/>
    <w:rsid w:val="0017192A"/>
    <w:rsid w:val="00171C35"/>
    <w:rsid w:val="00171E89"/>
    <w:rsid w:val="001740DA"/>
    <w:rsid w:val="001763E6"/>
    <w:rsid w:val="001764AF"/>
    <w:rsid w:val="00177024"/>
    <w:rsid w:val="0017744B"/>
    <w:rsid w:val="00181AB5"/>
    <w:rsid w:val="00183199"/>
    <w:rsid w:val="00183D13"/>
    <w:rsid w:val="00190162"/>
    <w:rsid w:val="00193E2F"/>
    <w:rsid w:val="00194025"/>
    <w:rsid w:val="00196322"/>
    <w:rsid w:val="00196E41"/>
    <w:rsid w:val="00197F41"/>
    <w:rsid w:val="001A0AE4"/>
    <w:rsid w:val="001A17FB"/>
    <w:rsid w:val="001A56B1"/>
    <w:rsid w:val="001A7311"/>
    <w:rsid w:val="001B0814"/>
    <w:rsid w:val="001B0D99"/>
    <w:rsid w:val="001B40D4"/>
    <w:rsid w:val="001B6243"/>
    <w:rsid w:val="001B7C4A"/>
    <w:rsid w:val="001C2655"/>
    <w:rsid w:val="001D0778"/>
    <w:rsid w:val="001D0FB3"/>
    <w:rsid w:val="001D272D"/>
    <w:rsid w:val="001D469D"/>
    <w:rsid w:val="001E0C28"/>
    <w:rsid w:val="001E1B16"/>
    <w:rsid w:val="001E32D2"/>
    <w:rsid w:val="001E6639"/>
    <w:rsid w:val="001E7230"/>
    <w:rsid w:val="001F66E0"/>
    <w:rsid w:val="00201C7D"/>
    <w:rsid w:val="002025AB"/>
    <w:rsid w:val="00207FF5"/>
    <w:rsid w:val="002301B5"/>
    <w:rsid w:val="00232E44"/>
    <w:rsid w:val="00247FFA"/>
    <w:rsid w:val="00251E53"/>
    <w:rsid w:val="00253ED7"/>
    <w:rsid w:val="002546DB"/>
    <w:rsid w:val="002640C4"/>
    <w:rsid w:val="002738B0"/>
    <w:rsid w:val="002741DD"/>
    <w:rsid w:val="00274E90"/>
    <w:rsid w:val="0027789C"/>
    <w:rsid w:val="0027789E"/>
    <w:rsid w:val="00280001"/>
    <w:rsid w:val="0028270B"/>
    <w:rsid w:val="00286CD8"/>
    <w:rsid w:val="002920C1"/>
    <w:rsid w:val="00296397"/>
    <w:rsid w:val="00296CB2"/>
    <w:rsid w:val="002976ED"/>
    <w:rsid w:val="002A0749"/>
    <w:rsid w:val="002A2CD3"/>
    <w:rsid w:val="002A3694"/>
    <w:rsid w:val="002B131B"/>
    <w:rsid w:val="002B25CB"/>
    <w:rsid w:val="002B41E3"/>
    <w:rsid w:val="002C3DDF"/>
    <w:rsid w:val="002C6E7D"/>
    <w:rsid w:val="002C7C97"/>
    <w:rsid w:val="002D5A34"/>
    <w:rsid w:val="002E10AA"/>
    <w:rsid w:val="002E2B55"/>
    <w:rsid w:val="002E3EFA"/>
    <w:rsid w:val="002F161F"/>
    <w:rsid w:val="002F7D4E"/>
    <w:rsid w:val="00314C2E"/>
    <w:rsid w:val="003209AC"/>
    <w:rsid w:val="00321F8F"/>
    <w:rsid w:val="0032216C"/>
    <w:rsid w:val="0032250C"/>
    <w:rsid w:val="00332F3F"/>
    <w:rsid w:val="003337A1"/>
    <w:rsid w:val="00334E88"/>
    <w:rsid w:val="00342ACB"/>
    <w:rsid w:val="00347125"/>
    <w:rsid w:val="003479EC"/>
    <w:rsid w:val="00351E6D"/>
    <w:rsid w:val="003536D0"/>
    <w:rsid w:val="00354055"/>
    <w:rsid w:val="0035608A"/>
    <w:rsid w:val="00357798"/>
    <w:rsid w:val="00366904"/>
    <w:rsid w:val="003677E4"/>
    <w:rsid w:val="00367C15"/>
    <w:rsid w:val="00374729"/>
    <w:rsid w:val="003758BA"/>
    <w:rsid w:val="003851C8"/>
    <w:rsid w:val="00387A4E"/>
    <w:rsid w:val="003923F3"/>
    <w:rsid w:val="003B0379"/>
    <w:rsid w:val="003B5526"/>
    <w:rsid w:val="003C2467"/>
    <w:rsid w:val="003D277F"/>
    <w:rsid w:val="003D2DE6"/>
    <w:rsid w:val="003D5B89"/>
    <w:rsid w:val="003E28DE"/>
    <w:rsid w:val="003E4960"/>
    <w:rsid w:val="003E7F03"/>
    <w:rsid w:val="003F63F5"/>
    <w:rsid w:val="003F6646"/>
    <w:rsid w:val="003F74E6"/>
    <w:rsid w:val="004004A6"/>
    <w:rsid w:val="00401E25"/>
    <w:rsid w:val="00407F06"/>
    <w:rsid w:val="004165D8"/>
    <w:rsid w:val="00436D04"/>
    <w:rsid w:val="00454B1B"/>
    <w:rsid w:val="00454CEC"/>
    <w:rsid w:val="00457167"/>
    <w:rsid w:val="0047018A"/>
    <w:rsid w:val="004706FA"/>
    <w:rsid w:val="0047626B"/>
    <w:rsid w:val="00485348"/>
    <w:rsid w:val="00485677"/>
    <w:rsid w:val="00486DED"/>
    <w:rsid w:val="00490337"/>
    <w:rsid w:val="004951CF"/>
    <w:rsid w:val="00496A66"/>
    <w:rsid w:val="004A254F"/>
    <w:rsid w:val="004A30E5"/>
    <w:rsid w:val="004A4527"/>
    <w:rsid w:val="004A4D66"/>
    <w:rsid w:val="004A6466"/>
    <w:rsid w:val="004B156D"/>
    <w:rsid w:val="004B1FBB"/>
    <w:rsid w:val="004B7B43"/>
    <w:rsid w:val="004C4407"/>
    <w:rsid w:val="004D35E3"/>
    <w:rsid w:val="004D7488"/>
    <w:rsid w:val="004E1A4A"/>
    <w:rsid w:val="004E3649"/>
    <w:rsid w:val="004E396C"/>
    <w:rsid w:val="004E40EF"/>
    <w:rsid w:val="0050066B"/>
    <w:rsid w:val="00500E5D"/>
    <w:rsid w:val="005132E5"/>
    <w:rsid w:val="00516FBE"/>
    <w:rsid w:val="00522093"/>
    <w:rsid w:val="00526369"/>
    <w:rsid w:val="005328AE"/>
    <w:rsid w:val="00533C68"/>
    <w:rsid w:val="005403B0"/>
    <w:rsid w:val="00542B63"/>
    <w:rsid w:val="00545030"/>
    <w:rsid w:val="00555249"/>
    <w:rsid w:val="005653BB"/>
    <w:rsid w:val="00567015"/>
    <w:rsid w:val="00572D15"/>
    <w:rsid w:val="00572D99"/>
    <w:rsid w:val="0057637A"/>
    <w:rsid w:val="00576390"/>
    <w:rsid w:val="00581B45"/>
    <w:rsid w:val="0058510B"/>
    <w:rsid w:val="00585A13"/>
    <w:rsid w:val="00585E42"/>
    <w:rsid w:val="00591CDB"/>
    <w:rsid w:val="005A1890"/>
    <w:rsid w:val="005A760F"/>
    <w:rsid w:val="005B04CF"/>
    <w:rsid w:val="005B4275"/>
    <w:rsid w:val="005D1058"/>
    <w:rsid w:val="005D1528"/>
    <w:rsid w:val="005D26F7"/>
    <w:rsid w:val="005D4D17"/>
    <w:rsid w:val="005D57A8"/>
    <w:rsid w:val="005E0ADB"/>
    <w:rsid w:val="005E4116"/>
    <w:rsid w:val="005E452B"/>
    <w:rsid w:val="005E5F74"/>
    <w:rsid w:val="005E6C78"/>
    <w:rsid w:val="005F3BD6"/>
    <w:rsid w:val="005F4ACE"/>
    <w:rsid w:val="00600510"/>
    <w:rsid w:val="0060139D"/>
    <w:rsid w:val="006045DB"/>
    <w:rsid w:val="00621EF2"/>
    <w:rsid w:val="00623944"/>
    <w:rsid w:val="006271BC"/>
    <w:rsid w:val="0063245C"/>
    <w:rsid w:val="00635EAF"/>
    <w:rsid w:val="00636525"/>
    <w:rsid w:val="00642B72"/>
    <w:rsid w:val="00643269"/>
    <w:rsid w:val="00643D42"/>
    <w:rsid w:val="0064493D"/>
    <w:rsid w:val="0064511C"/>
    <w:rsid w:val="006460FA"/>
    <w:rsid w:val="00650A15"/>
    <w:rsid w:val="00656EF9"/>
    <w:rsid w:val="00667915"/>
    <w:rsid w:val="00672F10"/>
    <w:rsid w:val="006813EF"/>
    <w:rsid w:val="00681831"/>
    <w:rsid w:val="00683359"/>
    <w:rsid w:val="00684D9B"/>
    <w:rsid w:val="00694E05"/>
    <w:rsid w:val="00695CC6"/>
    <w:rsid w:val="00696857"/>
    <w:rsid w:val="006B1792"/>
    <w:rsid w:val="006B25C5"/>
    <w:rsid w:val="006B2B4D"/>
    <w:rsid w:val="006B2C64"/>
    <w:rsid w:val="006B34DA"/>
    <w:rsid w:val="006B4027"/>
    <w:rsid w:val="006B79E8"/>
    <w:rsid w:val="006C02E0"/>
    <w:rsid w:val="006C2E7F"/>
    <w:rsid w:val="006C5CE2"/>
    <w:rsid w:val="006E4FCB"/>
    <w:rsid w:val="006E6AE2"/>
    <w:rsid w:val="006E70FC"/>
    <w:rsid w:val="006F0A13"/>
    <w:rsid w:val="00704961"/>
    <w:rsid w:val="00705AD5"/>
    <w:rsid w:val="00705D28"/>
    <w:rsid w:val="007063E5"/>
    <w:rsid w:val="00716B0F"/>
    <w:rsid w:val="00716C27"/>
    <w:rsid w:val="007247E2"/>
    <w:rsid w:val="007361C2"/>
    <w:rsid w:val="007431D8"/>
    <w:rsid w:val="007457B9"/>
    <w:rsid w:val="00745B5F"/>
    <w:rsid w:val="007477CD"/>
    <w:rsid w:val="007520D1"/>
    <w:rsid w:val="00754EBF"/>
    <w:rsid w:val="007560BE"/>
    <w:rsid w:val="00760C54"/>
    <w:rsid w:val="00762016"/>
    <w:rsid w:val="00767C74"/>
    <w:rsid w:val="00772B51"/>
    <w:rsid w:val="007735B5"/>
    <w:rsid w:val="00774F56"/>
    <w:rsid w:val="00775577"/>
    <w:rsid w:val="00775D14"/>
    <w:rsid w:val="00776C86"/>
    <w:rsid w:val="007A2F91"/>
    <w:rsid w:val="007A3E4E"/>
    <w:rsid w:val="007A55AF"/>
    <w:rsid w:val="007A57C0"/>
    <w:rsid w:val="007A5C4A"/>
    <w:rsid w:val="007A6ED6"/>
    <w:rsid w:val="007B391E"/>
    <w:rsid w:val="007C0255"/>
    <w:rsid w:val="007C0FAC"/>
    <w:rsid w:val="007C1A0E"/>
    <w:rsid w:val="007C3693"/>
    <w:rsid w:val="007C3991"/>
    <w:rsid w:val="007D0C2A"/>
    <w:rsid w:val="007D6C65"/>
    <w:rsid w:val="007E63F2"/>
    <w:rsid w:val="007E7447"/>
    <w:rsid w:val="007F12F8"/>
    <w:rsid w:val="007F4089"/>
    <w:rsid w:val="007F48AF"/>
    <w:rsid w:val="007F77AC"/>
    <w:rsid w:val="00800034"/>
    <w:rsid w:val="008029F5"/>
    <w:rsid w:val="00805FFC"/>
    <w:rsid w:val="008303C9"/>
    <w:rsid w:val="00831718"/>
    <w:rsid w:val="00840A4E"/>
    <w:rsid w:val="00842733"/>
    <w:rsid w:val="0085105B"/>
    <w:rsid w:val="00852B03"/>
    <w:rsid w:val="0085475C"/>
    <w:rsid w:val="00854B3D"/>
    <w:rsid w:val="00854D80"/>
    <w:rsid w:val="00855738"/>
    <w:rsid w:val="008604BD"/>
    <w:rsid w:val="00865F6F"/>
    <w:rsid w:val="008709D2"/>
    <w:rsid w:val="00872F4D"/>
    <w:rsid w:val="0087499A"/>
    <w:rsid w:val="008763C8"/>
    <w:rsid w:val="00880747"/>
    <w:rsid w:val="008815F5"/>
    <w:rsid w:val="00882E88"/>
    <w:rsid w:val="008832A0"/>
    <w:rsid w:val="00895DFD"/>
    <w:rsid w:val="008A2909"/>
    <w:rsid w:val="008A2DDE"/>
    <w:rsid w:val="008A739E"/>
    <w:rsid w:val="008B620B"/>
    <w:rsid w:val="008B7C21"/>
    <w:rsid w:val="008C4C56"/>
    <w:rsid w:val="008C4D98"/>
    <w:rsid w:val="008C57AF"/>
    <w:rsid w:val="008C5DD9"/>
    <w:rsid w:val="008C604E"/>
    <w:rsid w:val="008D1032"/>
    <w:rsid w:val="008D1482"/>
    <w:rsid w:val="008D24D6"/>
    <w:rsid w:val="008D7FE3"/>
    <w:rsid w:val="008E1FD2"/>
    <w:rsid w:val="008E459E"/>
    <w:rsid w:val="008E529D"/>
    <w:rsid w:val="008E5BD9"/>
    <w:rsid w:val="008E67FB"/>
    <w:rsid w:val="008E705D"/>
    <w:rsid w:val="008F62A6"/>
    <w:rsid w:val="00901DD5"/>
    <w:rsid w:val="00913F9D"/>
    <w:rsid w:val="009171BE"/>
    <w:rsid w:val="0092153B"/>
    <w:rsid w:val="009215CD"/>
    <w:rsid w:val="0092268B"/>
    <w:rsid w:val="009228CD"/>
    <w:rsid w:val="009275A5"/>
    <w:rsid w:val="009303C5"/>
    <w:rsid w:val="0093399F"/>
    <w:rsid w:val="0093434E"/>
    <w:rsid w:val="00937847"/>
    <w:rsid w:val="009423C2"/>
    <w:rsid w:val="009431E8"/>
    <w:rsid w:val="00947475"/>
    <w:rsid w:val="00954EBF"/>
    <w:rsid w:val="00960955"/>
    <w:rsid w:val="00966B06"/>
    <w:rsid w:val="00966C4E"/>
    <w:rsid w:val="00976207"/>
    <w:rsid w:val="00982E75"/>
    <w:rsid w:val="009838CD"/>
    <w:rsid w:val="00985A9F"/>
    <w:rsid w:val="0099124D"/>
    <w:rsid w:val="00991AF1"/>
    <w:rsid w:val="00994DCD"/>
    <w:rsid w:val="009B1577"/>
    <w:rsid w:val="009B1FE0"/>
    <w:rsid w:val="009B5111"/>
    <w:rsid w:val="009B5DC0"/>
    <w:rsid w:val="009C4EA2"/>
    <w:rsid w:val="009C5685"/>
    <w:rsid w:val="009D01FE"/>
    <w:rsid w:val="009D1370"/>
    <w:rsid w:val="009D2089"/>
    <w:rsid w:val="009D5C51"/>
    <w:rsid w:val="009E1BF9"/>
    <w:rsid w:val="009F3EFD"/>
    <w:rsid w:val="009F4282"/>
    <w:rsid w:val="00A05BFA"/>
    <w:rsid w:val="00A074B8"/>
    <w:rsid w:val="00A14118"/>
    <w:rsid w:val="00A14E62"/>
    <w:rsid w:val="00A20792"/>
    <w:rsid w:val="00A20D84"/>
    <w:rsid w:val="00A2289B"/>
    <w:rsid w:val="00A3225D"/>
    <w:rsid w:val="00A404B4"/>
    <w:rsid w:val="00A424A1"/>
    <w:rsid w:val="00A46D41"/>
    <w:rsid w:val="00A5293C"/>
    <w:rsid w:val="00A52F71"/>
    <w:rsid w:val="00A532CD"/>
    <w:rsid w:val="00A5624F"/>
    <w:rsid w:val="00A56897"/>
    <w:rsid w:val="00A57D99"/>
    <w:rsid w:val="00A61625"/>
    <w:rsid w:val="00A619FA"/>
    <w:rsid w:val="00A62375"/>
    <w:rsid w:val="00A730C7"/>
    <w:rsid w:val="00A74AE6"/>
    <w:rsid w:val="00A80394"/>
    <w:rsid w:val="00A83B26"/>
    <w:rsid w:val="00A86C67"/>
    <w:rsid w:val="00A87B2F"/>
    <w:rsid w:val="00A939AE"/>
    <w:rsid w:val="00A93E27"/>
    <w:rsid w:val="00AA2687"/>
    <w:rsid w:val="00AA28E0"/>
    <w:rsid w:val="00AA2CF1"/>
    <w:rsid w:val="00AA7B69"/>
    <w:rsid w:val="00AB2B81"/>
    <w:rsid w:val="00AB6606"/>
    <w:rsid w:val="00AB76B6"/>
    <w:rsid w:val="00AC51BA"/>
    <w:rsid w:val="00AC5C77"/>
    <w:rsid w:val="00AD1C11"/>
    <w:rsid w:val="00AE3268"/>
    <w:rsid w:val="00AE58A1"/>
    <w:rsid w:val="00AE69D6"/>
    <w:rsid w:val="00AF6341"/>
    <w:rsid w:val="00AF730B"/>
    <w:rsid w:val="00B00AB3"/>
    <w:rsid w:val="00B03E54"/>
    <w:rsid w:val="00B049DE"/>
    <w:rsid w:val="00B06399"/>
    <w:rsid w:val="00B07017"/>
    <w:rsid w:val="00B1487D"/>
    <w:rsid w:val="00B216A9"/>
    <w:rsid w:val="00B259C5"/>
    <w:rsid w:val="00B27580"/>
    <w:rsid w:val="00B27EB0"/>
    <w:rsid w:val="00B35569"/>
    <w:rsid w:val="00B40C41"/>
    <w:rsid w:val="00B41E37"/>
    <w:rsid w:val="00B5040E"/>
    <w:rsid w:val="00B533B0"/>
    <w:rsid w:val="00B6045C"/>
    <w:rsid w:val="00B622D8"/>
    <w:rsid w:val="00B706E9"/>
    <w:rsid w:val="00B70A09"/>
    <w:rsid w:val="00B7272B"/>
    <w:rsid w:val="00B72EE3"/>
    <w:rsid w:val="00B80D4F"/>
    <w:rsid w:val="00B83EE4"/>
    <w:rsid w:val="00B84500"/>
    <w:rsid w:val="00B84872"/>
    <w:rsid w:val="00B86A31"/>
    <w:rsid w:val="00B878E0"/>
    <w:rsid w:val="00B912E0"/>
    <w:rsid w:val="00B92294"/>
    <w:rsid w:val="00B931E0"/>
    <w:rsid w:val="00B94018"/>
    <w:rsid w:val="00BA3399"/>
    <w:rsid w:val="00BA3BB6"/>
    <w:rsid w:val="00BA6A4A"/>
    <w:rsid w:val="00BB0A5B"/>
    <w:rsid w:val="00BB4299"/>
    <w:rsid w:val="00BB5F47"/>
    <w:rsid w:val="00BC1327"/>
    <w:rsid w:val="00BC6791"/>
    <w:rsid w:val="00BD2004"/>
    <w:rsid w:val="00BE056D"/>
    <w:rsid w:val="00BE183D"/>
    <w:rsid w:val="00BE379B"/>
    <w:rsid w:val="00BE37AC"/>
    <w:rsid w:val="00BE79C3"/>
    <w:rsid w:val="00BF0AFC"/>
    <w:rsid w:val="00C10D81"/>
    <w:rsid w:val="00C1201F"/>
    <w:rsid w:val="00C13554"/>
    <w:rsid w:val="00C152B6"/>
    <w:rsid w:val="00C16E5A"/>
    <w:rsid w:val="00C20EAA"/>
    <w:rsid w:val="00C24277"/>
    <w:rsid w:val="00C2665C"/>
    <w:rsid w:val="00C31617"/>
    <w:rsid w:val="00C32F85"/>
    <w:rsid w:val="00C4028D"/>
    <w:rsid w:val="00C40666"/>
    <w:rsid w:val="00C41280"/>
    <w:rsid w:val="00C45652"/>
    <w:rsid w:val="00C50AEB"/>
    <w:rsid w:val="00C64F1F"/>
    <w:rsid w:val="00C73C19"/>
    <w:rsid w:val="00C74397"/>
    <w:rsid w:val="00C808D3"/>
    <w:rsid w:val="00C830A1"/>
    <w:rsid w:val="00C84C52"/>
    <w:rsid w:val="00C86ACA"/>
    <w:rsid w:val="00C92B31"/>
    <w:rsid w:val="00CA19A8"/>
    <w:rsid w:val="00CB161F"/>
    <w:rsid w:val="00CB210F"/>
    <w:rsid w:val="00CB397B"/>
    <w:rsid w:val="00CB3ED1"/>
    <w:rsid w:val="00CC1DF5"/>
    <w:rsid w:val="00CC1FAB"/>
    <w:rsid w:val="00CC56D8"/>
    <w:rsid w:val="00CD35C6"/>
    <w:rsid w:val="00CD4A9D"/>
    <w:rsid w:val="00CD647B"/>
    <w:rsid w:val="00CD7354"/>
    <w:rsid w:val="00CE730C"/>
    <w:rsid w:val="00CF009F"/>
    <w:rsid w:val="00CF0623"/>
    <w:rsid w:val="00CF4290"/>
    <w:rsid w:val="00CF6CF4"/>
    <w:rsid w:val="00D0250B"/>
    <w:rsid w:val="00D0319C"/>
    <w:rsid w:val="00D04982"/>
    <w:rsid w:val="00D10C69"/>
    <w:rsid w:val="00D20B79"/>
    <w:rsid w:val="00D24842"/>
    <w:rsid w:val="00D254C3"/>
    <w:rsid w:val="00D2644A"/>
    <w:rsid w:val="00D277E5"/>
    <w:rsid w:val="00D34F30"/>
    <w:rsid w:val="00D37606"/>
    <w:rsid w:val="00D37C7C"/>
    <w:rsid w:val="00D41C58"/>
    <w:rsid w:val="00D41CDA"/>
    <w:rsid w:val="00D43621"/>
    <w:rsid w:val="00D50435"/>
    <w:rsid w:val="00D566DF"/>
    <w:rsid w:val="00D62EE1"/>
    <w:rsid w:val="00D66BCD"/>
    <w:rsid w:val="00D7001C"/>
    <w:rsid w:val="00D70276"/>
    <w:rsid w:val="00D73B31"/>
    <w:rsid w:val="00D80D0C"/>
    <w:rsid w:val="00D84659"/>
    <w:rsid w:val="00D8467C"/>
    <w:rsid w:val="00D8515C"/>
    <w:rsid w:val="00D85790"/>
    <w:rsid w:val="00D8706D"/>
    <w:rsid w:val="00D973A0"/>
    <w:rsid w:val="00DA1FC4"/>
    <w:rsid w:val="00DA351B"/>
    <w:rsid w:val="00DA6B4B"/>
    <w:rsid w:val="00DA7E39"/>
    <w:rsid w:val="00DB0823"/>
    <w:rsid w:val="00DB319C"/>
    <w:rsid w:val="00DB5302"/>
    <w:rsid w:val="00DB69B2"/>
    <w:rsid w:val="00DC480E"/>
    <w:rsid w:val="00DC6D8D"/>
    <w:rsid w:val="00DD139F"/>
    <w:rsid w:val="00DD248B"/>
    <w:rsid w:val="00DD2650"/>
    <w:rsid w:val="00DD4B14"/>
    <w:rsid w:val="00DD4D74"/>
    <w:rsid w:val="00DD6DAD"/>
    <w:rsid w:val="00DE30FC"/>
    <w:rsid w:val="00DE6C00"/>
    <w:rsid w:val="00DF12CA"/>
    <w:rsid w:val="00DF2AC0"/>
    <w:rsid w:val="00DF528D"/>
    <w:rsid w:val="00DF5CF8"/>
    <w:rsid w:val="00E03144"/>
    <w:rsid w:val="00E03DEE"/>
    <w:rsid w:val="00E04E28"/>
    <w:rsid w:val="00E05113"/>
    <w:rsid w:val="00E132E4"/>
    <w:rsid w:val="00E14657"/>
    <w:rsid w:val="00E1485E"/>
    <w:rsid w:val="00E15DB8"/>
    <w:rsid w:val="00E16234"/>
    <w:rsid w:val="00E20E67"/>
    <w:rsid w:val="00E21217"/>
    <w:rsid w:val="00E22B07"/>
    <w:rsid w:val="00E24D3C"/>
    <w:rsid w:val="00E3180D"/>
    <w:rsid w:val="00E3230A"/>
    <w:rsid w:val="00E375CB"/>
    <w:rsid w:val="00E4148E"/>
    <w:rsid w:val="00E415F8"/>
    <w:rsid w:val="00E47805"/>
    <w:rsid w:val="00E51185"/>
    <w:rsid w:val="00E52100"/>
    <w:rsid w:val="00E5354D"/>
    <w:rsid w:val="00E61B9E"/>
    <w:rsid w:val="00E640AF"/>
    <w:rsid w:val="00E653BD"/>
    <w:rsid w:val="00E7063F"/>
    <w:rsid w:val="00E73B3F"/>
    <w:rsid w:val="00E73DCE"/>
    <w:rsid w:val="00E7599A"/>
    <w:rsid w:val="00E85C99"/>
    <w:rsid w:val="00E915B5"/>
    <w:rsid w:val="00E91EEA"/>
    <w:rsid w:val="00E945F2"/>
    <w:rsid w:val="00EA033A"/>
    <w:rsid w:val="00EA6546"/>
    <w:rsid w:val="00EA6663"/>
    <w:rsid w:val="00EB18FE"/>
    <w:rsid w:val="00EB56C2"/>
    <w:rsid w:val="00EB721B"/>
    <w:rsid w:val="00EC0CD8"/>
    <w:rsid w:val="00EC562B"/>
    <w:rsid w:val="00EC6B86"/>
    <w:rsid w:val="00ED06F8"/>
    <w:rsid w:val="00ED148B"/>
    <w:rsid w:val="00ED1EE8"/>
    <w:rsid w:val="00ED3510"/>
    <w:rsid w:val="00EE3876"/>
    <w:rsid w:val="00EE38C8"/>
    <w:rsid w:val="00EF1AD9"/>
    <w:rsid w:val="00EF2421"/>
    <w:rsid w:val="00EF4EBA"/>
    <w:rsid w:val="00F03351"/>
    <w:rsid w:val="00F11063"/>
    <w:rsid w:val="00F112DC"/>
    <w:rsid w:val="00F134DE"/>
    <w:rsid w:val="00F14032"/>
    <w:rsid w:val="00F15B8D"/>
    <w:rsid w:val="00F16344"/>
    <w:rsid w:val="00F21DCC"/>
    <w:rsid w:val="00F2373C"/>
    <w:rsid w:val="00F23AD9"/>
    <w:rsid w:val="00F2489A"/>
    <w:rsid w:val="00F25A19"/>
    <w:rsid w:val="00F26EBE"/>
    <w:rsid w:val="00F37E7A"/>
    <w:rsid w:val="00F45F9D"/>
    <w:rsid w:val="00F56EFC"/>
    <w:rsid w:val="00F60BBC"/>
    <w:rsid w:val="00F60DA3"/>
    <w:rsid w:val="00F64F26"/>
    <w:rsid w:val="00F7255C"/>
    <w:rsid w:val="00F72EA1"/>
    <w:rsid w:val="00F75AE8"/>
    <w:rsid w:val="00F8274A"/>
    <w:rsid w:val="00F91792"/>
    <w:rsid w:val="00F95121"/>
    <w:rsid w:val="00F9626B"/>
    <w:rsid w:val="00F972F9"/>
    <w:rsid w:val="00FA4146"/>
    <w:rsid w:val="00FA6D3B"/>
    <w:rsid w:val="00FB0124"/>
    <w:rsid w:val="00FB0A0D"/>
    <w:rsid w:val="00FC2A57"/>
    <w:rsid w:val="00FC766C"/>
    <w:rsid w:val="00FD3909"/>
    <w:rsid w:val="00FD6625"/>
    <w:rsid w:val="00FD74A8"/>
    <w:rsid w:val="00FE0075"/>
    <w:rsid w:val="00FE3C21"/>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Default">
    <w:name w:val="Default"/>
    <w:rsid w:val="00CC56D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735C-67B7-4908-A728-4C788764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9696</Words>
  <Characters>55272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64839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7</cp:revision>
  <cp:lastPrinted>2017-12-29T12:42:00Z</cp:lastPrinted>
  <dcterms:created xsi:type="dcterms:W3CDTF">2017-12-28T10:06:00Z</dcterms:created>
  <dcterms:modified xsi:type="dcterms:W3CDTF">2017-12-29T12:43:00Z</dcterms:modified>
</cp:coreProperties>
</file>