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26" w:rsidRDefault="002A5526" w:rsidP="002A5526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26" w:rsidRDefault="002A5526" w:rsidP="002A5526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КОМИСИЈА ЗА СПРОВОЂЕЊЕ ПОСТУПКА ЈАВНОГ КОНКУРСА ЗА СУФИНАНСИРАЊЕ ПРОГРАМА УДРУЖЕЊА</w:t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ЗА УДРУЖЕЊА</w:t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2A5526" w:rsidRDefault="002A5526" w:rsidP="002A552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2A5526" w:rsidRDefault="002A5526" w:rsidP="002A5526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2A5526" w:rsidTr="00090C2D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Пун назив удружења </w:t>
            </w:r>
          </w:p>
          <w:p w:rsidR="002A5526" w:rsidRDefault="002A5526" w:rsidP="00090C2D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Адреса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2A5526" w:rsidTr="00090C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rFonts w:ascii="Verdana" w:hAnsi="Verdana" w:cs="Verdana"/>
          <w:lang w:val="sr-Cyrl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 </w:t>
      </w:r>
      <w:r>
        <w:rPr>
          <w:rFonts w:ascii="Verdana" w:hAnsi="Verdana" w:cs="Verdana"/>
          <w:b/>
          <w:u w:val="single"/>
          <w:lang w:val="sr-Cyrl-CS"/>
        </w:rPr>
        <w:t>КАПАЦИТЕТ ЗА УПРАВЉАЊЕ И РЕАЛИЗАЦИЈУ ПРОЈЕКТА</w:t>
      </w:r>
    </w:p>
    <w:p w:rsidR="002A5526" w:rsidRDefault="002A5526" w:rsidP="002A5526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Искуство у сличним активностима</w:t>
      </w: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2A5526" w:rsidTr="00090C2D">
        <w:trPr>
          <w:trHeight w:val="194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lang w:val="sr-Latn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Извори финансирања</w:t>
      </w: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lastRenderedPageBreak/>
        <w:t>а) годишњи приход у последње 2 године (по годинама и изворима прихода)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2A5526" w:rsidTr="00090C2D">
        <w:trPr>
          <w:trHeight w:val="1483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lang w:val="sr-Latn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б) број стално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2A5526" w:rsidTr="00090C2D">
        <w:trPr>
          <w:trHeight w:val="64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lang w:val="sr-Latn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в) број хонорарно запослених особа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2A5526" w:rsidTr="00090C2D">
        <w:trPr>
          <w:trHeight w:val="765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lang w:val="sr-Latn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г) остали ресурси (волонтери, организације са којима сарађујете, мреже чији сте члан</w:t>
      </w:r>
      <w:r>
        <w:rPr>
          <w:rFonts w:ascii="Verdana" w:hAnsi="Verdana" w:cs="Verdana"/>
        </w:rPr>
        <w:t>)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2A5526" w:rsidTr="00090C2D">
        <w:trPr>
          <w:trHeight w:val="956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lang w:val="sr-Latn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д) да ли постоји канцеларија и опрема</w:t>
      </w: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2A5526" w:rsidTr="00090C2D">
        <w:trPr>
          <w:trHeight w:val="80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26" w:rsidRDefault="002A5526" w:rsidP="00090C2D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2A5526" w:rsidRDefault="002A5526" w:rsidP="002A5526">
      <w:pPr>
        <w:spacing w:line="320" w:lineRule="exact"/>
        <w:rPr>
          <w:rFonts w:ascii="Verdana" w:hAnsi="Verdana" w:cs="Verdana"/>
          <w:b/>
          <w:lang w:val="sr-Latn-CS" w:eastAsia="sr-Latn-CS"/>
        </w:rPr>
      </w:pPr>
    </w:p>
    <w:p w:rsidR="002A5526" w:rsidRDefault="002A5526" w:rsidP="002A5526">
      <w:pPr>
        <w:spacing w:line="320" w:lineRule="exact"/>
        <w:rPr>
          <w:rFonts w:ascii="Verdana" w:hAnsi="Verdana" w:cs="Verdana"/>
          <w:b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2A5526" w:rsidRDefault="002A5526" w:rsidP="002A5526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М.П.                  </w:t>
      </w:r>
    </w:p>
    <w:p w:rsidR="002A5526" w:rsidRDefault="002A5526" w:rsidP="002A552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ЗАХТЕВА</w:t>
      </w:r>
    </w:p>
    <w:p w:rsidR="009E063F" w:rsidRDefault="002A5526" w:rsidP="002A5526">
      <w:pPr>
        <w:jc w:val="right"/>
      </w:pP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         </w:t>
      </w:r>
      <w:r>
        <w:rPr>
          <w:rFonts w:ascii="Verdana" w:hAnsi="Verdana" w:cs="Verdana"/>
          <w:b/>
          <w:lang/>
        </w:rPr>
        <w:t xml:space="preserve">                   </w:t>
      </w:r>
      <w:r>
        <w:rPr>
          <w:rFonts w:ascii="Verdana" w:hAnsi="Verdana" w:cs="Verdana"/>
          <w:b/>
          <w:lang w:val="sr-Cyrl-CS"/>
        </w:rPr>
        <w:t>_________________________</w:t>
      </w:r>
    </w:p>
    <w:sectPr w:rsidR="009E06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5526"/>
    <w:rsid w:val="002A5526"/>
    <w:rsid w:val="009E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acvetkovic</dc:creator>
  <cp:keywords/>
  <dc:description/>
  <cp:lastModifiedBy>acvetkovic</cp:lastModifiedBy>
  <cp:revision>2</cp:revision>
  <dcterms:created xsi:type="dcterms:W3CDTF">2017-02-14T10:58:00Z</dcterms:created>
  <dcterms:modified xsi:type="dcterms:W3CDTF">2017-02-14T10:58:00Z</dcterms:modified>
</cp:coreProperties>
</file>