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b/>
          <w:u w:val="single"/>
          <w:lang w:val="sr-Cyrl-CS"/>
        </w:rPr>
        <w:t>ГРАДСКА ОПШТИНА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 xml:space="preserve">Ул. Јанка Катића бр. 6 </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11400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тел./факс: 011/8241-600; 011/8230-145</w:t>
      </w: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lang w:val="sr-Cyrl-CS"/>
        </w:rPr>
        <w:t>www.mladenovac.rs</w:t>
      </w: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rPr>
      </w:pPr>
    </w:p>
    <w:p w:rsidR="00342ACB" w:rsidRPr="007512F6" w:rsidRDefault="00342ACB" w:rsidP="00342ACB">
      <w:pPr>
        <w:ind w:left="360"/>
        <w:jc w:val="center"/>
        <w:rPr>
          <w:rFonts w:ascii="Times New Roman" w:hAnsi="Times New Roman" w:cs="Times New Roman"/>
        </w:rPr>
      </w:pPr>
    </w:p>
    <w:p w:rsidR="00342ACB" w:rsidRPr="000D084B" w:rsidRDefault="00342ACB" w:rsidP="00342ACB">
      <w:pPr>
        <w:jc w:val="both"/>
        <w:rPr>
          <w:rFonts w:ascii="Times New Roman" w:hAnsi="Times New Roman" w:cs="Times New Roman"/>
          <w:lang w:val="sr-Latn-CS"/>
        </w:rPr>
      </w:pPr>
    </w:p>
    <w:p w:rsidR="00342ACB" w:rsidRPr="000D084B" w:rsidRDefault="00342ACB" w:rsidP="00342ACB">
      <w:pPr>
        <w:jc w:val="both"/>
        <w:rPr>
          <w:rFonts w:ascii="Times New Roman" w:hAnsi="Times New Roman" w:cs="Times New Roman"/>
          <w:lang w:val="sr-Latn-CS"/>
        </w:rPr>
      </w:pPr>
    </w:p>
    <w:p w:rsidR="00342ACB" w:rsidRPr="000D084B" w:rsidRDefault="00342ACB" w:rsidP="00342ACB">
      <w:pPr>
        <w:jc w:val="both"/>
        <w:rPr>
          <w:rFonts w:ascii="Times New Roman" w:hAnsi="Times New Roman" w:cs="Times New Roman"/>
          <w:b/>
          <w:lang w:val="sr-Latn-CS"/>
        </w:rPr>
      </w:pPr>
    </w:p>
    <w:p w:rsidR="00342ACB" w:rsidRDefault="00342ACB" w:rsidP="00342ACB">
      <w:pPr>
        <w:jc w:val="both"/>
        <w:rPr>
          <w:rFonts w:ascii="Times New Roman" w:hAnsi="Times New Roman" w:cs="Times New Roman"/>
        </w:rPr>
      </w:pPr>
    </w:p>
    <w:p w:rsidR="00755B01" w:rsidRPr="00755B01" w:rsidRDefault="00755B01" w:rsidP="00342ACB">
      <w:pPr>
        <w:jc w:val="both"/>
        <w:rPr>
          <w:rFonts w:ascii="Times New Roman" w:hAnsi="Times New Roman" w:cs="Times New Roman"/>
        </w:rPr>
      </w:pP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0D084B">
        <w:rPr>
          <w:rFonts w:ascii="Times New Roman" w:hAnsi="Times New Roman" w:cs="Times New Roman"/>
          <w:b/>
          <w:bCs/>
          <w:sz w:val="32"/>
          <w:szCs w:val="32"/>
        </w:rPr>
        <w:t>КОНКУРСНА ДОКУМЕНТАЦИЈА</w:t>
      </w:r>
    </w:p>
    <w:p w:rsidR="00755B01" w:rsidRDefault="009F3EFD" w:rsidP="00755B01">
      <w:pPr>
        <w:tabs>
          <w:tab w:val="left" w:pos="720"/>
        </w:tabs>
        <w:autoSpaceDE w:val="0"/>
        <w:autoSpaceDN w:val="0"/>
        <w:adjustRightInd w:val="0"/>
        <w:spacing w:before="240"/>
        <w:jc w:val="center"/>
        <w:rPr>
          <w:rFonts w:ascii="Times New Roman" w:hAnsi="Times New Roman" w:cs="Times New Roman"/>
          <w:b/>
          <w:sz w:val="24"/>
          <w:szCs w:val="24"/>
          <w:lang w:val="sr-Cyrl-CS"/>
        </w:rPr>
      </w:pPr>
      <w:r w:rsidRPr="000D084B">
        <w:rPr>
          <w:rFonts w:ascii="Times New Roman" w:hAnsi="Times New Roman" w:cs="Times New Roman"/>
          <w:b/>
          <w:bCs/>
          <w:sz w:val="32"/>
          <w:szCs w:val="32"/>
          <w:lang w:val="sr-Cyrl-CS"/>
        </w:rPr>
        <w:t>ЈН</w:t>
      </w:r>
      <w:r w:rsidR="00FD3909">
        <w:rPr>
          <w:rFonts w:ascii="Times New Roman" w:hAnsi="Times New Roman" w:cs="Times New Roman"/>
          <w:b/>
          <w:bCs/>
          <w:sz w:val="32"/>
          <w:szCs w:val="32"/>
          <w:lang w:val="sr-Cyrl-CS"/>
        </w:rPr>
        <w:t>МВ</w:t>
      </w:r>
      <w:r w:rsidRPr="000D084B">
        <w:rPr>
          <w:rFonts w:ascii="Times New Roman" w:hAnsi="Times New Roman" w:cs="Times New Roman"/>
          <w:b/>
          <w:bCs/>
          <w:sz w:val="32"/>
          <w:szCs w:val="32"/>
          <w:lang w:val="sr-Cyrl-CS"/>
        </w:rPr>
        <w:t xml:space="preserve"> БРОЈ </w:t>
      </w:r>
      <w:r w:rsidR="00B43ACE">
        <w:rPr>
          <w:rFonts w:ascii="Times New Roman" w:hAnsi="Times New Roman" w:cs="Times New Roman"/>
          <w:b/>
          <w:bCs/>
          <w:sz w:val="32"/>
          <w:szCs w:val="32"/>
        </w:rPr>
        <w:t>1.</w:t>
      </w:r>
      <w:r w:rsidR="00EE2B71">
        <w:rPr>
          <w:rFonts w:ascii="Times New Roman" w:hAnsi="Times New Roman" w:cs="Times New Roman"/>
          <w:b/>
          <w:bCs/>
          <w:sz w:val="32"/>
          <w:szCs w:val="32"/>
        </w:rPr>
        <w:t>12</w:t>
      </w:r>
      <w:r w:rsidRPr="000D084B">
        <w:rPr>
          <w:rFonts w:ascii="Times New Roman" w:hAnsi="Times New Roman" w:cs="Times New Roman"/>
          <w:b/>
          <w:bCs/>
          <w:sz w:val="32"/>
          <w:szCs w:val="32"/>
          <w:lang w:val="sr-Latn-CS"/>
        </w:rPr>
        <w:t>/</w:t>
      </w:r>
      <w:r w:rsidR="00B43ACE">
        <w:rPr>
          <w:rFonts w:ascii="Times New Roman" w:hAnsi="Times New Roman" w:cs="Times New Roman"/>
          <w:b/>
          <w:bCs/>
          <w:sz w:val="32"/>
          <w:szCs w:val="32"/>
          <w:lang w:val="sr-Cyrl-CS"/>
        </w:rPr>
        <w:t>201</w:t>
      </w:r>
      <w:r w:rsidR="00EA0DB0">
        <w:rPr>
          <w:rFonts w:ascii="Times New Roman" w:hAnsi="Times New Roman" w:cs="Times New Roman"/>
          <w:b/>
          <w:bCs/>
          <w:sz w:val="32"/>
          <w:szCs w:val="32"/>
          <w:lang w:val="sr-Cyrl-CS"/>
        </w:rPr>
        <w:t>9</w:t>
      </w:r>
      <w:r w:rsidR="00755B01">
        <w:rPr>
          <w:rFonts w:ascii="Times New Roman" w:hAnsi="Times New Roman" w:cs="Times New Roman"/>
          <w:b/>
          <w:bCs/>
          <w:sz w:val="32"/>
          <w:szCs w:val="32"/>
          <w:lang w:val="sr-Cyrl-CS"/>
        </w:rPr>
        <w:t xml:space="preserve"> -</w:t>
      </w:r>
      <w:r w:rsidR="00C10D81" w:rsidRPr="000D084B">
        <w:rPr>
          <w:rFonts w:ascii="Times New Roman" w:hAnsi="Times New Roman" w:cs="Times New Roman"/>
          <w:b/>
          <w:sz w:val="24"/>
          <w:szCs w:val="24"/>
          <w:lang w:val="sr-Cyrl-CS"/>
        </w:rPr>
        <w:t>Н</w:t>
      </w:r>
      <w:r w:rsidR="00755B01">
        <w:rPr>
          <w:rFonts w:ascii="Times New Roman" w:hAnsi="Times New Roman" w:cs="Times New Roman"/>
          <w:b/>
          <w:sz w:val="24"/>
          <w:szCs w:val="24"/>
          <w:lang w:val="sr-Cyrl-CS"/>
        </w:rPr>
        <w:t>абавака грађевинског материјала</w:t>
      </w:r>
    </w:p>
    <w:p w:rsidR="00342ACB" w:rsidRPr="000D084B" w:rsidRDefault="00342ACB" w:rsidP="009F3EFD">
      <w:pPr>
        <w:pStyle w:val="NoSpacing"/>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Default="00342ACB" w:rsidP="00342ACB">
      <w:pPr>
        <w:tabs>
          <w:tab w:val="left" w:pos="1080"/>
        </w:tabs>
        <w:jc w:val="center"/>
        <w:rPr>
          <w:rFonts w:ascii="Times New Roman" w:hAnsi="Times New Roman" w:cs="Times New Roman"/>
          <w:lang w:val="sr-Cyrl-CS"/>
        </w:rPr>
      </w:pPr>
    </w:p>
    <w:p w:rsidR="008E486E" w:rsidRDefault="008E486E" w:rsidP="00342ACB">
      <w:pPr>
        <w:tabs>
          <w:tab w:val="left" w:pos="1080"/>
        </w:tabs>
        <w:jc w:val="center"/>
        <w:rPr>
          <w:rFonts w:ascii="Times New Roman" w:hAnsi="Times New Roman" w:cs="Times New Roman"/>
          <w:lang w:val="sr-Cyrl-CS"/>
        </w:rPr>
      </w:pPr>
    </w:p>
    <w:p w:rsidR="008E486E" w:rsidRDefault="008E486E" w:rsidP="00342ACB">
      <w:pPr>
        <w:tabs>
          <w:tab w:val="left" w:pos="1080"/>
        </w:tabs>
        <w:jc w:val="center"/>
        <w:rPr>
          <w:rFonts w:ascii="Times New Roman" w:hAnsi="Times New Roman" w:cs="Times New Roman"/>
          <w:lang w:val="sr-Cyrl-CS"/>
        </w:rPr>
      </w:pPr>
    </w:p>
    <w:p w:rsidR="00755B01" w:rsidRDefault="00755B01" w:rsidP="00342ACB">
      <w:pPr>
        <w:tabs>
          <w:tab w:val="left" w:pos="1080"/>
        </w:tabs>
        <w:jc w:val="center"/>
        <w:rPr>
          <w:rFonts w:ascii="Times New Roman" w:hAnsi="Times New Roman" w:cs="Times New Roman"/>
          <w:lang w:val="sr-Cyrl-CS"/>
        </w:rPr>
      </w:pPr>
    </w:p>
    <w:p w:rsidR="00755B01" w:rsidRDefault="00755B01" w:rsidP="00342ACB">
      <w:pPr>
        <w:tabs>
          <w:tab w:val="left" w:pos="1080"/>
        </w:tabs>
        <w:jc w:val="center"/>
        <w:rPr>
          <w:rFonts w:ascii="Times New Roman" w:hAnsi="Times New Roman" w:cs="Times New Roman"/>
          <w:lang w:val="sr-Cyrl-CS"/>
        </w:rPr>
      </w:pPr>
    </w:p>
    <w:p w:rsidR="00755B01" w:rsidRDefault="00755B01" w:rsidP="00342ACB">
      <w:pPr>
        <w:tabs>
          <w:tab w:val="left" w:pos="1080"/>
        </w:tabs>
        <w:jc w:val="center"/>
        <w:rPr>
          <w:rFonts w:ascii="Times New Roman" w:hAnsi="Times New Roman" w:cs="Times New Roman"/>
          <w:lang w:val="sr-Cyrl-CS"/>
        </w:rPr>
      </w:pPr>
    </w:p>
    <w:p w:rsidR="008E486E" w:rsidRPr="000D084B" w:rsidRDefault="008E486E" w:rsidP="00342ACB">
      <w:pPr>
        <w:tabs>
          <w:tab w:val="left" w:pos="1080"/>
        </w:tabs>
        <w:jc w:val="center"/>
        <w:rPr>
          <w:rFonts w:ascii="Times New Roman" w:hAnsi="Times New Roman" w:cs="Times New Roman"/>
          <w:lang w:val="sr-Cyrl-CS"/>
        </w:rPr>
      </w:pPr>
    </w:p>
    <w:p w:rsidR="00EE2B71" w:rsidRDefault="00EE2B71" w:rsidP="0058510B">
      <w:pPr>
        <w:tabs>
          <w:tab w:val="left" w:pos="0"/>
        </w:tabs>
        <w:jc w:val="center"/>
        <w:rPr>
          <w:rFonts w:ascii="Times New Roman" w:hAnsi="Times New Roman" w:cs="Times New Roman"/>
        </w:rPr>
      </w:pPr>
    </w:p>
    <w:p w:rsidR="00342ACB" w:rsidRPr="000D084B" w:rsidRDefault="00EE2B71" w:rsidP="0058510B">
      <w:pPr>
        <w:tabs>
          <w:tab w:val="left" w:pos="0"/>
        </w:tabs>
        <w:jc w:val="center"/>
        <w:rPr>
          <w:rFonts w:ascii="Times New Roman" w:hAnsi="Times New Roman" w:cs="Times New Roman"/>
          <w:lang w:val="sr-Cyrl-CS"/>
        </w:rPr>
      </w:pPr>
      <w:r>
        <w:rPr>
          <w:rFonts w:ascii="Times New Roman" w:hAnsi="Times New Roman" w:cs="Times New Roman"/>
          <w:lang/>
        </w:rPr>
        <w:t>Јун</w:t>
      </w:r>
      <w:r w:rsidR="00B43ACE">
        <w:rPr>
          <w:rFonts w:ascii="Times New Roman" w:hAnsi="Times New Roman" w:cs="Times New Roman"/>
          <w:lang w:val="sr-Cyrl-CS"/>
        </w:rPr>
        <w:t>, 201</w:t>
      </w:r>
      <w:r w:rsidR="00EA0DB0">
        <w:rPr>
          <w:rFonts w:ascii="Times New Roman" w:hAnsi="Times New Roman" w:cs="Times New Roman"/>
          <w:lang w:val="sr-Cyrl-CS"/>
        </w:rPr>
        <w:t>9</w:t>
      </w:r>
      <w:r w:rsidR="00342ACB" w:rsidRPr="000D084B">
        <w:rPr>
          <w:rFonts w:ascii="Times New Roman" w:hAnsi="Times New Roman" w:cs="Times New Roman"/>
          <w:lang w:val="sr-Cyrl-CS"/>
        </w:rPr>
        <w:t>.</w:t>
      </w:r>
      <w:r w:rsidR="00C86ACA"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године</w:t>
      </w:r>
    </w:p>
    <w:p w:rsidR="00EA0DB0" w:rsidRDefault="00EA0DB0" w:rsidP="00342ACB">
      <w:pPr>
        <w:jc w:val="both"/>
        <w:rPr>
          <w:rFonts w:ascii="Times New Roman" w:hAnsi="Times New Roman" w:cs="Times New Roman"/>
          <w:lang w:val="sr-Cyrl-CS"/>
        </w:rPr>
      </w:pPr>
    </w:p>
    <w:p w:rsidR="00342ACB" w:rsidRPr="000D084B" w:rsidRDefault="004E40EF" w:rsidP="00342ACB">
      <w:pPr>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На основу члана 39. и члана 61. Закона о јавним набавкама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број 124/2012</w:t>
      </w:r>
      <w:r w:rsidR="00B27EB0">
        <w:rPr>
          <w:rFonts w:ascii="Times New Roman" w:hAnsi="Times New Roman" w:cs="Times New Roman"/>
          <w:lang w:val="sr-Cyrl-CS"/>
        </w:rPr>
        <w:t>,</w:t>
      </w:r>
      <w:r w:rsidR="00623944" w:rsidRPr="000D084B">
        <w:rPr>
          <w:rFonts w:ascii="Times New Roman" w:hAnsi="Times New Roman" w:cs="Times New Roman"/>
          <w:lang w:val="sr-Cyrl-CS"/>
        </w:rPr>
        <w:t xml:space="preserve"> 14/2015</w:t>
      </w:r>
      <w:r w:rsidR="00B27EB0">
        <w:rPr>
          <w:rFonts w:ascii="Times New Roman" w:hAnsi="Times New Roman" w:cs="Times New Roman"/>
          <w:lang w:val="sr-Cyrl-CS"/>
        </w:rPr>
        <w:t xml:space="preserve"> и 68/2015, </w:t>
      </w:r>
      <w:r w:rsidR="006C5CE2">
        <w:rPr>
          <w:rFonts w:ascii="Times New Roman" w:hAnsi="Times New Roman" w:cs="Times New Roman"/>
          <w:lang w:val="sr-Cyrl-CS"/>
        </w:rPr>
        <w:t xml:space="preserve"> у даљем тексту: Закон</w:t>
      </w:r>
      <w:r w:rsidR="00342ACB" w:rsidRPr="000D084B">
        <w:rPr>
          <w:rFonts w:ascii="Times New Roman" w:hAnsi="Times New Roman" w:cs="Times New Roman"/>
          <w:lang w:val="sr-Cyrl-CS"/>
        </w:rPr>
        <w:t>) и члана 6. Правилника о обавезним елементима конкурсне документације у поступцима јавних набавки и начину доказивања испуњености услова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xml:space="preserve">, </w:t>
      </w:r>
      <w:r w:rsidR="00342ACB" w:rsidRPr="0002293A">
        <w:rPr>
          <w:rFonts w:ascii="Times New Roman" w:hAnsi="Times New Roman" w:cs="Times New Roman"/>
          <w:lang w:val="sr-Cyrl-CS"/>
        </w:rPr>
        <w:t xml:space="preserve">број </w:t>
      </w:r>
      <w:r w:rsidR="0002293A">
        <w:rPr>
          <w:rFonts w:ascii="Times New Roman" w:hAnsi="Times New Roman" w:cs="Times New Roman"/>
        </w:rPr>
        <w:t>86/2015</w:t>
      </w:r>
      <w:r w:rsidR="00342ACB" w:rsidRPr="0002293A">
        <w:rPr>
          <w:rFonts w:ascii="Times New Roman" w:hAnsi="Times New Roman" w:cs="Times New Roman"/>
          <w:lang w:val="sr-Cyrl-CS"/>
        </w:rPr>
        <w:t>),</w:t>
      </w:r>
      <w:r w:rsidR="00342ACB" w:rsidRPr="000D084B">
        <w:rPr>
          <w:rFonts w:ascii="Times New Roman" w:hAnsi="Times New Roman" w:cs="Times New Roman"/>
          <w:lang w:val="sr-Cyrl-CS"/>
        </w:rPr>
        <w:t xml:space="preserve"> Одлуке о покретању поступка јавне набавке </w:t>
      </w:r>
      <w:r w:rsidR="005B04CF" w:rsidRPr="000D084B">
        <w:rPr>
          <w:rFonts w:ascii="Times New Roman" w:hAnsi="Times New Roman" w:cs="Times New Roman"/>
          <w:lang w:val="sr-Cyrl-CS"/>
        </w:rPr>
        <w:t xml:space="preserve">мале вредности добара </w:t>
      </w:r>
      <w:r w:rsidR="00EA0DB0">
        <w:rPr>
          <w:rFonts w:ascii="Times New Roman" w:hAnsi="Times New Roman" w:cs="Times New Roman"/>
          <w:lang w:val="sr-Cyrl-CS"/>
        </w:rPr>
        <w:t>број 03.10</w:t>
      </w:r>
      <w:r w:rsidR="00342ACB" w:rsidRPr="000D084B">
        <w:rPr>
          <w:rFonts w:ascii="Times New Roman" w:hAnsi="Times New Roman" w:cs="Times New Roman"/>
          <w:lang w:val="sr-Cyrl-CS"/>
        </w:rPr>
        <w:t>.404</w:t>
      </w:r>
      <w:r w:rsidR="00342ACB" w:rsidRPr="00D10C69">
        <w:rPr>
          <w:rFonts w:ascii="Times New Roman" w:hAnsi="Times New Roman" w:cs="Times New Roman"/>
          <w:lang w:val="sr-Cyrl-CS"/>
        </w:rPr>
        <w:t>-</w:t>
      </w:r>
      <w:r w:rsidR="00EE2B71">
        <w:rPr>
          <w:rFonts w:ascii="Times New Roman" w:hAnsi="Times New Roman" w:cs="Times New Roman"/>
          <w:lang w:val="sr-Cyrl-CS"/>
        </w:rPr>
        <w:t>47</w:t>
      </w:r>
      <w:r w:rsidR="009303C5" w:rsidRPr="00D10C69">
        <w:rPr>
          <w:rFonts w:ascii="Times New Roman" w:hAnsi="Times New Roman" w:cs="Times New Roman"/>
          <w:lang w:val="sr-Cyrl-CS"/>
        </w:rPr>
        <w:t>/</w:t>
      </w:r>
      <w:r w:rsidR="009303C5">
        <w:rPr>
          <w:rFonts w:ascii="Times New Roman" w:hAnsi="Times New Roman" w:cs="Times New Roman"/>
          <w:lang w:val="sr-Cyrl-CS"/>
        </w:rPr>
        <w:t>201</w:t>
      </w:r>
      <w:r w:rsidR="00EA0DB0">
        <w:rPr>
          <w:rFonts w:ascii="Times New Roman" w:hAnsi="Times New Roman" w:cs="Times New Roman"/>
          <w:lang w:val="sr-Cyrl-CS"/>
        </w:rPr>
        <w:t>9</w:t>
      </w:r>
      <w:r w:rsidR="005B04CF" w:rsidRPr="000D084B">
        <w:rPr>
          <w:rFonts w:ascii="Times New Roman" w:hAnsi="Times New Roman" w:cs="Times New Roman"/>
          <w:lang w:val="sr-Cyrl-CS"/>
        </w:rPr>
        <w:t xml:space="preserve"> од </w:t>
      </w:r>
      <w:r w:rsidR="00EE2B71">
        <w:rPr>
          <w:rFonts w:ascii="Times New Roman" w:hAnsi="Times New Roman" w:cs="Times New Roman"/>
          <w:lang w:val="sr-Cyrl-CS"/>
        </w:rPr>
        <w:t>1</w:t>
      </w:r>
      <w:r w:rsidR="00EA0DB0">
        <w:rPr>
          <w:rFonts w:ascii="Times New Roman" w:hAnsi="Times New Roman" w:cs="Times New Roman"/>
          <w:lang w:val="sr-Cyrl-CS"/>
        </w:rPr>
        <w:t>4</w:t>
      </w:r>
      <w:r w:rsidR="009942A0">
        <w:rPr>
          <w:rFonts w:ascii="Times New Roman" w:hAnsi="Times New Roman" w:cs="Times New Roman"/>
          <w:lang w:val="sr-Cyrl-CS"/>
        </w:rPr>
        <w:t>.</w:t>
      </w:r>
      <w:r w:rsidR="00EE2B71">
        <w:rPr>
          <w:rFonts w:ascii="Times New Roman" w:hAnsi="Times New Roman" w:cs="Times New Roman"/>
          <w:lang w:val="sr-Cyrl-CS"/>
        </w:rPr>
        <w:t>6</w:t>
      </w:r>
      <w:r w:rsidR="009942A0">
        <w:rPr>
          <w:rFonts w:ascii="Times New Roman" w:hAnsi="Times New Roman" w:cs="Times New Roman"/>
          <w:lang w:val="sr-Cyrl-CS"/>
        </w:rPr>
        <w:t>.201</w:t>
      </w:r>
      <w:r w:rsidR="00EA0DB0">
        <w:rPr>
          <w:rFonts w:ascii="Times New Roman" w:hAnsi="Times New Roman" w:cs="Times New Roman"/>
          <w:lang w:val="sr-Cyrl-CS"/>
        </w:rPr>
        <w:t>9</w:t>
      </w:r>
      <w:r w:rsidR="005B04CF" w:rsidRPr="000D084B">
        <w:rPr>
          <w:rFonts w:ascii="Times New Roman" w:hAnsi="Times New Roman" w:cs="Times New Roman"/>
          <w:lang w:val="sr-Cyrl-CS"/>
        </w:rPr>
        <w:t>. године</w:t>
      </w:r>
      <w:r w:rsidR="00342ACB" w:rsidRPr="000D084B">
        <w:rPr>
          <w:rFonts w:ascii="Times New Roman" w:hAnsi="Times New Roman" w:cs="Times New Roman"/>
          <w:lang w:val="sr-Cyrl-CS"/>
        </w:rPr>
        <w:t xml:space="preserve"> и Решења о образовању комисије за </w:t>
      </w:r>
      <w:r w:rsidR="005B04CF" w:rsidRPr="000D084B">
        <w:rPr>
          <w:rFonts w:ascii="Times New Roman" w:hAnsi="Times New Roman" w:cs="Times New Roman"/>
          <w:lang w:val="sr-Cyrl-CS"/>
        </w:rPr>
        <w:t>спровођење поступка јавне набавке добара</w:t>
      </w:r>
      <w:r w:rsidR="00342ACB" w:rsidRPr="000D084B">
        <w:rPr>
          <w:rFonts w:ascii="Times New Roman" w:hAnsi="Times New Roman" w:cs="Times New Roman"/>
          <w:lang w:val="sr-Cyrl-CS"/>
        </w:rPr>
        <w:t xml:space="preserve"> број </w:t>
      </w:r>
      <w:r w:rsidR="00EA0DB0">
        <w:rPr>
          <w:rFonts w:ascii="Times New Roman" w:hAnsi="Times New Roman" w:cs="Times New Roman"/>
          <w:lang w:val="sr-Cyrl-CS"/>
        </w:rPr>
        <w:t>03.10</w:t>
      </w:r>
      <w:r w:rsidR="009942A0" w:rsidRPr="000D084B">
        <w:rPr>
          <w:rFonts w:ascii="Times New Roman" w:hAnsi="Times New Roman" w:cs="Times New Roman"/>
          <w:lang w:val="sr-Cyrl-CS"/>
        </w:rPr>
        <w:t>.404</w:t>
      </w:r>
      <w:r w:rsidR="009942A0" w:rsidRPr="00D10C69">
        <w:rPr>
          <w:rFonts w:ascii="Times New Roman" w:hAnsi="Times New Roman" w:cs="Times New Roman"/>
          <w:lang w:val="sr-Cyrl-CS"/>
        </w:rPr>
        <w:t>-</w:t>
      </w:r>
      <w:r w:rsidR="00EE2B71">
        <w:rPr>
          <w:rFonts w:ascii="Times New Roman" w:hAnsi="Times New Roman" w:cs="Times New Roman"/>
          <w:lang w:val="sr-Cyrl-CS"/>
        </w:rPr>
        <w:t>47</w:t>
      </w:r>
      <w:r w:rsidR="009942A0" w:rsidRPr="00D10C69">
        <w:rPr>
          <w:rFonts w:ascii="Times New Roman" w:hAnsi="Times New Roman" w:cs="Times New Roman"/>
          <w:lang w:val="sr-Cyrl-CS"/>
        </w:rPr>
        <w:t>/</w:t>
      </w:r>
      <w:r w:rsidR="009942A0">
        <w:rPr>
          <w:rFonts w:ascii="Times New Roman" w:hAnsi="Times New Roman" w:cs="Times New Roman"/>
          <w:lang w:val="sr-Cyrl-CS"/>
        </w:rPr>
        <w:t>201</w:t>
      </w:r>
      <w:r w:rsidR="00EA0DB0">
        <w:rPr>
          <w:rFonts w:ascii="Times New Roman" w:hAnsi="Times New Roman" w:cs="Times New Roman"/>
          <w:lang w:val="sr-Cyrl-CS"/>
        </w:rPr>
        <w:t>9</w:t>
      </w:r>
      <w:r w:rsidR="009942A0" w:rsidRPr="000D084B">
        <w:rPr>
          <w:rFonts w:ascii="Times New Roman" w:hAnsi="Times New Roman" w:cs="Times New Roman"/>
          <w:lang w:val="sr-Cyrl-CS"/>
        </w:rPr>
        <w:t xml:space="preserve"> од </w:t>
      </w:r>
      <w:r w:rsidR="00EE2B71">
        <w:rPr>
          <w:rFonts w:ascii="Times New Roman" w:hAnsi="Times New Roman" w:cs="Times New Roman"/>
          <w:lang w:val="sr-Cyrl-CS"/>
        </w:rPr>
        <w:t>1</w:t>
      </w:r>
      <w:r w:rsidR="00EA0DB0">
        <w:rPr>
          <w:rFonts w:ascii="Times New Roman" w:hAnsi="Times New Roman" w:cs="Times New Roman"/>
          <w:lang w:val="sr-Cyrl-CS"/>
        </w:rPr>
        <w:t>4</w:t>
      </w:r>
      <w:r w:rsidR="009942A0">
        <w:rPr>
          <w:rFonts w:ascii="Times New Roman" w:hAnsi="Times New Roman" w:cs="Times New Roman"/>
          <w:lang w:val="sr-Cyrl-CS"/>
        </w:rPr>
        <w:t>.</w:t>
      </w:r>
      <w:r w:rsidR="00EE2B71">
        <w:rPr>
          <w:rFonts w:ascii="Times New Roman" w:hAnsi="Times New Roman" w:cs="Times New Roman"/>
          <w:lang w:val="sr-Cyrl-CS"/>
        </w:rPr>
        <w:t>6</w:t>
      </w:r>
      <w:r w:rsidR="008E486E">
        <w:rPr>
          <w:rFonts w:ascii="Times New Roman" w:hAnsi="Times New Roman" w:cs="Times New Roman"/>
          <w:lang w:val="sr-Cyrl-CS"/>
        </w:rPr>
        <w:t>.</w:t>
      </w:r>
      <w:r w:rsidR="009942A0">
        <w:rPr>
          <w:rFonts w:ascii="Times New Roman" w:hAnsi="Times New Roman" w:cs="Times New Roman"/>
          <w:lang w:val="sr-Cyrl-CS"/>
        </w:rPr>
        <w:t>201</w:t>
      </w:r>
      <w:r w:rsidR="00EA0DB0">
        <w:rPr>
          <w:rFonts w:ascii="Times New Roman" w:hAnsi="Times New Roman" w:cs="Times New Roman"/>
          <w:lang w:val="sr-Cyrl-CS"/>
        </w:rPr>
        <w:t>9</w:t>
      </w:r>
      <w:r w:rsidR="005B04CF" w:rsidRPr="000D084B">
        <w:rPr>
          <w:rFonts w:ascii="Times New Roman" w:hAnsi="Times New Roman" w:cs="Times New Roman"/>
          <w:lang w:val="sr-Cyrl-CS"/>
        </w:rPr>
        <w:t>. године,</w:t>
      </w:r>
      <w:r w:rsidR="00342ACB" w:rsidRPr="000D084B">
        <w:rPr>
          <w:rFonts w:ascii="Times New Roman" w:hAnsi="Times New Roman" w:cs="Times New Roman"/>
          <w:lang w:val="sr-Cyrl-CS"/>
        </w:rPr>
        <w:t xml:space="preserve"> припремљена је: </w:t>
      </w:r>
    </w:p>
    <w:p w:rsidR="00342ACB" w:rsidRDefault="00342ACB" w:rsidP="00342ACB">
      <w:pPr>
        <w:rPr>
          <w:rFonts w:ascii="Times New Roman" w:hAnsi="Times New Roman" w:cs="Times New Roman"/>
          <w:lang w:val="sr-Cyrl-CS"/>
        </w:rPr>
      </w:pPr>
    </w:p>
    <w:p w:rsidR="00190E8B" w:rsidRPr="000D084B" w:rsidRDefault="00190E8B" w:rsidP="00342ACB">
      <w:pPr>
        <w:rPr>
          <w:rFonts w:ascii="Times New Roman" w:hAnsi="Times New Roman" w:cs="Times New Roman"/>
          <w:lang w:val="sr-Cyrl-CS"/>
        </w:rPr>
      </w:pPr>
    </w:p>
    <w:p w:rsidR="00342ACB" w:rsidRPr="000D084B"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КОНКУРСНА ДОКУМЕНТАЦИЈА</w:t>
      </w:r>
    </w:p>
    <w:p w:rsidR="00EA0DB0" w:rsidRDefault="00342ACB" w:rsidP="00190E8B">
      <w:pPr>
        <w:pStyle w:val="NoSpacing"/>
        <w:jc w:val="center"/>
        <w:rPr>
          <w:rFonts w:ascii="Times New Roman" w:hAnsi="Times New Roman" w:cs="Times New Roman"/>
          <w:b/>
          <w:color w:val="000000" w:themeColor="text1"/>
          <w:lang w:val="sr-Cyrl-CS"/>
        </w:rPr>
      </w:pPr>
      <w:r w:rsidRPr="000D084B">
        <w:rPr>
          <w:rFonts w:ascii="Times New Roman" w:hAnsi="Times New Roman" w:cs="Times New Roman"/>
          <w:b/>
          <w:lang w:val="sr-Cyrl-CS"/>
        </w:rPr>
        <w:t xml:space="preserve">за јавну набавку добара - </w:t>
      </w:r>
      <w:r w:rsidR="008E486E">
        <w:rPr>
          <w:rFonts w:ascii="Times New Roman" w:hAnsi="Times New Roman" w:cs="Times New Roman"/>
          <w:b/>
          <w:lang w:val="sr-Cyrl-CS"/>
        </w:rPr>
        <w:t>набавка</w:t>
      </w:r>
      <w:r w:rsidR="009942A0">
        <w:rPr>
          <w:rFonts w:ascii="Times New Roman" w:hAnsi="Times New Roman" w:cs="Times New Roman"/>
          <w:b/>
          <w:lang w:val="sr-Cyrl-CS"/>
        </w:rPr>
        <w:t xml:space="preserve"> грађевинског</w:t>
      </w:r>
      <w:r w:rsidR="005B04CF" w:rsidRPr="000D084B">
        <w:rPr>
          <w:rFonts w:ascii="Times New Roman" w:hAnsi="Times New Roman" w:cs="Times New Roman"/>
          <w:b/>
          <w:lang w:val="sr-Cyrl-CS"/>
        </w:rPr>
        <w:t xml:space="preserve"> материјал</w:t>
      </w:r>
      <w:r w:rsidR="009942A0">
        <w:rPr>
          <w:rFonts w:ascii="Times New Roman" w:hAnsi="Times New Roman" w:cs="Times New Roman"/>
          <w:b/>
          <w:lang w:val="sr-Cyrl-CS"/>
        </w:rPr>
        <w:t>а</w:t>
      </w:r>
      <w:r w:rsidR="00351E6D" w:rsidRPr="000D084B">
        <w:rPr>
          <w:rFonts w:ascii="Times New Roman" w:hAnsi="Times New Roman" w:cs="Times New Roman"/>
          <w:b/>
          <w:lang w:val="sr-Cyrl-CS"/>
        </w:rPr>
        <w:t>,</w:t>
      </w:r>
      <w:r w:rsidRPr="000D084B">
        <w:rPr>
          <w:rFonts w:ascii="Times New Roman" w:hAnsi="Times New Roman" w:cs="Times New Roman"/>
          <w:b/>
          <w:lang w:val="sr-Cyrl-CS"/>
        </w:rPr>
        <w:t xml:space="preserve"> </w:t>
      </w:r>
      <w:r w:rsidRPr="000D084B">
        <w:rPr>
          <w:rFonts w:ascii="Times New Roman" w:hAnsi="Times New Roman" w:cs="Times New Roman"/>
          <w:b/>
          <w:color w:val="000000" w:themeColor="text1"/>
          <w:lang w:val="sr-Cyrl-CS"/>
        </w:rPr>
        <w:t>ЈН</w:t>
      </w:r>
      <w:r w:rsidR="005B04CF" w:rsidRPr="000D084B">
        <w:rPr>
          <w:rFonts w:ascii="Times New Roman" w:hAnsi="Times New Roman" w:cs="Times New Roman"/>
          <w:b/>
          <w:color w:val="000000" w:themeColor="text1"/>
          <w:lang w:val="sr-Cyrl-CS"/>
        </w:rPr>
        <w:t>МВ</w:t>
      </w:r>
      <w:r w:rsidRPr="000D084B">
        <w:rPr>
          <w:rFonts w:ascii="Times New Roman" w:hAnsi="Times New Roman" w:cs="Times New Roman"/>
          <w:b/>
          <w:color w:val="000000" w:themeColor="text1"/>
          <w:lang w:val="sr-Cyrl-CS"/>
        </w:rPr>
        <w:t xml:space="preserve"> бр. </w:t>
      </w:r>
      <w:r w:rsidR="008E486E">
        <w:rPr>
          <w:rFonts w:ascii="Times New Roman" w:hAnsi="Times New Roman" w:cs="Times New Roman"/>
          <w:b/>
          <w:color w:val="000000" w:themeColor="text1"/>
        </w:rPr>
        <w:t>1.</w:t>
      </w:r>
      <w:r w:rsidR="00EE2B71">
        <w:rPr>
          <w:rFonts w:ascii="Times New Roman" w:hAnsi="Times New Roman" w:cs="Times New Roman"/>
          <w:b/>
          <w:color w:val="000000" w:themeColor="text1"/>
          <w:lang/>
        </w:rPr>
        <w:t>12</w:t>
      </w:r>
      <w:r w:rsidRPr="000D084B">
        <w:rPr>
          <w:rFonts w:ascii="Times New Roman" w:hAnsi="Times New Roman" w:cs="Times New Roman"/>
          <w:b/>
          <w:color w:val="000000" w:themeColor="text1"/>
          <w:lang w:val="sr-Cyrl-CS"/>
        </w:rPr>
        <w:t>/201</w:t>
      </w:r>
      <w:r w:rsidR="00190E8B">
        <w:rPr>
          <w:rFonts w:ascii="Times New Roman" w:hAnsi="Times New Roman" w:cs="Times New Roman"/>
          <w:b/>
          <w:color w:val="000000" w:themeColor="text1"/>
          <w:lang w:val="sr-Cyrl-CS"/>
        </w:rPr>
        <w:t>9</w:t>
      </w:r>
    </w:p>
    <w:p w:rsidR="00190E8B" w:rsidRPr="00190E8B" w:rsidRDefault="00190E8B" w:rsidP="00190E8B">
      <w:pPr>
        <w:pStyle w:val="NoSpacing"/>
        <w:jc w:val="center"/>
        <w:rPr>
          <w:rFonts w:ascii="Times New Roman" w:hAnsi="Times New Roman" w:cs="Times New Roman"/>
          <w:b/>
          <w:color w:val="FF0000"/>
          <w:lang w:val="sr-Cyrl-CS"/>
        </w:rPr>
      </w:pPr>
    </w:p>
    <w:p w:rsidR="00342ACB" w:rsidRDefault="00342ACB" w:rsidP="00342ACB">
      <w:pPr>
        <w:pStyle w:val="TOCHeading"/>
        <w:rPr>
          <w:rFonts w:ascii="Times New Roman" w:hAnsi="Times New Roman" w:cs="Times New Roman"/>
          <w:color w:val="auto"/>
          <w:sz w:val="22"/>
          <w:szCs w:val="22"/>
          <w:lang w:val="sr-Cyrl-CS"/>
        </w:rPr>
      </w:pPr>
      <w:r w:rsidRPr="004E40EF">
        <w:rPr>
          <w:rFonts w:ascii="Times New Roman" w:hAnsi="Times New Roman" w:cs="Times New Roman"/>
          <w:color w:val="auto"/>
          <w:sz w:val="22"/>
          <w:szCs w:val="22"/>
          <w:lang w:val="sr-Cyrl-CS"/>
        </w:rPr>
        <w:t>Конкурсна документација садржи:</w:t>
      </w:r>
    </w:p>
    <w:p w:rsidR="00EA0DB0" w:rsidRPr="00EA0DB0" w:rsidRDefault="00EA0DB0" w:rsidP="00EA0DB0">
      <w:pPr>
        <w:rPr>
          <w:lang w:val="sr-Cyrl-CS"/>
        </w:rPr>
      </w:pPr>
    </w:p>
    <w:p w:rsidR="00992470" w:rsidRPr="000D084B" w:rsidRDefault="00992470" w:rsidP="00992470">
      <w:pPr>
        <w:pStyle w:val="NoSpacing"/>
        <w:rPr>
          <w:rFonts w:ascii="Times New Roman" w:hAnsi="Times New Roman" w:cs="Times New Roman"/>
          <w:lang w:val="sr-Cyrl-CS"/>
        </w:rPr>
      </w:pPr>
    </w:p>
    <w:p w:rsidR="00992470" w:rsidRPr="00A132B2" w:rsidRDefault="00B64C31" w:rsidP="00992470">
      <w:pPr>
        <w:pStyle w:val="TOC1"/>
        <w:tabs>
          <w:tab w:val="right" w:leader="dot" w:pos="10457"/>
        </w:tabs>
        <w:rPr>
          <w:rFonts w:ascii="Times New Roman" w:eastAsiaTheme="minorEastAsia" w:hAnsi="Times New Roman" w:cs="Times New Roman"/>
          <w:b/>
          <w:noProof/>
        </w:rPr>
      </w:pPr>
      <w:r w:rsidRPr="00A132B2">
        <w:rPr>
          <w:rFonts w:ascii="Times New Roman" w:hAnsi="Times New Roman" w:cs="Times New Roman"/>
          <w:b/>
        </w:rPr>
        <w:fldChar w:fldCharType="begin"/>
      </w:r>
      <w:r w:rsidR="00992470" w:rsidRPr="00A132B2">
        <w:rPr>
          <w:rFonts w:ascii="Times New Roman" w:hAnsi="Times New Roman" w:cs="Times New Roman"/>
          <w:b/>
        </w:rPr>
        <w:instrText xml:space="preserve"> TOC \o "1-3" \h \z \u </w:instrText>
      </w:r>
      <w:r w:rsidRPr="00A132B2">
        <w:rPr>
          <w:rFonts w:ascii="Times New Roman" w:hAnsi="Times New Roman" w:cs="Times New Roman"/>
          <w:b/>
        </w:rPr>
        <w:fldChar w:fldCharType="separate"/>
      </w:r>
      <w:hyperlink w:anchor="_Toc364935384" w:history="1">
        <w:r w:rsidR="00992470" w:rsidRPr="00A132B2">
          <w:rPr>
            <w:rStyle w:val="Hyperlink"/>
            <w:rFonts w:ascii="Times New Roman" w:hAnsi="Times New Roman" w:cs="Times New Roman"/>
            <w:b/>
            <w:noProof/>
          </w:rPr>
          <w:t>I - ОПШТИ ПОДАЦИ О ЈАВНОЈ НАБАВЦИ</w:t>
        </w:r>
        <w:r w:rsidR="00992470" w:rsidRPr="00A132B2">
          <w:rPr>
            <w:rFonts w:ascii="Times New Roman" w:hAnsi="Times New Roman" w:cs="Times New Roman"/>
            <w:b/>
            <w:noProof/>
            <w:webHidden/>
          </w:rPr>
          <w:tab/>
        </w:r>
        <w:r w:rsidRPr="00A132B2">
          <w:rPr>
            <w:rFonts w:ascii="Times New Roman" w:hAnsi="Times New Roman" w:cs="Times New Roman"/>
            <w:b/>
            <w:noProof/>
            <w:webHidden/>
          </w:rPr>
          <w:fldChar w:fldCharType="begin"/>
        </w:r>
        <w:r w:rsidR="00992470" w:rsidRPr="00A132B2">
          <w:rPr>
            <w:rFonts w:ascii="Times New Roman" w:hAnsi="Times New Roman" w:cs="Times New Roman"/>
            <w:b/>
            <w:noProof/>
            <w:webHidden/>
          </w:rPr>
          <w:instrText xml:space="preserve"> PAGEREF _Toc364935384 \h </w:instrText>
        </w:r>
        <w:r w:rsidRPr="00A132B2">
          <w:rPr>
            <w:rFonts w:ascii="Times New Roman" w:hAnsi="Times New Roman" w:cs="Times New Roman"/>
            <w:b/>
            <w:noProof/>
            <w:webHidden/>
          </w:rPr>
        </w:r>
        <w:r w:rsidRPr="00A132B2">
          <w:rPr>
            <w:rFonts w:ascii="Times New Roman" w:hAnsi="Times New Roman" w:cs="Times New Roman"/>
            <w:b/>
            <w:noProof/>
            <w:webHidden/>
          </w:rPr>
          <w:fldChar w:fldCharType="separate"/>
        </w:r>
        <w:r w:rsidR="00E01401">
          <w:rPr>
            <w:rFonts w:ascii="Times New Roman" w:hAnsi="Times New Roman" w:cs="Times New Roman"/>
            <w:b/>
            <w:noProof/>
            <w:webHidden/>
          </w:rPr>
          <w:t>3</w:t>
        </w:r>
        <w:r w:rsidRPr="00A132B2">
          <w:rPr>
            <w:rFonts w:ascii="Times New Roman" w:hAnsi="Times New Roman" w:cs="Times New Roman"/>
            <w:b/>
            <w:noProof/>
            <w:webHidden/>
          </w:rPr>
          <w:fldChar w:fldCharType="end"/>
        </w:r>
      </w:hyperlink>
    </w:p>
    <w:p w:rsidR="00992470" w:rsidRPr="00A132B2" w:rsidRDefault="00B64C31" w:rsidP="00992470">
      <w:pPr>
        <w:pStyle w:val="TOC1"/>
        <w:tabs>
          <w:tab w:val="right" w:leader="dot" w:pos="10457"/>
        </w:tabs>
        <w:rPr>
          <w:rFonts w:ascii="Times New Roman" w:eastAsiaTheme="minorEastAsia" w:hAnsi="Times New Roman" w:cs="Times New Roman"/>
          <w:b/>
          <w:noProof/>
        </w:rPr>
      </w:pPr>
      <w:hyperlink w:anchor="_Toc364935385" w:history="1">
        <w:r w:rsidR="00992470" w:rsidRPr="00A132B2">
          <w:rPr>
            <w:rStyle w:val="Hyperlink"/>
            <w:rFonts w:ascii="Times New Roman" w:hAnsi="Times New Roman" w:cs="Times New Roman"/>
            <w:b/>
            <w:noProof/>
          </w:rPr>
          <w:t>II - ПОДАЦИ О ПРЕДМЕТУ ЈАВНЕ НАБАВКЕ</w:t>
        </w:r>
        <w:r w:rsidR="00992470" w:rsidRPr="00A132B2">
          <w:rPr>
            <w:rFonts w:ascii="Times New Roman" w:hAnsi="Times New Roman" w:cs="Times New Roman"/>
            <w:b/>
            <w:noProof/>
            <w:webHidden/>
          </w:rPr>
          <w:tab/>
        </w:r>
        <w:r w:rsidRPr="00A132B2">
          <w:rPr>
            <w:rFonts w:ascii="Times New Roman" w:hAnsi="Times New Roman" w:cs="Times New Roman"/>
            <w:b/>
            <w:noProof/>
            <w:webHidden/>
          </w:rPr>
          <w:fldChar w:fldCharType="begin"/>
        </w:r>
        <w:r w:rsidR="00992470" w:rsidRPr="00A132B2">
          <w:rPr>
            <w:rFonts w:ascii="Times New Roman" w:hAnsi="Times New Roman" w:cs="Times New Roman"/>
            <w:b/>
            <w:noProof/>
            <w:webHidden/>
          </w:rPr>
          <w:instrText xml:space="preserve"> PAGEREF _Toc364935385 \h </w:instrText>
        </w:r>
        <w:r w:rsidRPr="00A132B2">
          <w:rPr>
            <w:rFonts w:ascii="Times New Roman" w:hAnsi="Times New Roman" w:cs="Times New Roman"/>
            <w:b/>
            <w:noProof/>
            <w:webHidden/>
          </w:rPr>
        </w:r>
        <w:r w:rsidRPr="00A132B2">
          <w:rPr>
            <w:rFonts w:ascii="Times New Roman" w:hAnsi="Times New Roman" w:cs="Times New Roman"/>
            <w:b/>
            <w:noProof/>
            <w:webHidden/>
          </w:rPr>
          <w:fldChar w:fldCharType="separate"/>
        </w:r>
        <w:r w:rsidR="00E01401">
          <w:rPr>
            <w:rFonts w:ascii="Times New Roman" w:hAnsi="Times New Roman" w:cs="Times New Roman"/>
            <w:b/>
            <w:noProof/>
            <w:webHidden/>
          </w:rPr>
          <w:t>4</w:t>
        </w:r>
        <w:r w:rsidRPr="00A132B2">
          <w:rPr>
            <w:rFonts w:ascii="Times New Roman" w:hAnsi="Times New Roman" w:cs="Times New Roman"/>
            <w:b/>
            <w:noProof/>
            <w:webHidden/>
          </w:rPr>
          <w:fldChar w:fldCharType="end"/>
        </w:r>
      </w:hyperlink>
    </w:p>
    <w:p w:rsidR="00992470" w:rsidRPr="00A132B2" w:rsidRDefault="00B64C31" w:rsidP="00992470">
      <w:pPr>
        <w:pStyle w:val="TOC1"/>
        <w:tabs>
          <w:tab w:val="right" w:leader="dot" w:pos="10457"/>
        </w:tabs>
        <w:rPr>
          <w:rFonts w:ascii="Times New Roman" w:eastAsiaTheme="minorEastAsia" w:hAnsi="Times New Roman" w:cs="Times New Roman"/>
          <w:b/>
          <w:noProof/>
        </w:rPr>
      </w:pPr>
      <w:hyperlink w:anchor="_Toc364935386" w:history="1">
        <w:r w:rsidR="00992470" w:rsidRPr="00A132B2">
          <w:rPr>
            <w:rStyle w:val="Hyperlink"/>
            <w:rFonts w:ascii="Times New Roman" w:hAnsi="Times New Roman" w:cs="Times New Roman"/>
            <w:b/>
            <w:noProof/>
          </w:rPr>
          <w:t>III - ТЕХНИЧКЕ КАРАКТЕРИСТИКЕ ПРЕДМЕТА ЈАВНЕ НАБАВ</w:t>
        </w:r>
        <w:r w:rsidR="00992470" w:rsidRPr="00A132B2">
          <w:rPr>
            <w:rStyle w:val="Hyperlink"/>
            <w:rFonts w:ascii="Times New Roman" w:hAnsi="Times New Roman" w:cs="Times New Roman"/>
            <w:b/>
            <w:noProof/>
            <w:lang w:val="sr-Cyrl-CS"/>
          </w:rPr>
          <w:t>КЕ (СПЕЦИФИКАЦИЈА)</w:t>
        </w:r>
        <w:r w:rsidR="00992470" w:rsidRPr="00A132B2">
          <w:rPr>
            <w:rFonts w:ascii="Times New Roman" w:hAnsi="Times New Roman" w:cs="Times New Roman"/>
            <w:b/>
            <w:noProof/>
            <w:webHidden/>
          </w:rPr>
          <w:tab/>
        </w:r>
        <w:r w:rsidRPr="00A132B2">
          <w:rPr>
            <w:rFonts w:ascii="Times New Roman" w:hAnsi="Times New Roman" w:cs="Times New Roman"/>
            <w:b/>
            <w:noProof/>
            <w:webHidden/>
          </w:rPr>
          <w:fldChar w:fldCharType="begin"/>
        </w:r>
        <w:r w:rsidR="00992470" w:rsidRPr="00A132B2">
          <w:rPr>
            <w:rFonts w:ascii="Times New Roman" w:hAnsi="Times New Roman" w:cs="Times New Roman"/>
            <w:b/>
            <w:noProof/>
            <w:webHidden/>
          </w:rPr>
          <w:instrText xml:space="preserve"> PAGEREF _Toc364935386 \h </w:instrText>
        </w:r>
        <w:r w:rsidRPr="00A132B2">
          <w:rPr>
            <w:rFonts w:ascii="Times New Roman" w:hAnsi="Times New Roman" w:cs="Times New Roman"/>
            <w:b/>
            <w:noProof/>
            <w:webHidden/>
          </w:rPr>
        </w:r>
        <w:r w:rsidRPr="00A132B2">
          <w:rPr>
            <w:rFonts w:ascii="Times New Roman" w:hAnsi="Times New Roman" w:cs="Times New Roman"/>
            <w:b/>
            <w:noProof/>
            <w:webHidden/>
          </w:rPr>
          <w:fldChar w:fldCharType="separate"/>
        </w:r>
        <w:r w:rsidR="00E01401">
          <w:rPr>
            <w:rFonts w:ascii="Times New Roman" w:hAnsi="Times New Roman" w:cs="Times New Roman"/>
            <w:b/>
            <w:noProof/>
            <w:webHidden/>
          </w:rPr>
          <w:t>4</w:t>
        </w:r>
        <w:r w:rsidRPr="00A132B2">
          <w:rPr>
            <w:rFonts w:ascii="Times New Roman" w:hAnsi="Times New Roman" w:cs="Times New Roman"/>
            <w:b/>
            <w:noProof/>
            <w:webHidden/>
          </w:rPr>
          <w:fldChar w:fldCharType="end"/>
        </w:r>
      </w:hyperlink>
    </w:p>
    <w:p w:rsidR="00992470" w:rsidRPr="00A132B2" w:rsidRDefault="00B64C31" w:rsidP="00992470">
      <w:pPr>
        <w:pStyle w:val="TOC1"/>
        <w:tabs>
          <w:tab w:val="right" w:leader="dot" w:pos="10457"/>
        </w:tabs>
        <w:rPr>
          <w:rFonts w:ascii="Times New Roman" w:eastAsiaTheme="minorEastAsia" w:hAnsi="Times New Roman" w:cs="Times New Roman"/>
          <w:b/>
          <w:noProof/>
        </w:rPr>
      </w:pPr>
      <w:hyperlink w:anchor="_Toc364935387" w:history="1">
        <w:r w:rsidR="00992470" w:rsidRPr="00A132B2">
          <w:rPr>
            <w:rStyle w:val="Hyperlink"/>
            <w:rFonts w:ascii="Times New Roman" w:hAnsi="Times New Roman" w:cs="Times New Roman"/>
            <w:b/>
            <w:noProof/>
          </w:rPr>
          <w:t>IV - УСЛОВИ ЗА УЧЕШЋЕ У ПОСТУПКУ ЈАВНЕ НАБАВКЕ ИЗ ЧЛАНА 75</w:t>
        </w:r>
        <w:r w:rsidR="00992470" w:rsidRPr="00A132B2">
          <w:rPr>
            <w:rStyle w:val="Hyperlink"/>
            <w:rFonts w:ascii="Times New Roman" w:hAnsi="Times New Roman" w:cs="Times New Roman"/>
            <w:b/>
            <w:noProof/>
            <w:lang w:val="sr-Cyrl-CS"/>
          </w:rPr>
          <w:t xml:space="preserve">. </w:t>
        </w:r>
        <w:r w:rsidR="00992470" w:rsidRPr="00A132B2">
          <w:rPr>
            <w:rStyle w:val="Hyperlink"/>
            <w:rFonts w:ascii="Times New Roman" w:hAnsi="Times New Roman" w:cs="Times New Roman"/>
            <w:b/>
            <w:noProof/>
          </w:rPr>
          <w:t>ЗАКОНА</w:t>
        </w:r>
      </w:hyperlink>
      <w:r w:rsidR="00992470" w:rsidRPr="00A132B2">
        <w:rPr>
          <w:rFonts w:ascii="Times New Roman" w:eastAsiaTheme="minorEastAsia" w:hAnsi="Times New Roman" w:cs="Times New Roman"/>
          <w:b/>
          <w:noProof/>
          <w:lang w:val="sr-Cyrl-CS"/>
        </w:rPr>
        <w:t xml:space="preserve"> </w:t>
      </w:r>
      <w:hyperlink w:anchor="_Toc364935388" w:history="1">
        <w:r w:rsidR="00992470" w:rsidRPr="00A132B2">
          <w:rPr>
            <w:rStyle w:val="Hyperlink"/>
            <w:rFonts w:ascii="Times New Roman" w:hAnsi="Times New Roman" w:cs="Times New Roman"/>
            <w:b/>
            <w:noProof/>
          </w:rPr>
          <w:t>И УПУТСТВО КАКО СЕ ДОКАЗУЈЕ ИСПУЊЕНОСТ ТИХ УСЛОВА</w:t>
        </w:r>
        <w:r w:rsidR="00992470" w:rsidRPr="00A132B2">
          <w:rPr>
            <w:rFonts w:ascii="Times New Roman" w:hAnsi="Times New Roman" w:cs="Times New Roman"/>
            <w:b/>
            <w:noProof/>
            <w:webHidden/>
          </w:rPr>
          <w:tab/>
        </w:r>
        <w:r w:rsidR="003C630C" w:rsidRPr="00A132B2">
          <w:rPr>
            <w:rFonts w:ascii="Times New Roman" w:hAnsi="Times New Roman" w:cs="Times New Roman"/>
            <w:b/>
            <w:noProof/>
            <w:webHidden/>
          </w:rPr>
          <w:t>5</w:t>
        </w:r>
      </w:hyperlink>
    </w:p>
    <w:p w:rsidR="00992470" w:rsidRPr="00A132B2" w:rsidRDefault="00B64C31" w:rsidP="00992470">
      <w:pPr>
        <w:pStyle w:val="TOC1"/>
        <w:tabs>
          <w:tab w:val="right" w:leader="dot" w:pos="10457"/>
        </w:tabs>
        <w:rPr>
          <w:rFonts w:ascii="Times New Roman" w:eastAsiaTheme="minorEastAsia" w:hAnsi="Times New Roman" w:cs="Times New Roman"/>
          <w:b/>
          <w:noProof/>
        </w:rPr>
      </w:pPr>
      <w:hyperlink w:anchor="_Toc364935394" w:history="1">
        <w:r w:rsidR="00992470" w:rsidRPr="00A132B2">
          <w:rPr>
            <w:rStyle w:val="Hyperlink"/>
            <w:rFonts w:ascii="Times New Roman" w:hAnsi="Times New Roman" w:cs="Times New Roman"/>
            <w:b/>
            <w:noProof/>
          </w:rPr>
          <w:t>V  -  УПУТСТВО ПОНУЂАЧИМА КАКО ДА САЧИНЕ ПОНУДУ</w:t>
        </w:r>
        <w:r w:rsidR="00992470" w:rsidRPr="00A132B2">
          <w:rPr>
            <w:rFonts w:ascii="Times New Roman" w:hAnsi="Times New Roman" w:cs="Times New Roman"/>
            <w:b/>
            <w:noProof/>
            <w:webHidden/>
          </w:rPr>
          <w:tab/>
        </w:r>
      </w:hyperlink>
      <w:r w:rsidR="003C630C" w:rsidRPr="00A132B2">
        <w:rPr>
          <w:b/>
        </w:rPr>
        <w:t>6</w:t>
      </w:r>
    </w:p>
    <w:p w:rsidR="00992470" w:rsidRPr="00A132B2" w:rsidRDefault="00B64C31" w:rsidP="00992470">
      <w:pPr>
        <w:pStyle w:val="TOC1"/>
        <w:tabs>
          <w:tab w:val="right" w:leader="dot" w:pos="10457"/>
        </w:tabs>
        <w:rPr>
          <w:rFonts w:ascii="Times New Roman" w:eastAsiaTheme="minorEastAsia" w:hAnsi="Times New Roman" w:cs="Times New Roman"/>
          <w:b/>
          <w:noProof/>
        </w:rPr>
      </w:pPr>
      <w:hyperlink w:anchor="_Toc364935395" w:history="1">
        <w:r w:rsidR="00992470" w:rsidRPr="00A132B2">
          <w:rPr>
            <w:rStyle w:val="Hyperlink"/>
            <w:rFonts w:ascii="Times New Roman" w:hAnsi="Times New Roman" w:cs="Times New Roman"/>
            <w:b/>
            <w:noProof/>
          </w:rPr>
          <w:t>VI -  ОБРАЗАЦ ПОНУДЕ</w:t>
        </w:r>
        <w:r w:rsidR="003C630C" w:rsidRPr="00A132B2">
          <w:rPr>
            <w:rStyle w:val="Hyperlink"/>
            <w:rFonts w:ascii="Times New Roman" w:hAnsi="Times New Roman" w:cs="Times New Roman"/>
            <w:b/>
            <w:noProof/>
          </w:rPr>
          <w:t xml:space="preserve"> </w:t>
        </w:r>
        <w:r w:rsidR="00992470" w:rsidRPr="00A132B2">
          <w:rPr>
            <w:rFonts w:ascii="Times New Roman" w:hAnsi="Times New Roman" w:cs="Times New Roman"/>
            <w:b/>
            <w:noProof/>
            <w:webHidden/>
          </w:rPr>
          <w:tab/>
        </w:r>
        <w:r w:rsidR="003C630C" w:rsidRPr="00A132B2">
          <w:rPr>
            <w:rFonts w:ascii="Times New Roman" w:hAnsi="Times New Roman" w:cs="Times New Roman"/>
            <w:b/>
            <w:noProof/>
            <w:webHidden/>
          </w:rPr>
          <w:t>12</w:t>
        </w:r>
      </w:hyperlink>
    </w:p>
    <w:p w:rsidR="003C630C" w:rsidRPr="00A132B2" w:rsidRDefault="00B64C31" w:rsidP="00992470">
      <w:pPr>
        <w:pStyle w:val="TOC1"/>
        <w:tabs>
          <w:tab w:val="right" w:leader="dot" w:pos="10457"/>
        </w:tabs>
        <w:rPr>
          <w:rFonts w:ascii="Times New Roman" w:eastAsiaTheme="minorEastAsia" w:hAnsi="Times New Roman" w:cs="Times New Roman"/>
          <w:b/>
          <w:noProof/>
        </w:rPr>
      </w:pPr>
      <w:hyperlink w:anchor="_Toc364935395" w:history="1">
        <w:r w:rsidR="003C630C" w:rsidRPr="00A132B2">
          <w:rPr>
            <w:rStyle w:val="Hyperlink"/>
            <w:rFonts w:ascii="Times New Roman" w:hAnsi="Times New Roman" w:cs="Times New Roman"/>
            <w:b/>
            <w:noProof/>
          </w:rPr>
          <w:t xml:space="preserve">VII -  ОБРАЗАЦ СТРУКТУРЕ ЦЕНЕ </w:t>
        </w:r>
        <w:r w:rsidR="003C630C" w:rsidRPr="00A132B2">
          <w:rPr>
            <w:rFonts w:ascii="Times New Roman" w:hAnsi="Times New Roman" w:cs="Times New Roman"/>
            <w:b/>
            <w:noProof/>
            <w:webHidden/>
          </w:rPr>
          <w:tab/>
          <w:t>16</w:t>
        </w:r>
      </w:hyperlink>
    </w:p>
    <w:p w:rsidR="00992470" w:rsidRPr="00A132B2" w:rsidRDefault="00B64C31" w:rsidP="00992470">
      <w:pPr>
        <w:pStyle w:val="TOC1"/>
        <w:tabs>
          <w:tab w:val="right" w:leader="dot" w:pos="10457"/>
        </w:tabs>
        <w:rPr>
          <w:rFonts w:ascii="Times New Roman" w:eastAsiaTheme="minorEastAsia" w:hAnsi="Times New Roman" w:cs="Times New Roman"/>
          <w:b/>
          <w:noProof/>
        </w:rPr>
      </w:pPr>
      <w:hyperlink w:anchor="_Toc364935395" w:history="1">
        <w:r w:rsidR="003C630C" w:rsidRPr="00A132B2">
          <w:rPr>
            <w:rStyle w:val="Hyperlink"/>
            <w:rFonts w:ascii="Times New Roman" w:hAnsi="Times New Roman" w:cs="Times New Roman"/>
            <w:b/>
            <w:noProof/>
          </w:rPr>
          <w:t xml:space="preserve">VIII -  </w:t>
        </w:r>
      </w:hyperlink>
      <w:hyperlink w:anchor="_Toc364935396" w:history="1">
        <w:r w:rsidR="00992470" w:rsidRPr="00A132B2">
          <w:rPr>
            <w:rStyle w:val="Hyperlink"/>
            <w:rFonts w:ascii="Times New Roman" w:hAnsi="Times New Roman" w:cs="Times New Roman"/>
            <w:b/>
            <w:noProof/>
            <w:lang w:val="sr-Cyrl-CS"/>
          </w:rPr>
          <w:t>ОБРАЗАЦ ИЗЈАВЕ ДА ЈЕ ПОНУЂАЧ ПОШТОВАО ОБАВЕЗЕ КОЈЕ ПРОИЗИЛАЗЕ ИЗ ВАЖЕЋИХ ПРОПИСА ЗАШТИТЕ НА РАДУ</w:t>
        </w:r>
        <w:r w:rsidR="00992470" w:rsidRPr="00A132B2">
          <w:rPr>
            <w:rFonts w:ascii="Times New Roman" w:hAnsi="Times New Roman" w:cs="Times New Roman"/>
            <w:b/>
            <w:noProof/>
            <w:webHidden/>
          </w:rPr>
          <w:tab/>
        </w:r>
        <w:r w:rsidR="003C630C" w:rsidRPr="00A132B2">
          <w:rPr>
            <w:rFonts w:ascii="Times New Roman" w:hAnsi="Times New Roman" w:cs="Times New Roman"/>
            <w:b/>
            <w:noProof/>
            <w:webHidden/>
          </w:rPr>
          <w:t>1</w:t>
        </w:r>
        <w:r w:rsidR="00195BC3" w:rsidRPr="00A132B2">
          <w:rPr>
            <w:rFonts w:ascii="Times New Roman" w:hAnsi="Times New Roman" w:cs="Times New Roman"/>
            <w:b/>
            <w:noProof/>
            <w:webHidden/>
          </w:rPr>
          <w:t>7</w:t>
        </w:r>
      </w:hyperlink>
    </w:p>
    <w:p w:rsidR="00992470" w:rsidRPr="00A132B2" w:rsidRDefault="00B64C31" w:rsidP="00992470">
      <w:pPr>
        <w:pStyle w:val="TOC1"/>
        <w:tabs>
          <w:tab w:val="right" w:leader="dot" w:pos="10457"/>
        </w:tabs>
        <w:rPr>
          <w:rFonts w:ascii="Times New Roman" w:eastAsiaTheme="minorEastAsia" w:hAnsi="Times New Roman" w:cs="Times New Roman"/>
          <w:b/>
          <w:noProof/>
        </w:rPr>
      </w:pPr>
      <w:hyperlink w:anchor="_Toc364935396" w:history="1">
        <w:r w:rsidR="00992470" w:rsidRPr="00A132B2">
          <w:rPr>
            <w:rStyle w:val="Hyperlink"/>
            <w:rFonts w:ascii="Times New Roman" w:hAnsi="Times New Roman" w:cs="Times New Roman"/>
            <w:b/>
            <w:noProof/>
            <w:lang w:val="sr-Latn-CS"/>
          </w:rPr>
          <w:t>I</w:t>
        </w:r>
        <w:r w:rsidR="003C630C" w:rsidRPr="00A132B2">
          <w:rPr>
            <w:rStyle w:val="Hyperlink"/>
            <w:rFonts w:ascii="Times New Roman" w:hAnsi="Times New Roman" w:cs="Times New Roman"/>
            <w:b/>
            <w:noProof/>
            <w:lang w:val="sr-Latn-CS"/>
          </w:rPr>
          <w:t>X</w:t>
        </w:r>
        <w:r w:rsidR="00992470" w:rsidRPr="00A132B2">
          <w:rPr>
            <w:rStyle w:val="Hyperlink"/>
            <w:rFonts w:ascii="Times New Roman" w:hAnsi="Times New Roman" w:cs="Times New Roman"/>
            <w:b/>
            <w:noProof/>
          </w:rPr>
          <w:t xml:space="preserve"> - </w:t>
        </w:r>
        <w:r w:rsidR="00992470" w:rsidRPr="00A132B2">
          <w:rPr>
            <w:rStyle w:val="Hyperlink"/>
            <w:rFonts w:ascii="Times New Roman" w:hAnsi="Times New Roman" w:cs="Times New Roman"/>
            <w:b/>
            <w:noProof/>
            <w:lang w:val="sr-Cyrl-CS"/>
          </w:rPr>
          <w:t xml:space="preserve">ОБРАЗАЦ </w:t>
        </w:r>
        <w:r w:rsidR="00992470" w:rsidRPr="00A132B2">
          <w:rPr>
            <w:rStyle w:val="Hyperlink"/>
            <w:rFonts w:ascii="Times New Roman" w:hAnsi="Times New Roman" w:cs="Times New Roman"/>
            <w:b/>
            <w:noProof/>
          </w:rPr>
          <w:t>ИЗЈАВ</w:t>
        </w:r>
        <w:r w:rsidR="00992470" w:rsidRPr="00A132B2">
          <w:rPr>
            <w:rStyle w:val="Hyperlink"/>
            <w:rFonts w:ascii="Times New Roman" w:hAnsi="Times New Roman" w:cs="Times New Roman"/>
            <w:b/>
            <w:noProof/>
            <w:lang w:val="sr-Cyrl-CS"/>
          </w:rPr>
          <w:t>Е</w:t>
        </w:r>
        <w:r w:rsidR="00992470" w:rsidRPr="00A132B2">
          <w:rPr>
            <w:rStyle w:val="Hyperlink"/>
            <w:rFonts w:ascii="Times New Roman" w:hAnsi="Times New Roman" w:cs="Times New Roman"/>
            <w:b/>
            <w:noProof/>
          </w:rPr>
          <w:t xml:space="preserve"> О НЕЗАВИСНОЈ ПОНУДИ</w:t>
        </w:r>
        <w:r w:rsidR="00992470" w:rsidRPr="00A132B2">
          <w:rPr>
            <w:rFonts w:ascii="Times New Roman" w:hAnsi="Times New Roman" w:cs="Times New Roman"/>
            <w:b/>
            <w:noProof/>
            <w:webHidden/>
          </w:rPr>
          <w:tab/>
        </w:r>
        <w:r w:rsidR="007C68EC" w:rsidRPr="00A132B2">
          <w:rPr>
            <w:rFonts w:ascii="Times New Roman" w:hAnsi="Times New Roman" w:cs="Times New Roman"/>
            <w:b/>
            <w:noProof/>
            <w:webHidden/>
          </w:rPr>
          <w:t>1</w:t>
        </w:r>
        <w:r w:rsidR="00195BC3" w:rsidRPr="00A132B2">
          <w:rPr>
            <w:rFonts w:ascii="Times New Roman" w:hAnsi="Times New Roman" w:cs="Times New Roman"/>
            <w:b/>
            <w:noProof/>
            <w:webHidden/>
          </w:rPr>
          <w:t>8</w:t>
        </w:r>
      </w:hyperlink>
    </w:p>
    <w:p w:rsidR="00992470" w:rsidRPr="00A132B2" w:rsidRDefault="00B64C31" w:rsidP="00992470">
      <w:pPr>
        <w:pStyle w:val="TOC1"/>
        <w:tabs>
          <w:tab w:val="right" w:leader="dot" w:pos="10457"/>
        </w:tabs>
        <w:rPr>
          <w:b/>
        </w:rPr>
      </w:pPr>
      <w:hyperlink w:anchor="_Toc364935397" w:history="1">
        <w:r w:rsidR="00992470" w:rsidRPr="00A132B2">
          <w:rPr>
            <w:rStyle w:val="Hyperlink"/>
            <w:rFonts w:ascii="Times New Roman" w:hAnsi="Times New Roman" w:cs="Times New Roman"/>
            <w:b/>
            <w:noProof/>
          </w:rPr>
          <w:t>X - ОБРАЗАЦ ТРОШКОВА ПРИПРЕМЕ ПОНУДЕ</w:t>
        </w:r>
        <w:r w:rsidR="00992470" w:rsidRPr="00A132B2">
          <w:rPr>
            <w:rFonts w:ascii="Times New Roman" w:hAnsi="Times New Roman" w:cs="Times New Roman"/>
            <w:b/>
            <w:noProof/>
            <w:webHidden/>
          </w:rPr>
          <w:tab/>
        </w:r>
      </w:hyperlink>
      <w:r w:rsidR="007C68EC" w:rsidRPr="00A132B2">
        <w:rPr>
          <w:b/>
        </w:rPr>
        <w:t>1</w:t>
      </w:r>
      <w:r w:rsidR="00195BC3" w:rsidRPr="00A132B2">
        <w:rPr>
          <w:b/>
        </w:rPr>
        <w:t>9</w:t>
      </w:r>
    </w:p>
    <w:p w:rsidR="00992470" w:rsidRPr="00A132B2" w:rsidRDefault="00992470" w:rsidP="00992470">
      <w:pPr>
        <w:rPr>
          <w:rFonts w:ascii="Times New Roman" w:hAnsi="Times New Roman" w:cs="Times New Roman"/>
          <w:b/>
          <w:lang w:val="sr-Cyrl-CS"/>
        </w:rPr>
      </w:pPr>
      <w:r w:rsidRPr="00A132B2">
        <w:rPr>
          <w:rFonts w:ascii="Times New Roman" w:hAnsi="Times New Roman" w:cs="Times New Roman"/>
          <w:b/>
          <w:lang w:val="sr-Latn-CS"/>
        </w:rPr>
        <w:t>X</w:t>
      </w:r>
      <w:r w:rsidR="007C68EC" w:rsidRPr="00A132B2">
        <w:rPr>
          <w:rFonts w:ascii="Times New Roman" w:hAnsi="Times New Roman" w:cs="Times New Roman"/>
          <w:b/>
          <w:lang w:val="sr-Latn-CS"/>
        </w:rPr>
        <w:t xml:space="preserve">I </w:t>
      </w:r>
      <w:r w:rsidRPr="00A132B2">
        <w:rPr>
          <w:rFonts w:ascii="Times New Roman" w:hAnsi="Times New Roman" w:cs="Times New Roman"/>
          <w:b/>
          <w:lang w:val="sr-Latn-CS"/>
        </w:rPr>
        <w:t xml:space="preserve">- </w:t>
      </w:r>
      <w:r w:rsidRPr="00A132B2">
        <w:rPr>
          <w:rFonts w:ascii="Times New Roman" w:hAnsi="Times New Roman" w:cs="Times New Roman"/>
          <w:b/>
          <w:lang w:val="sr-Cyrl-CS"/>
        </w:rPr>
        <w:t xml:space="preserve">ОБРАЗАЦ УЧЕШЋА ПОДИЗВОЂАЧА </w:t>
      </w:r>
      <w:r w:rsidR="00A132B2">
        <w:rPr>
          <w:rFonts w:ascii="Times New Roman" w:hAnsi="Times New Roman" w:cs="Times New Roman"/>
          <w:b/>
        </w:rPr>
        <w:t>.</w:t>
      </w:r>
      <w:r w:rsidRPr="00A132B2">
        <w:rPr>
          <w:rFonts w:ascii="Times New Roman" w:hAnsi="Times New Roman" w:cs="Times New Roman"/>
          <w:b/>
          <w:lang w:val="sr-Cyrl-CS"/>
        </w:rPr>
        <w:t>.........................................................................</w:t>
      </w:r>
      <w:r w:rsidR="007C68EC" w:rsidRPr="00A132B2">
        <w:rPr>
          <w:rFonts w:ascii="Times New Roman" w:hAnsi="Times New Roman" w:cs="Times New Roman"/>
          <w:b/>
          <w:lang w:val="sr-Cyrl-CS"/>
        </w:rPr>
        <w:t>...............................</w:t>
      </w:r>
      <w:r w:rsidR="007C68EC" w:rsidRPr="00A132B2">
        <w:rPr>
          <w:rFonts w:ascii="Times New Roman" w:hAnsi="Times New Roman" w:cs="Times New Roman"/>
          <w:b/>
        </w:rPr>
        <w:t>2</w:t>
      </w:r>
      <w:r w:rsidR="00195BC3" w:rsidRPr="00A132B2">
        <w:rPr>
          <w:rFonts w:ascii="Times New Roman" w:hAnsi="Times New Roman" w:cs="Times New Roman"/>
          <w:b/>
        </w:rPr>
        <w:t>0</w:t>
      </w:r>
    </w:p>
    <w:p w:rsidR="00992470" w:rsidRPr="00A132B2" w:rsidRDefault="00992470" w:rsidP="00992470">
      <w:pPr>
        <w:rPr>
          <w:rFonts w:ascii="Times New Roman" w:hAnsi="Times New Roman" w:cs="Times New Roman"/>
          <w:b/>
          <w:lang w:val="sr-Cyrl-CS"/>
        </w:rPr>
      </w:pPr>
      <w:r w:rsidRPr="00A132B2">
        <w:rPr>
          <w:rFonts w:ascii="Times New Roman" w:hAnsi="Times New Roman" w:cs="Times New Roman"/>
          <w:b/>
          <w:lang w:val="sr-Latn-CS"/>
        </w:rPr>
        <w:t>XI</w:t>
      </w:r>
      <w:r w:rsidR="007C68EC" w:rsidRPr="00A132B2">
        <w:rPr>
          <w:rFonts w:ascii="Times New Roman" w:hAnsi="Times New Roman" w:cs="Times New Roman"/>
          <w:b/>
          <w:lang w:val="sr-Latn-CS"/>
        </w:rPr>
        <w:t>I</w:t>
      </w:r>
      <w:r w:rsidRPr="00A132B2">
        <w:rPr>
          <w:rFonts w:ascii="Times New Roman" w:hAnsi="Times New Roman" w:cs="Times New Roman"/>
          <w:b/>
          <w:lang w:val="sr-Cyrl-CS"/>
        </w:rPr>
        <w:t xml:space="preserve"> - ОБРАЗАЦ ИЗЈАВЕ О ИСПУЊАВАЊУ УСЛОВА ИЗ ЧЛАНА </w:t>
      </w:r>
      <w:r w:rsidR="00A132B2">
        <w:rPr>
          <w:rFonts w:ascii="Times New Roman" w:hAnsi="Times New Roman" w:cs="Times New Roman"/>
          <w:b/>
          <w:lang w:val="sr-Cyrl-CS"/>
        </w:rPr>
        <w:t>75. ЗАКОНА ...................</w:t>
      </w:r>
      <w:r w:rsidR="00A132B2">
        <w:rPr>
          <w:rFonts w:ascii="Times New Roman" w:hAnsi="Times New Roman" w:cs="Times New Roman"/>
          <w:b/>
        </w:rPr>
        <w:t>.</w:t>
      </w:r>
      <w:r w:rsidRPr="00A132B2">
        <w:rPr>
          <w:rFonts w:ascii="Times New Roman" w:hAnsi="Times New Roman" w:cs="Times New Roman"/>
          <w:b/>
          <w:lang w:val="sr-Cyrl-CS"/>
        </w:rPr>
        <w:t>..................</w:t>
      </w:r>
      <w:r w:rsidR="007C68EC" w:rsidRPr="00A132B2">
        <w:rPr>
          <w:rFonts w:ascii="Times New Roman" w:hAnsi="Times New Roman" w:cs="Times New Roman"/>
          <w:b/>
        </w:rPr>
        <w:t>2</w:t>
      </w:r>
      <w:r w:rsidR="00195BC3" w:rsidRPr="00A132B2">
        <w:rPr>
          <w:rFonts w:ascii="Times New Roman" w:hAnsi="Times New Roman" w:cs="Times New Roman"/>
          <w:b/>
        </w:rPr>
        <w:t>1</w:t>
      </w:r>
    </w:p>
    <w:p w:rsidR="00992470" w:rsidRPr="00A132B2" w:rsidRDefault="00B64C31" w:rsidP="00992470">
      <w:pPr>
        <w:pStyle w:val="TOC1"/>
        <w:tabs>
          <w:tab w:val="right" w:leader="dot" w:pos="10457"/>
        </w:tabs>
        <w:rPr>
          <w:b/>
        </w:rPr>
      </w:pPr>
      <w:hyperlink w:anchor="_Toc364935398" w:history="1">
        <w:r w:rsidR="00992470" w:rsidRPr="00A132B2">
          <w:rPr>
            <w:rStyle w:val="Hyperlink"/>
            <w:rFonts w:ascii="Times New Roman" w:hAnsi="Times New Roman" w:cs="Times New Roman"/>
            <w:b/>
            <w:noProof/>
          </w:rPr>
          <w:t>X</w:t>
        </w:r>
        <w:r w:rsidR="00195BC3" w:rsidRPr="00A132B2">
          <w:rPr>
            <w:rStyle w:val="Hyperlink"/>
            <w:rFonts w:ascii="Times New Roman" w:hAnsi="Times New Roman" w:cs="Times New Roman"/>
            <w:b/>
            <w:noProof/>
          </w:rPr>
          <w:t>II</w:t>
        </w:r>
        <w:r w:rsidR="007C68EC" w:rsidRPr="00A132B2">
          <w:rPr>
            <w:rStyle w:val="Hyperlink"/>
            <w:rFonts w:ascii="Times New Roman" w:hAnsi="Times New Roman" w:cs="Times New Roman"/>
            <w:b/>
            <w:noProof/>
          </w:rPr>
          <w:t>I</w:t>
        </w:r>
        <w:r w:rsidR="00992470" w:rsidRPr="00A132B2">
          <w:rPr>
            <w:rStyle w:val="Hyperlink"/>
            <w:rFonts w:ascii="Times New Roman" w:hAnsi="Times New Roman" w:cs="Times New Roman"/>
            <w:b/>
            <w:noProof/>
          </w:rPr>
          <w:t xml:space="preserve"> -  МОДЕЛ УГОВОРА</w:t>
        </w:r>
        <w:r w:rsidR="00190E8B" w:rsidRPr="00A132B2">
          <w:rPr>
            <w:rStyle w:val="Hyperlink"/>
            <w:rFonts w:ascii="Times New Roman" w:hAnsi="Times New Roman" w:cs="Times New Roman"/>
            <w:b/>
            <w:noProof/>
          </w:rPr>
          <w:t xml:space="preserve"> ...</w:t>
        </w:r>
        <w:r w:rsidR="00992470" w:rsidRPr="00A132B2">
          <w:rPr>
            <w:rFonts w:ascii="Times New Roman" w:hAnsi="Times New Roman" w:cs="Times New Roman"/>
            <w:b/>
            <w:noProof/>
            <w:webHidden/>
          </w:rPr>
          <w:tab/>
        </w:r>
        <w:r w:rsidR="007C68EC" w:rsidRPr="00A132B2">
          <w:rPr>
            <w:rFonts w:ascii="Times New Roman" w:hAnsi="Times New Roman" w:cs="Times New Roman"/>
            <w:b/>
            <w:noProof/>
            <w:webHidden/>
          </w:rPr>
          <w:t>. 2</w:t>
        </w:r>
        <w:r w:rsidR="00195BC3" w:rsidRPr="00A132B2">
          <w:rPr>
            <w:rFonts w:ascii="Times New Roman" w:hAnsi="Times New Roman" w:cs="Times New Roman"/>
            <w:b/>
            <w:noProof/>
            <w:webHidden/>
          </w:rPr>
          <w:t>3</w:t>
        </w:r>
      </w:hyperlink>
    </w:p>
    <w:p w:rsidR="00EA0DB0" w:rsidRDefault="00B64C31" w:rsidP="00EA0DB0">
      <w:pPr>
        <w:rPr>
          <w:rFonts w:ascii="Times New Roman" w:hAnsi="Times New Roman" w:cs="Times New Roman"/>
        </w:rPr>
      </w:pPr>
      <w:r w:rsidRPr="00A132B2">
        <w:rPr>
          <w:rFonts w:ascii="Times New Roman" w:hAnsi="Times New Roman" w:cs="Times New Roman"/>
          <w:b/>
        </w:rPr>
        <w:fldChar w:fldCharType="end"/>
      </w:r>
    </w:p>
    <w:p w:rsidR="00D76FB8" w:rsidRDefault="00D76FB8" w:rsidP="00342ACB">
      <w:pPr>
        <w:rPr>
          <w:rFonts w:ascii="Times New Roman" w:hAnsi="Times New Roman" w:cs="Times New Roman"/>
          <w:i/>
          <w:lang w:val="sr-Cyrl-CS"/>
        </w:rPr>
      </w:pPr>
    </w:p>
    <w:p w:rsidR="00EA0DB0" w:rsidRDefault="00EA0DB0" w:rsidP="00342ACB">
      <w:pPr>
        <w:rPr>
          <w:rFonts w:ascii="Times New Roman" w:hAnsi="Times New Roman" w:cs="Times New Roman"/>
          <w:i/>
          <w:lang w:val="sr-Cyrl-CS"/>
        </w:rPr>
      </w:pPr>
    </w:p>
    <w:p w:rsidR="00EA0DB0" w:rsidRDefault="00EA0DB0" w:rsidP="00342ACB">
      <w:pPr>
        <w:rPr>
          <w:rFonts w:ascii="Times New Roman" w:hAnsi="Times New Roman" w:cs="Times New Roman"/>
          <w:i/>
          <w:lang w:val="sr-Cyrl-CS"/>
        </w:rPr>
      </w:pPr>
    </w:p>
    <w:p w:rsidR="00342ACB" w:rsidRPr="00155A24" w:rsidRDefault="00D76FB8" w:rsidP="00D76FB8">
      <w:pPr>
        <w:jc w:val="center"/>
        <w:rPr>
          <w:rFonts w:ascii="Times New Roman" w:hAnsi="Times New Roman" w:cs="Times New Roman"/>
          <w:i/>
          <w:lang w:val="sr-Cyrl-CS"/>
        </w:rPr>
      </w:pPr>
      <w:r w:rsidRPr="00155A24">
        <w:rPr>
          <w:rFonts w:ascii="Times New Roman" w:hAnsi="Times New Roman" w:cs="Times New Roman"/>
          <w:i/>
          <w:lang w:val="sr-Cyrl-CS"/>
        </w:rPr>
        <w:t xml:space="preserve">Конкурсна документација садржи укупно </w:t>
      </w:r>
      <w:r w:rsidR="003C630C" w:rsidRPr="00155A24">
        <w:rPr>
          <w:rFonts w:ascii="Times New Roman" w:hAnsi="Times New Roman" w:cs="Times New Roman"/>
          <w:i/>
          <w:lang w:val="sr-Cyrl-CS"/>
        </w:rPr>
        <w:t>24</w:t>
      </w:r>
      <w:r w:rsidRPr="00155A24">
        <w:rPr>
          <w:rFonts w:ascii="Times New Roman" w:hAnsi="Times New Roman" w:cs="Times New Roman"/>
          <w:i/>
          <w:lang w:val="sr-Cyrl-CS"/>
        </w:rPr>
        <w:t xml:space="preserve"> стран</w:t>
      </w:r>
      <w:r w:rsidR="00211FCE" w:rsidRPr="00155A24">
        <w:rPr>
          <w:rFonts w:ascii="Times New Roman" w:hAnsi="Times New Roman" w:cs="Times New Roman"/>
          <w:i/>
        </w:rPr>
        <w:t>e</w:t>
      </w:r>
      <w:r w:rsidRPr="00155A24">
        <w:rPr>
          <w:rFonts w:ascii="Times New Roman" w:hAnsi="Times New Roman" w:cs="Times New Roman"/>
          <w:i/>
          <w:lang w:val="sr-Cyrl-CS"/>
        </w:rPr>
        <w:t>.</w:t>
      </w:r>
      <w:r w:rsidR="00342ACB" w:rsidRPr="00155A24">
        <w:rPr>
          <w:rFonts w:ascii="Times New Roman" w:hAnsi="Times New Roman" w:cs="Times New Roman"/>
          <w:i/>
          <w:lang w:val="sr-Cyrl-CS"/>
        </w:rPr>
        <w:br w:type="page"/>
      </w:r>
    </w:p>
    <w:p w:rsidR="00D80D0C" w:rsidRPr="000D084B" w:rsidRDefault="00D80D0C" w:rsidP="00342ACB">
      <w:pPr>
        <w:pStyle w:val="Heading1"/>
        <w:jc w:val="center"/>
        <w:rPr>
          <w:rFonts w:ascii="Times New Roman" w:eastAsiaTheme="minorHAnsi" w:hAnsi="Times New Roman" w:cs="Times New Roman"/>
          <w:bCs w:val="0"/>
          <w:color w:val="auto"/>
          <w:sz w:val="22"/>
          <w:szCs w:val="22"/>
          <w:u w:val="single"/>
          <w:lang w:val="sr-Cyrl-CS"/>
        </w:rPr>
      </w:pPr>
      <w:bookmarkStart w:id="0" w:name="_Toc359571905"/>
      <w:bookmarkStart w:id="1" w:name="_Toc360705049"/>
      <w:bookmarkStart w:id="2" w:name="_Toc364935384"/>
    </w:p>
    <w:p w:rsidR="00342ACB" w:rsidRPr="00C13554" w:rsidRDefault="00342ACB" w:rsidP="00342ACB">
      <w:pPr>
        <w:pStyle w:val="Heading1"/>
        <w:jc w:val="center"/>
        <w:rPr>
          <w:rFonts w:ascii="Times New Roman" w:hAnsi="Times New Roman" w:cs="Times New Roman"/>
          <w:color w:val="auto"/>
          <w:sz w:val="22"/>
          <w:szCs w:val="22"/>
        </w:rPr>
      </w:pPr>
      <w:r w:rsidRPr="00C13554">
        <w:rPr>
          <w:rFonts w:ascii="Times New Roman" w:hAnsi="Times New Roman" w:cs="Times New Roman"/>
          <w:color w:val="auto"/>
          <w:sz w:val="22"/>
          <w:szCs w:val="22"/>
        </w:rPr>
        <w:t>I - ОПШТИ ПОДАЦИ О ЈАВНОЈ НАБАВЦИ</w:t>
      </w:r>
      <w:bookmarkEnd w:id="0"/>
      <w:bookmarkEnd w:id="1"/>
      <w:bookmarkEnd w:id="2"/>
    </w:p>
    <w:p w:rsidR="00342ACB" w:rsidRDefault="00342ACB" w:rsidP="00342ACB">
      <w:pPr>
        <w:pStyle w:val="ListParagraph"/>
        <w:tabs>
          <w:tab w:val="left" w:pos="1080"/>
        </w:tabs>
        <w:jc w:val="center"/>
        <w:rPr>
          <w:rFonts w:ascii="Times New Roman" w:hAnsi="Times New Roman" w:cs="Times New Roman"/>
          <w:b/>
          <w:u w:val="single"/>
          <w:lang w:val="sr-Cyrl-CS"/>
        </w:rPr>
      </w:pPr>
    </w:p>
    <w:p w:rsidR="00190E8B" w:rsidRDefault="00190E8B" w:rsidP="00342ACB">
      <w:pPr>
        <w:pStyle w:val="ListParagraph"/>
        <w:tabs>
          <w:tab w:val="left" w:pos="1080"/>
        </w:tabs>
        <w:jc w:val="center"/>
        <w:rPr>
          <w:rFonts w:ascii="Times New Roman" w:hAnsi="Times New Roman" w:cs="Times New Roman"/>
          <w:b/>
          <w:u w:val="single"/>
          <w:lang w:val="sr-Cyrl-CS"/>
        </w:rPr>
      </w:pPr>
    </w:p>
    <w:p w:rsidR="00EE2B71" w:rsidRPr="000D084B" w:rsidRDefault="00EE2B71" w:rsidP="00342ACB">
      <w:pPr>
        <w:pStyle w:val="ListParagraph"/>
        <w:tabs>
          <w:tab w:val="left" w:pos="1080"/>
        </w:tabs>
        <w:jc w:val="center"/>
        <w:rPr>
          <w:rFonts w:ascii="Times New Roman" w:hAnsi="Times New Roman" w:cs="Times New Roman"/>
          <w:b/>
          <w:u w:val="single"/>
          <w:lang w:val="sr-Cyrl-CS"/>
        </w:rPr>
      </w:pPr>
    </w:p>
    <w:p w:rsidR="00342ACB" w:rsidRPr="000D084B" w:rsidRDefault="00342ACB" w:rsidP="00342ACB">
      <w:pPr>
        <w:rPr>
          <w:rFonts w:ascii="Times New Roman" w:hAnsi="Times New Roman" w:cs="Times New Roman"/>
          <w:b/>
          <w:lang w:val="sr-Cyrl-CS"/>
        </w:rPr>
      </w:pPr>
      <w:r w:rsidRPr="000D084B">
        <w:rPr>
          <w:rFonts w:ascii="Times New Roman" w:hAnsi="Times New Roman" w:cs="Times New Roman"/>
          <w:b/>
          <w:lang w:val="sr-Cyrl-CS"/>
        </w:rPr>
        <w:tab/>
        <w:t>ПОДАЦИ О НАРУЧИОЦУ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Градска Општина Младеновац</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11400 Младеновац (Варош)</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Ул. Јанка Катића бр. 6</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Шифра делатности: </w:t>
      </w:r>
      <w:r w:rsidRPr="000D084B">
        <w:rPr>
          <w:rFonts w:ascii="Times New Roman" w:hAnsi="Times New Roman" w:cs="Times New Roman"/>
          <w:lang w:val="sr-Latn-CS"/>
        </w:rPr>
        <w:t xml:space="preserve">84.11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Матични број: </w:t>
      </w:r>
      <w:r w:rsidR="009131EB" w:rsidRPr="00E9562E">
        <w:rPr>
          <w:rFonts w:ascii="Times New Roman" w:hAnsi="Times New Roman" w:cs="Times New Roman"/>
        </w:rPr>
        <w:t>07049234</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ПИБ: 102152909</w:t>
      </w:r>
    </w:p>
    <w:p w:rsidR="00342ACB" w:rsidRPr="000D084B" w:rsidRDefault="00342ACB" w:rsidP="00342ACB">
      <w:pPr>
        <w:pStyle w:val="NoSpacing"/>
        <w:jc w:val="both"/>
        <w:rPr>
          <w:rFonts w:ascii="Times New Roman" w:hAnsi="Times New Roman" w:cs="Times New Roman"/>
          <w:color w:val="FF0000"/>
          <w:lang w:val="sr-Latn-CS"/>
        </w:rPr>
      </w:pPr>
      <w:r w:rsidRPr="000D084B">
        <w:rPr>
          <w:rFonts w:ascii="Times New Roman" w:hAnsi="Times New Roman" w:cs="Times New Roman"/>
          <w:lang w:val="sr-Cyrl-CS"/>
        </w:rPr>
        <w:tab/>
        <w:t>Интернет страница: http://www.mladenovac.rs/</w:t>
      </w:r>
    </w:p>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t>ВРСТА ПОСТУПКА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t>Јавна набавка мале вредности.</w:t>
      </w:r>
      <w:r w:rsidRPr="000D084B">
        <w:rPr>
          <w:rFonts w:ascii="Times New Roman" w:hAnsi="Times New Roman" w:cs="Times New Roman"/>
          <w:lang w:val="sr-Latn-CS"/>
        </w:rPr>
        <w:t xml:space="preserve"> </w:t>
      </w:r>
    </w:p>
    <w:p w:rsidR="00342ACB" w:rsidRDefault="00342ACB" w:rsidP="00342ACB">
      <w:pPr>
        <w:pStyle w:val="NoSpacing"/>
        <w:rPr>
          <w:rFonts w:ascii="Times New Roman" w:hAnsi="Times New Roman" w:cs="Times New Roman"/>
          <w:lang w:val="sr-Cyrl-CS"/>
        </w:rPr>
      </w:pPr>
    </w:p>
    <w:p w:rsidR="00190E8B" w:rsidRPr="000D084B" w:rsidRDefault="00190E8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342ACB" w:rsidRPr="000D084B" w:rsidRDefault="00342ACB" w:rsidP="00342ACB">
      <w:pPr>
        <w:pStyle w:val="NoSpacing"/>
        <w:rPr>
          <w:rFonts w:ascii="Times New Roman" w:hAnsi="Times New Roman" w:cs="Times New Roman"/>
          <w:b/>
          <w:lang w:val="sr-Latn-CS"/>
        </w:rPr>
      </w:pPr>
    </w:p>
    <w:p w:rsidR="00EE2B71"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Предмет јавне набавке </w:t>
      </w:r>
      <w:r w:rsidR="00E132E4">
        <w:rPr>
          <w:rFonts w:ascii="Times New Roman" w:hAnsi="Times New Roman" w:cs="Times New Roman"/>
          <w:lang w:val="sr-Cyrl-CS"/>
        </w:rPr>
        <w:t>су добра</w:t>
      </w:r>
      <w:r w:rsidRPr="000D084B">
        <w:rPr>
          <w:rFonts w:ascii="Times New Roman" w:hAnsi="Times New Roman" w:cs="Times New Roman"/>
          <w:lang w:val="sr-Cyrl-CS"/>
        </w:rPr>
        <w:t xml:space="preserve">: </w:t>
      </w:r>
      <w:r w:rsidR="00E132E4" w:rsidRPr="00E132E4">
        <w:rPr>
          <w:rFonts w:ascii="Times New Roman" w:hAnsi="Times New Roman" w:cs="Times New Roman"/>
          <w:lang w:val="sr-Cyrl-CS"/>
        </w:rPr>
        <w:t>грађевински материјал</w:t>
      </w:r>
      <w:r w:rsidR="00EE2B71">
        <w:rPr>
          <w:rFonts w:ascii="Times New Roman" w:hAnsi="Times New Roman" w:cs="Times New Roman"/>
          <w:lang w:val="sr-Cyrl-CS"/>
        </w:rPr>
        <w:t>.</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Пос</w:t>
      </w:r>
      <w:r w:rsidR="008029F5" w:rsidRPr="000D084B">
        <w:rPr>
          <w:rFonts w:ascii="Times New Roman" w:hAnsi="Times New Roman" w:cs="Times New Roman"/>
          <w:lang w:val="sr-Cyrl-CS"/>
        </w:rPr>
        <w:t>т</w:t>
      </w:r>
      <w:r w:rsidRPr="000D084B">
        <w:rPr>
          <w:rFonts w:ascii="Times New Roman" w:hAnsi="Times New Roman" w:cs="Times New Roman"/>
          <w:lang w:val="sr-Cyrl-CS"/>
        </w:rPr>
        <w:t>упак јавне наба</w:t>
      </w:r>
      <w:r w:rsidR="008029F5" w:rsidRPr="000D084B">
        <w:rPr>
          <w:rFonts w:ascii="Times New Roman" w:hAnsi="Times New Roman" w:cs="Times New Roman"/>
          <w:lang w:val="sr-Cyrl-CS"/>
        </w:rPr>
        <w:t>вке се спроводи ради закључења у</w:t>
      </w:r>
      <w:r w:rsidRPr="000D084B">
        <w:rPr>
          <w:rFonts w:ascii="Times New Roman" w:hAnsi="Times New Roman" w:cs="Times New Roman"/>
          <w:lang w:val="sr-Cyrl-CS"/>
        </w:rPr>
        <w:t>говора о јавној набавци</w:t>
      </w:r>
      <w:r w:rsidR="00E132E4">
        <w:rPr>
          <w:rFonts w:ascii="Times New Roman" w:hAnsi="Times New Roman" w:cs="Times New Roman"/>
          <w:lang w:val="sr-Cyrl-CS"/>
        </w:rPr>
        <w:t>.</w:t>
      </w:r>
      <w:r w:rsidRPr="000D084B">
        <w:rPr>
          <w:rFonts w:ascii="Times New Roman" w:hAnsi="Times New Roman" w:cs="Times New Roman"/>
          <w:lang w:val="sr-Cyrl-CS"/>
        </w:rPr>
        <w:t xml:space="preserve"> </w:t>
      </w:r>
    </w:p>
    <w:p w:rsidR="00E132E4" w:rsidRDefault="00E132E4" w:rsidP="00342ACB">
      <w:pPr>
        <w:pStyle w:val="NoSpacing"/>
        <w:jc w:val="both"/>
        <w:rPr>
          <w:rFonts w:ascii="Times New Roman" w:hAnsi="Times New Roman" w:cs="Times New Roman"/>
          <w:lang w:val="sr-Cyrl-CS"/>
        </w:rPr>
      </w:pPr>
    </w:p>
    <w:p w:rsidR="00190E8B" w:rsidRPr="000D084B" w:rsidRDefault="00190E8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color w:val="FF0000"/>
          <w:lang w:val="sr-Cyrl-CS"/>
        </w:rPr>
        <w:tab/>
      </w:r>
      <w:r w:rsidRPr="000D084B">
        <w:rPr>
          <w:rFonts w:ascii="Times New Roman" w:hAnsi="Times New Roman" w:cs="Times New Roman"/>
          <w:b/>
          <w:lang w:val="sr-Cyrl-CS"/>
        </w:rPr>
        <w:t>ПРАВО УЧЕШЋА У ПОСТУПКУ</w:t>
      </w:r>
    </w:p>
    <w:p w:rsidR="00342ACB" w:rsidRPr="000D084B" w:rsidRDefault="00342ACB" w:rsidP="00342ACB">
      <w:pPr>
        <w:pStyle w:val="NoSpacing"/>
        <w:jc w:val="both"/>
        <w:rPr>
          <w:rFonts w:ascii="Times New Roman" w:hAnsi="Times New Roman" w:cs="Times New Roman"/>
          <w:b/>
          <w:lang w:val="sr-Latn-CS"/>
        </w:rPr>
      </w:pPr>
    </w:p>
    <w:p w:rsidR="005E5F74" w:rsidRPr="00AE0E77" w:rsidRDefault="00342ACB" w:rsidP="00342ACB">
      <w:pPr>
        <w:pStyle w:val="NoSpacing"/>
        <w:jc w:val="both"/>
        <w:rPr>
          <w:rFonts w:ascii="Times New Roman" w:hAnsi="Times New Roman" w:cs="Times New Roman"/>
          <w:lang w:val="sr-Cyrl-CS"/>
        </w:rPr>
      </w:pPr>
      <w:r w:rsidRPr="00F873CD">
        <w:rPr>
          <w:rFonts w:ascii="Times New Roman" w:hAnsi="Times New Roman" w:cs="Times New Roman"/>
          <w:color w:val="FF0000"/>
          <w:lang w:val="sr-Latn-CS"/>
        </w:rPr>
        <w:tab/>
      </w:r>
      <w:r w:rsidRPr="00AE0E77">
        <w:rPr>
          <w:rFonts w:ascii="Times New Roman" w:hAnsi="Times New Roman" w:cs="Times New Roman"/>
          <w:lang w:val="sr-Cyrl-CS"/>
        </w:rPr>
        <w:t>Право учешћа у поступ</w:t>
      </w:r>
      <w:r w:rsidR="008029F5" w:rsidRPr="00AE0E77">
        <w:rPr>
          <w:rFonts w:ascii="Times New Roman" w:hAnsi="Times New Roman" w:cs="Times New Roman"/>
          <w:lang w:val="sr-Cyrl-CS"/>
        </w:rPr>
        <w:t>ку јавне набавке мале вредности</w:t>
      </w:r>
      <w:r w:rsidRPr="00AE0E77">
        <w:rPr>
          <w:rFonts w:ascii="Times New Roman" w:hAnsi="Times New Roman" w:cs="Times New Roman"/>
          <w:lang w:val="sr-Cyrl-CS"/>
        </w:rPr>
        <w:t xml:space="preserve"> имају </w:t>
      </w:r>
      <w:r w:rsidRPr="00AE0E77">
        <w:rPr>
          <w:rFonts w:ascii="Times New Roman" w:hAnsi="Times New Roman" w:cs="Times New Roman"/>
        </w:rPr>
        <w:t>понуђачи који испу</w:t>
      </w:r>
      <w:r w:rsidRPr="00AE0E77">
        <w:rPr>
          <w:rFonts w:ascii="Times New Roman" w:hAnsi="Times New Roman" w:cs="Times New Roman"/>
          <w:lang w:val="sr-Cyrl-CS"/>
        </w:rPr>
        <w:t>њ</w:t>
      </w:r>
      <w:r w:rsidRPr="00AE0E77">
        <w:rPr>
          <w:rFonts w:ascii="Times New Roman" w:hAnsi="Times New Roman" w:cs="Times New Roman"/>
        </w:rPr>
        <w:t xml:space="preserve">авају услове прописане чланом </w:t>
      </w:r>
      <w:r w:rsidRPr="00AE0E77">
        <w:rPr>
          <w:rFonts w:ascii="Times New Roman" w:hAnsi="Times New Roman" w:cs="Times New Roman"/>
          <w:lang w:val="sr-Cyrl-CS"/>
        </w:rPr>
        <w:t>75</w:t>
      </w:r>
      <w:r w:rsidRPr="00AE0E77">
        <w:rPr>
          <w:rFonts w:ascii="Times New Roman" w:hAnsi="Times New Roman" w:cs="Times New Roman"/>
        </w:rPr>
        <w:t>.</w:t>
      </w:r>
      <w:r w:rsidRPr="00AE0E77">
        <w:rPr>
          <w:rFonts w:ascii="Times New Roman" w:hAnsi="Times New Roman" w:cs="Times New Roman"/>
          <w:lang w:val="sr-Cyrl-CS"/>
        </w:rPr>
        <w:t xml:space="preserve"> </w:t>
      </w:r>
      <w:r w:rsidRPr="00AE0E77">
        <w:rPr>
          <w:rFonts w:ascii="Times New Roman" w:hAnsi="Times New Roman" w:cs="Times New Roman"/>
        </w:rPr>
        <w:t>Закона</w:t>
      </w:r>
      <w:r w:rsidR="005E5F74" w:rsidRPr="00AE0E77">
        <w:rPr>
          <w:rFonts w:ascii="Times New Roman" w:hAnsi="Times New Roman" w:cs="Times New Roman"/>
          <w:lang w:val="sr-Cyrl-CS"/>
        </w:rPr>
        <w:t>.</w:t>
      </w:r>
    </w:p>
    <w:p w:rsidR="005E5F74" w:rsidRPr="00AE0E77" w:rsidRDefault="00342ACB" w:rsidP="00342ACB">
      <w:pPr>
        <w:pStyle w:val="NoSpacing"/>
        <w:jc w:val="both"/>
        <w:rPr>
          <w:rFonts w:ascii="Times New Roman" w:hAnsi="Times New Roman" w:cs="Times New Roman"/>
          <w:lang w:val="sr-Cyrl-CS"/>
        </w:rPr>
      </w:pPr>
      <w:r w:rsidRPr="00AE0E77">
        <w:rPr>
          <w:rFonts w:ascii="Times New Roman" w:hAnsi="Times New Roman" w:cs="Times New Roman"/>
        </w:rPr>
        <w:tab/>
        <w:t xml:space="preserve">Понуђачи доказују испуњеност услова прописаних чланом </w:t>
      </w:r>
      <w:r w:rsidR="008029F5" w:rsidRPr="00AE0E77">
        <w:rPr>
          <w:rFonts w:ascii="Times New Roman" w:hAnsi="Times New Roman" w:cs="Times New Roman"/>
          <w:lang w:val="sr-Cyrl-CS"/>
        </w:rPr>
        <w:t>75</w:t>
      </w:r>
      <w:r w:rsidRPr="00AE0E77">
        <w:rPr>
          <w:rFonts w:ascii="Times New Roman" w:hAnsi="Times New Roman" w:cs="Times New Roman"/>
        </w:rPr>
        <w:t>.</w:t>
      </w:r>
      <w:r w:rsidR="005E5F74" w:rsidRPr="00AE0E77">
        <w:rPr>
          <w:rFonts w:ascii="Times New Roman" w:hAnsi="Times New Roman" w:cs="Times New Roman"/>
          <w:lang w:val="sr-Cyrl-CS"/>
        </w:rPr>
        <w:t xml:space="preserve"> Закона </w:t>
      </w:r>
      <w:r w:rsidRPr="00AE0E77">
        <w:rPr>
          <w:rFonts w:ascii="Times New Roman" w:hAnsi="Times New Roman" w:cs="Times New Roman"/>
        </w:rPr>
        <w:t>достављањем доказа у складу са чланом</w:t>
      </w:r>
      <w:r w:rsidR="008029F5" w:rsidRPr="00AE0E77">
        <w:rPr>
          <w:rFonts w:ascii="Times New Roman" w:hAnsi="Times New Roman" w:cs="Times New Roman"/>
          <w:lang w:val="sr-Cyrl-CS"/>
        </w:rPr>
        <w:t xml:space="preserve"> 77</w:t>
      </w:r>
      <w:r w:rsidRPr="00AE0E77">
        <w:rPr>
          <w:rFonts w:ascii="Times New Roman" w:hAnsi="Times New Roman" w:cs="Times New Roman"/>
          <w:lang w:val="sr-Cyrl-CS"/>
        </w:rPr>
        <w:t>.</w:t>
      </w:r>
      <w:r w:rsidRPr="00AE0E77">
        <w:rPr>
          <w:rFonts w:ascii="Times New Roman" w:hAnsi="Times New Roman" w:cs="Times New Roman"/>
        </w:rPr>
        <w:t xml:space="preserve"> Закона</w:t>
      </w:r>
      <w:r w:rsidR="005E5F74" w:rsidRPr="00AE0E77">
        <w:rPr>
          <w:rFonts w:ascii="Times New Roman" w:hAnsi="Times New Roman" w:cs="Times New Roman"/>
          <w:lang w:val="sr-Cyrl-CS"/>
        </w:rPr>
        <w:t>.</w:t>
      </w:r>
    </w:p>
    <w:p w:rsidR="00342ACB" w:rsidRPr="00AE0E77" w:rsidRDefault="00342ACB" w:rsidP="00342ACB">
      <w:pPr>
        <w:pStyle w:val="NoSpacing"/>
        <w:jc w:val="both"/>
        <w:rPr>
          <w:rFonts w:ascii="Times New Roman" w:hAnsi="Times New Roman" w:cs="Times New Roman"/>
          <w:lang w:val="sr-Cyrl-CS"/>
        </w:rPr>
      </w:pPr>
      <w:r w:rsidRPr="00AE0E77">
        <w:rPr>
          <w:rFonts w:ascii="Times New Roman" w:hAnsi="Times New Roman" w:cs="Times New Roman"/>
        </w:rPr>
        <w:tab/>
        <w:t xml:space="preserve">Испуњеност услова </w:t>
      </w:r>
      <w:r w:rsidR="00E03DEE" w:rsidRPr="00AE0E77">
        <w:rPr>
          <w:rFonts w:ascii="Times New Roman" w:hAnsi="Times New Roman" w:cs="Times New Roman"/>
        </w:rPr>
        <w:t xml:space="preserve">из члана 75. Закона </w:t>
      </w:r>
      <w:r w:rsidRPr="00AE0E77">
        <w:rPr>
          <w:rFonts w:ascii="Times New Roman" w:hAnsi="Times New Roman" w:cs="Times New Roman"/>
        </w:rPr>
        <w:t xml:space="preserve">може да </w:t>
      </w:r>
      <w:r w:rsidRPr="00AE0E77">
        <w:rPr>
          <w:rFonts w:ascii="Times New Roman" w:hAnsi="Times New Roman" w:cs="Times New Roman"/>
          <w:lang w:val="sr-Cyrl-CS"/>
        </w:rPr>
        <w:t xml:space="preserve">се </w:t>
      </w:r>
      <w:r w:rsidRPr="00AE0E77">
        <w:rPr>
          <w:rFonts w:ascii="Times New Roman" w:hAnsi="Times New Roman" w:cs="Times New Roman"/>
        </w:rPr>
        <w:t>докаже</w:t>
      </w:r>
      <w:r w:rsidR="00ED06F8" w:rsidRPr="00AE0E77">
        <w:rPr>
          <w:rFonts w:ascii="Times New Roman" w:hAnsi="Times New Roman" w:cs="Times New Roman"/>
        </w:rPr>
        <w:t xml:space="preserve"> достављањем писане изјаве дате</w:t>
      </w:r>
      <w:r w:rsidRPr="00AE0E77">
        <w:rPr>
          <w:rFonts w:ascii="Times New Roman" w:hAnsi="Times New Roman" w:cs="Times New Roman"/>
        </w:rPr>
        <w:t xml:space="preserve"> под пуном матери</w:t>
      </w:r>
      <w:r w:rsidR="00ED06F8" w:rsidRPr="00AE0E77">
        <w:rPr>
          <w:rFonts w:ascii="Times New Roman" w:hAnsi="Times New Roman" w:cs="Times New Roman"/>
        </w:rPr>
        <w:t>јалном и кривичном одговорношћу којом понуђач потврђује да испуњава услове</w:t>
      </w:r>
      <w:r w:rsidR="00136D02" w:rsidRPr="00AE0E77">
        <w:rPr>
          <w:rFonts w:ascii="Times New Roman" w:hAnsi="Times New Roman" w:cs="Times New Roman"/>
        </w:rPr>
        <w:t>, осим услова из члана 75. став</w:t>
      </w:r>
      <w:r w:rsidR="00E03DEE" w:rsidRPr="00AE0E77">
        <w:rPr>
          <w:rFonts w:ascii="Times New Roman" w:hAnsi="Times New Roman" w:cs="Times New Roman"/>
        </w:rPr>
        <w:t xml:space="preserve"> 1. тачка</w:t>
      </w:r>
      <w:r w:rsidR="00136D02" w:rsidRPr="00AE0E77">
        <w:rPr>
          <w:rFonts w:ascii="Times New Roman" w:hAnsi="Times New Roman" w:cs="Times New Roman"/>
        </w:rPr>
        <w:t xml:space="preserve"> 5. Закона.</w:t>
      </w:r>
      <w:r w:rsidR="0050066B" w:rsidRPr="00AE0E77">
        <w:rPr>
          <w:rFonts w:ascii="Times New Roman" w:hAnsi="Times New Roman" w:cs="Times New Roman"/>
          <w:lang w:val="sr-Cyrl-CS"/>
        </w:rPr>
        <w:t xml:space="preserve"> </w:t>
      </w:r>
      <w:r w:rsidRPr="00AE0E77">
        <w:rPr>
          <w:rFonts w:ascii="Times New Roman" w:hAnsi="Times New Roman" w:cs="Times New Roman"/>
        </w:rPr>
        <w:t>Образ</w:t>
      </w:r>
      <w:r w:rsidR="008029F5" w:rsidRPr="00AE0E77">
        <w:rPr>
          <w:rFonts w:ascii="Times New Roman" w:hAnsi="Times New Roman" w:cs="Times New Roman"/>
        </w:rPr>
        <w:t xml:space="preserve">ац изјаве чини саставни </w:t>
      </w:r>
      <w:r w:rsidR="00496A66" w:rsidRPr="00AE0E77">
        <w:rPr>
          <w:rFonts w:ascii="Times New Roman" w:hAnsi="Times New Roman" w:cs="Times New Roman"/>
        </w:rPr>
        <w:t>део</w:t>
      </w:r>
      <w:r w:rsidR="00A939AE" w:rsidRPr="00AE0E77">
        <w:rPr>
          <w:rFonts w:ascii="Times New Roman" w:hAnsi="Times New Roman" w:cs="Times New Roman"/>
        </w:rPr>
        <w:t xml:space="preserve"> конкурсне документације.</w:t>
      </w:r>
      <w:r w:rsidR="005E5F74" w:rsidRPr="00AE0E77">
        <w:rPr>
          <w:rFonts w:ascii="Times New Roman" w:hAnsi="Times New Roman" w:cs="Times New Roman"/>
          <w:lang w:val="sr-Cyrl-CS"/>
        </w:rPr>
        <w:t xml:space="preserve"> </w:t>
      </w:r>
      <w:r w:rsidRPr="00AE0E77">
        <w:rPr>
          <w:rFonts w:ascii="Times New Roman" w:hAnsi="Times New Roman" w:cs="Times New Roman"/>
        </w:rPr>
        <w:t>Изјава мора бити потписана и оверена печатом понуђача.</w:t>
      </w:r>
    </w:p>
    <w:p w:rsidR="00D80D0C" w:rsidRDefault="008029F5" w:rsidP="00D80D0C">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Понуђачи су дужни да при састављању својих понуда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sidR="003C2467">
        <w:rPr>
          <w:rFonts w:ascii="Times New Roman" w:hAnsi="Times New Roman" w:cs="Times New Roman"/>
        </w:rPr>
        <w:t>као и да немају забарану обављања делатности која је на снази у време подношења понуде</w:t>
      </w:r>
      <w:r w:rsidR="00D80D0C" w:rsidRPr="000D084B">
        <w:rPr>
          <w:rFonts w:ascii="Times New Roman" w:hAnsi="Times New Roman" w:cs="Times New Roman"/>
          <w:lang w:val="sr-Cyrl-CS"/>
        </w:rPr>
        <w:t xml:space="preserve">, све у складу са чланом 75. </w:t>
      </w:r>
      <w:r w:rsidR="00485677">
        <w:rPr>
          <w:rFonts w:ascii="Times New Roman" w:hAnsi="Times New Roman" w:cs="Times New Roman"/>
        </w:rPr>
        <w:t>Закона</w:t>
      </w:r>
      <w:r w:rsidR="00485677">
        <w:rPr>
          <w:rFonts w:ascii="Times New Roman" w:hAnsi="Times New Roman" w:cs="Times New Roman"/>
          <w:lang w:val="sr-Cyrl-CS"/>
        </w:rPr>
        <w:t>.</w:t>
      </w:r>
      <w:r w:rsidR="00496A66">
        <w:rPr>
          <w:rFonts w:ascii="Times New Roman" w:hAnsi="Times New Roman" w:cs="Times New Roman"/>
          <w:lang w:val="sr-Cyrl-CS"/>
        </w:rPr>
        <w:t xml:space="preserve"> </w:t>
      </w:r>
    </w:p>
    <w:p w:rsidR="00C13554" w:rsidRPr="00485677" w:rsidRDefault="00C13554" w:rsidP="00D80D0C">
      <w:pPr>
        <w:pStyle w:val="NoSpacing"/>
        <w:jc w:val="both"/>
        <w:rPr>
          <w:rFonts w:ascii="Times New Roman" w:hAnsi="Times New Roman" w:cs="Times New Roman"/>
          <w:lang w:val="sr-Cyrl-CS"/>
        </w:rPr>
      </w:pPr>
    </w:p>
    <w:p w:rsidR="008029F5" w:rsidRPr="000D084B" w:rsidRDefault="008029F5" w:rsidP="00342ACB">
      <w:pPr>
        <w:pStyle w:val="NoSpacing"/>
        <w:jc w:val="both"/>
        <w:rPr>
          <w:rFonts w:ascii="Times New Roman" w:hAnsi="Times New Roman" w:cs="Times New Roman"/>
          <w:lang w:val="sr-Cyrl-CS"/>
        </w:rPr>
      </w:pPr>
    </w:p>
    <w:p w:rsidR="00342ACB" w:rsidRPr="000D084B" w:rsidRDefault="00D80D0C" w:rsidP="00342ACB">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342ACB" w:rsidRPr="000D084B">
        <w:rPr>
          <w:rFonts w:ascii="Times New Roman" w:hAnsi="Times New Roman" w:cs="Times New Roman"/>
          <w:b/>
          <w:color w:val="000000" w:themeColor="text1"/>
          <w:lang w:val="sr-Cyrl-CS"/>
        </w:rPr>
        <w:t>КОНТАКТ ОСОБЕ</w:t>
      </w:r>
      <w:r w:rsidR="00342ACB" w:rsidRPr="000D084B">
        <w:rPr>
          <w:rFonts w:ascii="Times New Roman" w:hAnsi="Times New Roman" w:cs="Times New Roman"/>
          <w:color w:val="000000" w:themeColor="text1"/>
          <w:lang w:val="sr-Cyrl-CS"/>
        </w:rPr>
        <w:t>:</w:t>
      </w:r>
    </w:p>
    <w:p w:rsidR="00342ACB" w:rsidRPr="000D084B" w:rsidRDefault="00342ACB" w:rsidP="00342ACB">
      <w:pPr>
        <w:pStyle w:val="NoSpacing"/>
        <w:rPr>
          <w:rFonts w:ascii="Times New Roman" w:hAnsi="Times New Roman" w:cs="Times New Roman"/>
          <w:color w:val="000000" w:themeColor="text1"/>
          <w:lang w:val="sr-Cyrl-CS"/>
        </w:rPr>
      </w:pPr>
    </w:p>
    <w:p w:rsidR="00884ABF" w:rsidRPr="00C2762F" w:rsidRDefault="00485677" w:rsidP="00884ABF">
      <w:pPr>
        <w:pStyle w:val="NoSpacing"/>
        <w:jc w:val="both"/>
        <w:rPr>
          <w:rFonts w:ascii="Times New Roman" w:eastAsia="Calibri" w:hAnsi="Times New Roman" w:cs="Times New Roman"/>
          <w:lang w:val="sr-Cyrl-CS"/>
        </w:rPr>
      </w:pPr>
      <w:r w:rsidRPr="00877FD5">
        <w:rPr>
          <w:rFonts w:ascii="Times New Roman" w:hAnsi="Times New Roman" w:cs="Times New Roman"/>
          <w:color w:val="000000"/>
          <w:lang w:val="sr-Latn-CS"/>
        </w:rPr>
        <w:tab/>
      </w:r>
      <w:r w:rsidR="00884ABF" w:rsidRPr="00C2762F">
        <w:rPr>
          <w:rFonts w:ascii="Times New Roman" w:eastAsia="Calibri" w:hAnsi="Times New Roman" w:cs="Times New Roman"/>
          <w:lang w:val="sr-Cyrl-CS"/>
        </w:rPr>
        <w:t xml:space="preserve">За ближе информације обратите се писмено на </w:t>
      </w:r>
      <w:r w:rsidR="00884ABF" w:rsidRPr="00C2762F">
        <w:rPr>
          <w:rFonts w:ascii="Times New Roman" w:eastAsia="Calibri" w:hAnsi="Times New Roman" w:cs="Times New Roman"/>
          <w:lang w:val="sr-Latn-CS"/>
        </w:rPr>
        <w:t>e-mail</w:t>
      </w:r>
      <w:r w:rsidR="00884ABF" w:rsidRPr="00C2762F">
        <w:rPr>
          <w:rFonts w:ascii="Times New Roman" w:eastAsia="Calibri" w:hAnsi="Times New Roman" w:cs="Times New Roman"/>
          <w:lang w:val="sr-Cyrl-CS"/>
        </w:rPr>
        <w:t xml:space="preserve">: </w:t>
      </w:r>
      <w:r w:rsidR="00884ABF">
        <w:rPr>
          <w:rFonts w:ascii="Times New Roman" w:eastAsia="Calibri" w:hAnsi="Times New Roman" w:cs="Times New Roman"/>
          <w:u w:val="single"/>
          <w:lang w:val="sr-Latn-CS"/>
        </w:rPr>
        <w:t>npetrovic</w:t>
      </w:r>
      <w:r w:rsidR="00884ABF" w:rsidRPr="00C2762F">
        <w:rPr>
          <w:rFonts w:ascii="Times New Roman" w:eastAsia="Calibri" w:hAnsi="Times New Roman" w:cs="Times New Roman"/>
          <w:u w:val="single"/>
          <w:lang w:val="sr-Latn-CS"/>
        </w:rPr>
        <w:t>@mladenovac.rs</w:t>
      </w:r>
      <w:r w:rsidR="00884ABF" w:rsidRPr="00C2762F">
        <w:rPr>
          <w:rFonts w:ascii="Times New Roman" w:eastAsia="Calibri" w:hAnsi="Times New Roman" w:cs="Times New Roman"/>
          <w:lang w:val="sr-Cyrl-CS"/>
        </w:rPr>
        <w:t xml:space="preserve"> или на факс: 011/8230-145.</w:t>
      </w:r>
    </w:p>
    <w:p w:rsidR="00884ABF" w:rsidRPr="00C2762F" w:rsidRDefault="00884ABF" w:rsidP="00884ABF">
      <w:pPr>
        <w:pStyle w:val="NoSpacing"/>
        <w:jc w:val="both"/>
        <w:rPr>
          <w:rFonts w:ascii="Times New Roman" w:eastAsia="Calibri" w:hAnsi="Times New Roman" w:cs="Times New Roman"/>
          <w:lang w:val="sr-Cyrl-CS"/>
        </w:rPr>
      </w:pPr>
      <w:r w:rsidRPr="00C2762F">
        <w:rPr>
          <w:rFonts w:ascii="Times New Roman" w:eastAsia="Calibri" w:hAnsi="Times New Roman" w:cs="Times New Roman"/>
          <w:lang w:val="sr-Cyrl-CS"/>
        </w:rPr>
        <w:tab/>
        <w:t xml:space="preserve">Радно време писарнице и време до када се могу тражити информације је сваког радног дана од 7:30 до 15:30 часова. </w:t>
      </w:r>
    </w:p>
    <w:p w:rsidR="00485677" w:rsidRPr="0063245C" w:rsidRDefault="00485677" w:rsidP="00C13554">
      <w:pPr>
        <w:pStyle w:val="NoSpacing"/>
        <w:jc w:val="both"/>
        <w:rPr>
          <w:rFonts w:ascii="Times New Roman" w:hAnsi="Times New Roman" w:cs="Times New Roman"/>
          <w:color w:val="000000"/>
          <w:lang w:val="sr-Cyrl-CS"/>
        </w:rPr>
      </w:pPr>
    </w:p>
    <w:p w:rsidR="00342ACB" w:rsidRPr="000D084B" w:rsidRDefault="00D80D0C" w:rsidP="00485677">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00342ACB" w:rsidRPr="000D084B">
        <w:rPr>
          <w:rFonts w:ascii="Times New Roman" w:hAnsi="Times New Roman" w:cs="Times New Roman"/>
          <w:lang w:val="sr-Cyrl-CS"/>
        </w:rPr>
        <w:br w:type="page"/>
      </w:r>
      <w:bookmarkStart w:id="3" w:name="_Toc359571906"/>
    </w:p>
    <w:p w:rsidR="00190E8B" w:rsidRPr="00555D7F" w:rsidRDefault="00190E8B" w:rsidP="00555D7F">
      <w:pPr>
        <w:pStyle w:val="NoSpacing"/>
        <w:rPr>
          <w:rFonts w:ascii="Times New Roman" w:hAnsi="Times New Roman" w:cs="Times New Roman"/>
        </w:rPr>
      </w:pPr>
      <w:bookmarkStart w:id="4" w:name="_Toc360705050"/>
      <w:bookmarkStart w:id="5" w:name="_Toc364935385"/>
    </w:p>
    <w:p w:rsidR="006A4965" w:rsidRDefault="006A4965" w:rsidP="00555D7F">
      <w:pPr>
        <w:pStyle w:val="NoSpacing"/>
        <w:jc w:val="center"/>
        <w:rPr>
          <w:rFonts w:ascii="Times New Roman" w:hAnsi="Times New Roman" w:cs="Times New Roman"/>
          <w:b/>
        </w:rPr>
      </w:pPr>
    </w:p>
    <w:p w:rsidR="00342ACB" w:rsidRPr="00555D7F" w:rsidRDefault="00342ACB" w:rsidP="00555D7F">
      <w:pPr>
        <w:pStyle w:val="NoSpacing"/>
        <w:jc w:val="center"/>
        <w:rPr>
          <w:rFonts w:ascii="Times New Roman" w:hAnsi="Times New Roman" w:cs="Times New Roman"/>
          <w:b/>
        </w:rPr>
      </w:pPr>
      <w:r w:rsidRPr="00555D7F">
        <w:rPr>
          <w:rFonts w:ascii="Times New Roman" w:hAnsi="Times New Roman" w:cs="Times New Roman"/>
          <w:b/>
        </w:rPr>
        <w:t>II - ПОДАЦИ О ПРЕДМЕТУ ЈАВНЕ НАБАВКЕ</w:t>
      </w:r>
      <w:bookmarkEnd w:id="3"/>
      <w:bookmarkEnd w:id="4"/>
      <w:bookmarkEnd w:id="5"/>
    </w:p>
    <w:p w:rsidR="00B72EE3" w:rsidRPr="00555D7F" w:rsidRDefault="00B72EE3" w:rsidP="00555D7F">
      <w:pPr>
        <w:pStyle w:val="NoSpacing"/>
        <w:rPr>
          <w:rFonts w:ascii="Times New Roman" w:hAnsi="Times New Roman" w:cs="Times New Roman"/>
        </w:rPr>
      </w:pPr>
    </w:p>
    <w:p w:rsidR="00342ACB" w:rsidRPr="00555D7F" w:rsidRDefault="00342ACB" w:rsidP="00555D7F">
      <w:pPr>
        <w:pStyle w:val="NoSpacing"/>
        <w:rPr>
          <w:rFonts w:ascii="Times New Roman" w:hAnsi="Times New Roman" w:cs="Times New Roman"/>
          <w:b/>
          <w:lang w:val="sr-Cyrl-CS"/>
        </w:rPr>
      </w:pPr>
    </w:p>
    <w:p w:rsidR="00B530F1" w:rsidRPr="00555D7F" w:rsidRDefault="00B530F1" w:rsidP="00555D7F">
      <w:pPr>
        <w:pStyle w:val="NoSpacing"/>
        <w:rPr>
          <w:rFonts w:ascii="Times New Roman" w:hAnsi="Times New Roman" w:cs="Times New Roman"/>
          <w:b/>
          <w:lang w:val="sr-Cyrl-CS"/>
        </w:rPr>
      </w:pPr>
    </w:p>
    <w:p w:rsidR="00342ACB" w:rsidRPr="00555D7F" w:rsidRDefault="00342ACB" w:rsidP="00555D7F">
      <w:pPr>
        <w:pStyle w:val="NoSpacing"/>
        <w:rPr>
          <w:rFonts w:ascii="Times New Roman" w:hAnsi="Times New Roman" w:cs="Times New Roman"/>
          <w:lang w:val="sr-Latn-CS"/>
        </w:rPr>
      </w:pPr>
      <w:r w:rsidRPr="00555D7F">
        <w:rPr>
          <w:rFonts w:ascii="Times New Roman" w:hAnsi="Times New Roman" w:cs="Times New Roman"/>
          <w:b/>
          <w:lang w:val="sr-Cyrl-CS"/>
        </w:rPr>
        <w:tab/>
        <w:t>ОПИС ПРЕДМЕТА ЈАВНЕ НАБАВКЕ</w:t>
      </w:r>
      <w:r w:rsidRPr="00555D7F">
        <w:rPr>
          <w:rFonts w:ascii="Times New Roman" w:hAnsi="Times New Roman" w:cs="Times New Roman"/>
          <w:lang w:val="sr-Cyrl-CS"/>
        </w:rPr>
        <w:t>:</w:t>
      </w:r>
    </w:p>
    <w:p w:rsidR="00342ACB" w:rsidRPr="00555D7F" w:rsidRDefault="00342ACB" w:rsidP="00555D7F">
      <w:pPr>
        <w:pStyle w:val="NoSpacing"/>
        <w:rPr>
          <w:rFonts w:ascii="Times New Roman" w:hAnsi="Times New Roman" w:cs="Times New Roman"/>
          <w:lang w:val="sr-Latn-CS"/>
        </w:rPr>
      </w:pPr>
    </w:p>
    <w:p w:rsidR="00621EF2" w:rsidRPr="00555D7F" w:rsidRDefault="00342ACB" w:rsidP="00B50F8E">
      <w:pPr>
        <w:pStyle w:val="NoSpacing"/>
        <w:jc w:val="both"/>
        <w:rPr>
          <w:rFonts w:ascii="Times New Roman" w:hAnsi="Times New Roman" w:cs="Times New Roman"/>
          <w:color w:val="C00000"/>
          <w:lang w:val="sr-Cyrl-CS"/>
        </w:rPr>
      </w:pPr>
      <w:r w:rsidRPr="00555D7F">
        <w:rPr>
          <w:rFonts w:ascii="Times New Roman" w:hAnsi="Times New Roman" w:cs="Times New Roman"/>
          <w:lang w:val="sr-Cyrl-CS"/>
        </w:rPr>
        <w:tab/>
      </w:r>
      <w:r w:rsidR="00DF528D" w:rsidRPr="00555D7F">
        <w:rPr>
          <w:rFonts w:ascii="Times New Roman" w:hAnsi="Times New Roman" w:cs="Times New Roman"/>
          <w:lang w:val="sr-Cyrl-CS"/>
        </w:rPr>
        <w:t xml:space="preserve">Предмет јавне набавке </w:t>
      </w:r>
      <w:r w:rsidR="00621EF2" w:rsidRPr="00555D7F">
        <w:rPr>
          <w:rFonts w:ascii="Times New Roman" w:hAnsi="Times New Roman" w:cs="Times New Roman"/>
          <w:lang w:val="sr-Cyrl-CS"/>
        </w:rPr>
        <w:t>су доб</w:t>
      </w:r>
      <w:r w:rsidRPr="00555D7F">
        <w:rPr>
          <w:rFonts w:ascii="Times New Roman" w:hAnsi="Times New Roman" w:cs="Times New Roman"/>
          <w:lang w:val="sr-Cyrl-CS"/>
        </w:rPr>
        <w:t>ра</w:t>
      </w:r>
      <w:r w:rsidRPr="00555D7F">
        <w:rPr>
          <w:rFonts w:ascii="Times New Roman" w:hAnsi="Times New Roman" w:cs="Times New Roman"/>
          <w:lang w:val="sr-Latn-CS"/>
        </w:rPr>
        <w:t xml:space="preserve"> - </w:t>
      </w:r>
      <w:r w:rsidR="00621EF2" w:rsidRPr="00555D7F">
        <w:rPr>
          <w:rFonts w:ascii="Times New Roman" w:hAnsi="Times New Roman" w:cs="Times New Roman"/>
          <w:lang w:val="sr-Cyrl-CS"/>
        </w:rPr>
        <w:t>грађевински материјал</w:t>
      </w:r>
      <w:r w:rsidRPr="00555D7F">
        <w:rPr>
          <w:rFonts w:ascii="Times New Roman" w:hAnsi="Times New Roman" w:cs="Times New Roman"/>
          <w:lang w:val="sr-Cyrl-CS"/>
        </w:rPr>
        <w:t xml:space="preserve"> </w:t>
      </w:r>
      <w:r w:rsidR="00D15CFD" w:rsidRPr="00555D7F">
        <w:rPr>
          <w:rFonts w:ascii="Times New Roman" w:hAnsi="Times New Roman" w:cs="Times New Roman"/>
          <w:lang w:val="sr-Cyrl-CS"/>
        </w:rPr>
        <w:t>за потребе</w:t>
      </w:r>
      <w:r w:rsidR="00884ABF" w:rsidRPr="00555D7F">
        <w:rPr>
          <w:rFonts w:ascii="Times New Roman" w:hAnsi="Times New Roman" w:cs="Times New Roman"/>
          <w:lang w:val="sr-Cyrl-CS"/>
        </w:rPr>
        <w:t xml:space="preserve"> </w:t>
      </w:r>
      <w:r w:rsidR="00621EF2" w:rsidRPr="00555D7F">
        <w:rPr>
          <w:rFonts w:ascii="Times New Roman" w:hAnsi="Times New Roman" w:cs="Times New Roman"/>
          <w:lang w:val="sr-Cyrl-CS"/>
        </w:rPr>
        <w:t xml:space="preserve">интерно расељених лица </w:t>
      </w:r>
      <w:r w:rsidR="00DF528D" w:rsidRPr="00555D7F">
        <w:rPr>
          <w:rFonts w:ascii="Times New Roman" w:hAnsi="Times New Roman" w:cs="Times New Roman"/>
          <w:lang w:val="sr-Cyrl-CS"/>
        </w:rPr>
        <w:t xml:space="preserve">- </w:t>
      </w:r>
      <w:r w:rsidRPr="00555D7F">
        <w:rPr>
          <w:rFonts w:ascii="Times New Roman" w:hAnsi="Times New Roman" w:cs="Times New Roman"/>
          <w:color w:val="000000" w:themeColor="text1"/>
          <w:lang w:val="sr-Cyrl-CS"/>
        </w:rPr>
        <w:t>а све у складу са спецификацијом која је саставни део конкурсне документациј</w:t>
      </w:r>
      <w:r w:rsidR="00621EF2" w:rsidRPr="00555D7F">
        <w:rPr>
          <w:rFonts w:ascii="Times New Roman" w:hAnsi="Times New Roman" w:cs="Times New Roman"/>
          <w:color w:val="000000" w:themeColor="text1"/>
          <w:lang w:val="sr-Cyrl-CS"/>
        </w:rPr>
        <w:t>е.</w:t>
      </w:r>
    </w:p>
    <w:p w:rsidR="00621EF2" w:rsidRPr="00555D7F" w:rsidRDefault="005E6C78" w:rsidP="00555D7F">
      <w:pPr>
        <w:pStyle w:val="NoSpacing"/>
        <w:rPr>
          <w:rFonts w:ascii="Times New Roman" w:hAnsi="Times New Roman" w:cs="Times New Roman"/>
          <w:color w:val="C00000"/>
          <w:lang w:val="sr-Cyrl-CS"/>
        </w:rPr>
      </w:pPr>
      <w:r w:rsidRPr="00555D7F">
        <w:rPr>
          <w:rFonts w:ascii="Times New Roman" w:hAnsi="Times New Roman" w:cs="Times New Roman"/>
          <w:color w:val="C00000"/>
          <w:lang w:val="sr-Cyrl-CS"/>
        </w:rPr>
        <w:tab/>
      </w:r>
    </w:p>
    <w:p w:rsidR="00085AAB" w:rsidRPr="00555D7F" w:rsidRDefault="003C2245" w:rsidP="00555D7F">
      <w:pPr>
        <w:pStyle w:val="NoSpacing"/>
        <w:rPr>
          <w:rFonts w:ascii="Times New Roman" w:eastAsia="Calibri" w:hAnsi="Times New Roman" w:cs="Times New Roman"/>
          <w:lang w:val="sr-Cyrl-CS"/>
        </w:rPr>
      </w:pPr>
      <w:r>
        <w:rPr>
          <w:rFonts w:ascii="Times New Roman" w:eastAsia="Calibri" w:hAnsi="Times New Roman" w:cs="Times New Roman"/>
          <w:lang w:val="sr-Cyrl-CS"/>
        </w:rPr>
        <w:tab/>
      </w:r>
      <w:r w:rsidR="00085AAB" w:rsidRPr="00555D7F">
        <w:rPr>
          <w:rFonts w:ascii="Times New Roman" w:eastAsia="Calibri" w:hAnsi="Times New Roman" w:cs="Times New Roman"/>
          <w:lang w:val="sr-Cyrl-CS"/>
        </w:rPr>
        <w:t>Предмет јавне набавке није обликован по партијама.</w:t>
      </w:r>
    </w:p>
    <w:p w:rsidR="00992470" w:rsidRPr="00555D7F" w:rsidRDefault="00992470" w:rsidP="00555D7F">
      <w:pPr>
        <w:pStyle w:val="NoSpacing"/>
        <w:rPr>
          <w:rFonts w:ascii="Times New Roman" w:hAnsi="Times New Roman" w:cs="Times New Roman"/>
          <w:lang w:val="sr-Cyrl-CS"/>
        </w:rPr>
      </w:pPr>
    </w:p>
    <w:p w:rsidR="00342ACB" w:rsidRPr="00555D7F" w:rsidRDefault="00342ACB" w:rsidP="00555D7F">
      <w:pPr>
        <w:pStyle w:val="NoSpacing"/>
        <w:rPr>
          <w:rFonts w:ascii="Times New Roman" w:hAnsi="Times New Roman" w:cs="Times New Roman"/>
          <w:color w:val="C0504D"/>
          <w:lang w:val="sr-Latn-CS"/>
        </w:rPr>
      </w:pPr>
    </w:p>
    <w:p w:rsidR="00342ACB" w:rsidRPr="00555D7F" w:rsidRDefault="00342ACB" w:rsidP="00555D7F">
      <w:pPr>
        <w:pStyle w:val="NoSpacing"/>
        <w:rPr>
          <w:rFonts w:ascii="Times New Roman" w:hAnsi="Times New Roman" w:cs="Times New Roman"/>
          <w:lang w:val="sr-Cyrl-CS"/>
        </w:rPr>
      </w:pPr>
      <w:r w:rsidRPr="00555D7F">
        <w:rPr>
          <w:rFonts w:ascii="Times New Roman" w:hAnsi="Times New Roman" w:cs="Times New Roman"/>
          <w:b/>
          <w:lang w:val="sr-Cyrl-CS"/>
        </w:rPr>
        <w:tab/>
        <w:t>НАЗИВ И ОЗНАКА ИЗ ОПШТЕГ РЕЧНИКА ЈАВНЕ НАБАВКЕ</w:t>
      </w:r>
      <w:r w:rsidRPr="00555D7F">
        <w:rPr>
          <w:rFonts w:ascii="Times New Roman" w:hAnsi="Times New Roman" w:cs="Times New Roman"/>
          <w:lang w:val="sr-Cyrl-CS"/>
        </w:rPr>
        <w:t>:</w:t>
      </w:r>
    </w:p>
    <w:p w:rsidR="00342ACB" w:rsidRPr="00555D7F" w:rsidRDefault="00342ACB" w:rsidP="00555D7F">
      <w:pPr>
        <w:pStyle w:val="NoSpacing"/>
        <w:rPr>
          <w:rFonts w:ascii="Times New Roman" w:hAnsi="Times New Roman" w:cs="Times New Roman"/>
          <w:lang w:val="sr-Cyrl-CS"/>
        </w:rPr>
      </w:pPr>
    </w:p>
    <w:p w:rsidR="00342ACB" w:rsidRPr="00555D7F" w:rsidRDefault="00342ACB" w:rsidP="00555D7F">
      <w:pPr>
        <w:pStyle w:val="NoSpacing"/>
        <w:rPr>
          <w:rFonts w:ascii="Times New Roman" w:hAnsi="Times New Roman" w:cs="Times New Roman"/>
          <w:lang w:val="sr-Cyrl-CS"/>
        </w:rPr>
      </w:pPr>
      <w:r w:rsidRPr="00555D7F">
        <w:rPr>
          <w:rFonts w:ascii="Times New Roman" w:hAnsi="Times New Roman" w:cs="Times New Roman"/>
          <w:lang w:val="sr-Cyrl-CS"/>
        </w:rPr>
        <w:tab/>
        <w:t xml:space="preserve">44100000 </w:t>
      </w:r>
      <w:r w:rsidRPr="00555D7F">
        <w:rPr>
          <w:rFonts w:ascii="Times New Roman" w:hAnsi="Times New Roman" w:cs="Times New Roman"/>
          <w:lang w:val="sr-Latn-CS"/>
        </w:rPr>
        <w:t>-</w:t>
      </w:r>
      <w:r w:rsidRPr="00555D7F">
        <w:rPr>
          <w:rFonts w:ascii="Times New Roman" w:hAnsi="Times New Roman" w:cs="Times New Roman"/>
          <w:lang w:val="sr-Cyrl-CS"/>
        </w:rPr>
        <w:t xml:space="preserve"> грађевински материјали и припадајући производи.</w:t>
      </w:r>
    </w:p>
    <w:p w:rsidR="00342ACB" w:rsidRPr="00555D7F" w:rsidRDefault="00342ACB" w:rsidP="00555D7F">
      <w:pPr>
        <w:pStyle w:val="NoSpacing"/>
        <w:rPr>
          <w:rFonts w:ascii="Times New Roman" w:hAnsi="Times New Roman" w:cs="Times New Roman"/>
          <w:lang w:val="sr-Cyrl-CS"/>
        </w:rPr>
      </w:pPr>
    </w:p>
    <w:p w:rsidR="00B530F1" w:rsidRPr="00555D7F" w:rsidRDefault="00B530F1" w:rsidP="00555D7F">
      <w:pPr>
        <w:pStyle w:val="NoSpacing"/>
        <w:rPr>
          <w:rFonts w:ascii="Times New Roman" w:hAnsi="Times New Roman" w:cs="Times New Roman"/>
          <w:lang w:val="sr-Cyrl-CS"/>
        </w:rPr>
      </w:pPr>
    </w:p>
    <w:p w:rsidR="002C3DDF" w:rsidRPr="00555D7F" w:rsidRDefault="00342ACB" w:rsidP="00555D7F">
      <w:pPr>
        <w:pStyle w:val="NoSpacing"/>
        <w:rPr>
          <w:rFonts w:ascii="Times New Roman" w:hAnsi="Times New Roman" w:cs="Times New Roman"/>
          <w:b/>
          <w:lang w:val="sr-Cyrl-CS"/>
        </w:rPr>
      </w:pPr>
      <w:r w:rsidRPr="00555D7F">
        <w:rPr>
          <w:rFonts w:ascii="Times New Roman" w:hAnsi="Times New Roman" w:cs="Times New Roman"/>
          <w:b/>
          <w:lang w:val="sr-Cyrl-CS"/>
        </w:rPr>
        <w:tab/>
      </w:r>
      <w:r w:rsidR="00D15CFD" w:rsidRPr="00555D7F">
        <w:rPr>
          <w:rFonts w:ascii="Times New Roman" w:hAnsi="Times New Roman" w:cs="Times New Roman"/>
          <w:b/>
          <w:lang w:val="sr-Cyrl-CS"/>
        </w:rPr>
        <w:t>ПРОЦЕЊЕНА ВРЕДНОСТ НАБАВКЕ</w:t>
      </w:r>
    </w:p>
    <w:p w:rsidR="00D15CFD" w:rsidRPr="00555D7F" w:rsidRDefault="00D15CFD" w:rsidP="00555D7F">
      <w:pPr>
        <w:pStyle w:val="NoSpacing"/>
        <w:rPr>
          <w:rFonts w:ascii="Times New Roman" w:hAnsi="Times New Roman" w:cs="Times New Roman"/>
          <w:lang w:val="sr-Cyrl-CS"/>
        </w:rPr>
      </w:pPr>
    </w:p>
    <w:p w:rsidR="006A4965" w:rsidRPr="00133411" w:rsidRDefault="00D15CFD" w:rsidP="006A4965">
      <w:pPr>
        <w:pStyle w:val="NoSpacing"/>
        <w:jc w:val="both"/>
        <w:rPr>
          <w:rFonts w:ascii="Times New Roman" w:hAnsi="Times New Roman" w:cs="Times New Roman"/>
          <w:lang w:val="sr-Cyrl-CS"/>
        </w:rPr>
      </w:pPr>
      <w:r w:rsidRPr="00555D7F">
        <w:rPr>
          <w:rFonts w:ascii="Times New Roman" w:hAnsi="Times New Roman" w:cs="Times New Roman"/>
          <w:lang w:val="sr-Cyrl-CS"/>
        </w:rPr>
        <w:tab/>
        <w:t xml:space="preserve">Укупна процењена вредност јавне набавке износи </w:t>
      </w:r>
      <w:r w:rsidR="006A4965">
        <w:rPr>
          <w:rFonts w:ascii="Times New Roman" w:hAnsi="Times New Roman" w:cs="Times New Roman"/>
          <w:lang w:val="sr-Cyrl-CS"/>
        </w:rPr>
        <w:t>1</w:t>
      </w:r>
      <w:r w:rsidR="006A4965">
        <w:rPr>
          <w:rFonts w:ascii="Times New Roman" w:hAnsi="Times New Roman" w:cs="Times New Roman"/>
        </w:rPr>
        <w:t>53</w:t>
      </w:r>
      <w:r w:rsidR="006A4965" w:rsidRPr="00133411">
        <w:rPr>
          <w:rFonts w:ascii="Times New Roman" w:hAnsi="Times New Roman" w:cs="Times New Roman"/>
          <w:color w:val="000000"/>
          <w:lang w:val="sr-Cyrl-CS"/>
        </w:rPr>
        <w:t>.</w:t>
      </w:r>
      <w:r w:rsidR="006A4965">
        <w:rPr>
          <w:rFonts w:ascii="Times New Roman" w:hAnsi="Times New Roman" w:cs="Times New Roman"/>
          <w:color w:val="000000"/>
        </w:rPr>
        <w:t>979</w:t>
      </w:r>
      <w:r w:rsidR="006A4965" w:rsidRPr="00133411">
        <w:rPr>
          <w:rFonts w:ascii="Times New Roman" w:hAnsi="Times New Roman" w:cs="Times New Roman"/>
          <w:color w:val="000000"/>
          <w:lang w:val="sr-Cyrl-CS"/>
        </w:rPr>
        <w:t>,</w:t>
      </w:r>
      <w:r w:rsidR="006A4965">
        <w:rPr>
          <w:rFonts w:ascii="Times New Roman" w:hAnsi="Times New Roman" w:cs="Times New Roman"/>
          <w:color w:val="000000"/>
        </w:rPr>
        <w:t>13</w:t>
      </w:r>
      <w:r w:rsidR="006A4965" w:rsidRPr="00133411">
        <w:rPr>
          <w:rFonts w:ascii="Times New Roman" w:hAnsi="Times New Roman" w:cs="Times New Roman"/>
          <w:lang w:val="sr-Cyrl-CS"/>
        </w:rPr>
        <w:t xml:space="preserve"> динара без ПДВ-а, односно </w:t>
      </w:r>
      <w:r w:rsidR="006A4965">
        <w:rPr>
          <w:rFonts w:ascii="Times New Roman" w:hAnsi="Times New Roman" w:cs="Times New Roman"/>
        </w:rPr>
        <w:t>184</w:t>
      </w:r>
      <w:r w:rsidR="006A4965" w:rsidRPr="00133411">
        <w:rPr>
          <w:rFonts w:ascii="Times New Roman" w:hAnsi="Times New Roman" w:cs="Times New Roman"/>
          <w:lang w:val="sr-Cyrl-CS"/>
        </w:rPr>
        <w:t>.</w:t>
      </w:r>
      <w:r w:rsidR="006A4965">
        <w:rPr>
          <w:rFonts w:ascii="Times New Roman" w:hAnsi="Times New Roman" w:cs="Times New Roman"/>
        </w:rPr>
        <w:t>774</w:t>
      </w:r>
      <w:r w:rsidR="006A4965" w:rsidRPr="00133411">
        <w:rPr>
          <w:rFonts w:ascii="Times New Roman" w:hAnsi="Times New Roman" w:cs="Times New Roman"/>
          <w:lang w:val="sr-Cyrl-CS"/>
        </w:rPr>
        <w:t>,</w:t>
      </w:r>
      <w:r w:rsidR="006A4965">
        <w:rPr>
          <w:rFonts w:ascii="Times New Roman" w:hAnsi="Times New Roman" w:cs="Times New Roman"/>
        </w:rPr>
        <w:t>95</w:t>
      </w:r>
      <w:r w:rsidR="006A4965" w:rsidRPr="00133411">
        <w:rPr>
          <w:rFonts w:ascii="Times New Roman" w:hAnsi="Times New Roman" w:cs="Times New Roman"/>
          <w:lang w:val="sr-Cyrl-CS"/>
        </w:rPr>
        <w:t xml:space="preserve"> динара са ПДВ-ом.</w:t>
      </w:r>
    </w:p>
    <w:p w:rsidR="00B530F1" w:rsidRPr="00555D7F" w:rsidRDefault="00B530F1" w:rsidP="00A31257">
      <w:pPr>
        <w:pStyle w:val="NoSpacing"/>
        <w:jc w:val="both"/>
        <w:rPr>
          <w:rFonts w:ascii="Times New Roman" w:hAnsi="Times New Roman" w:cs="Times New Roman"/>
          <w:lang w:val="sr-Cyrl-CS"/>
        </w:rPr>
      </w:pPr>
    </w:p>
    <w:p w:rsidR="00085AAB" w:rsidRPr="00555D7F" w:rsidRDefault="00085AAB" w:rsidP="00555D7F">
      <w:pPr>
        <w:pStyle w:val="NoSpacing"/>
        <w:rPr>
          <w:rFonts w:ascii="Times New Roman" w:hAnsi="Times New Roman" w:cs="Times New Roman"/>
          <w:lang w:val="sr-Cyrl-CS"/>
        </w:rPr>
      </w:pPr>
    </w:p>
    <w:p w:rsidR="00342ACB" w:rsidRPr="00555D7F" w:rsidRDefault="00342ACB" w:rsidP="00555D7F">
      <w:pPr>
        <w:pStyle w:val="NoSpacing"/>
        <w:rPr>
          <w:rFonts w:ascii="Times New Roman" w:hAnsi="Times New Roman" w:cs="Times New Roman"/>
          <w:b/>
          <w:lang w:val="sr-Cyrl-CS"/>
        </w:rPr>
      </w:pPr>
      <w:r w:rsidRPr="00555D7F">
        <w:rPr>
          <w:rFonts w:ascii="Times New Roman" w:hAnsi="Times New Roman" w:cs="Times New Roman"/>
          <w:lang w:val="sr-Cyrl-CS"/>
        </w:rPr>
        <w:tab/>
      </w:r>
      <w:r w:rsidRPr="00555D7F">
        <w:rPr>
          <w:rFonts w:ascii="Times New Roman" w:eastAsia="Calibri" w:hAnsi="Times New Roman" w:cs="Times New Roman"/>
          <w:b/>
          <w:lang w:val="sr-Cyrl-CS"/>
        </w:rPr>
        <w:t>ИЗБОР НАЈПОВОЉНИЈЕГ ПОНУЂАЧА</w:t>
      </w:r>
    </w:p>
    <w:p w:rsidR="00342ACB" w:rsidRPr="00555D7F" w:rsidRDefault="00342ACB" w:rsidP="00555D7F">
      <w:pPr>
        <w:pStyle w:val="NoSpacing"/>
        <w:rPr>
          <w:rFonts w:ascii="Times New Roman" w:eastAsia="Calibri" w:hAnsi="Times New Roman" w:cs="Times New Roman"/>
          <w:lang w:val="sr-Cyrl-CS"/>
        </w:rPr>
      </w:pPr>
    </w:p>
    <w:p w:rsidR="00342ACB" w:rsidRPr="00555D7F" w:rsidRDefault="00342ACB" w:rsidP="003C2245">
      <w:pPr>
        <w:pStyle w:val="NoSpacing"/>
        <w:jc w:val="both"/>
        <w:rPr>
          <w:rFonts w:ascii="Times New Roman" w:eastAsia="Calibri" w:hAnsi="Times New Roman" w:cs="Times New Roman"/>
          <w:lang w:val="sr-Cyrl-CS"/>
        </w:rPr>
      </w:pPr>
      <w:r w:rsidRPr="00555D7F">
        <w:rPr>
          <w:rFonts w:ascii="Times New Roman" w:eastAsia="Calibri" w:hAnsi="Times New Roman" w:cs="Times New Roman"/>
          <w:lang w:val="sr-Latn-CS"/>
        </w:rPr>
        <w:tab/>
      </w:r>
      <w:r w:rsidRPr="00555D7F">
        <w:rPr>
          <w:rFonts w:ascii="Times New Roman" w:eastAsia="Calibri" w:hAnsi="Times New Roman" w:cs="Times New Roman"/>
          <w:lang w:val="sr-Cyrl-CS"/>
        </w:rPr>
        <w:t>Наручилац ће одлуку о избору најповољније понуде донети најкасније у року од 10 дана</w:t>
      </w:r>
      <w:r w:rsidRPr="00555D7F">
        <w:rPr>
          <w:rFonts w:ascii="Times New Roman" w:hAnsi="Times New Roman" w:cs="Times New Roman"/>
          <w:lang w:val="sr-Cyrl-CS"/>
        </w:rPr>
        <w:t xml:space="preserve"> од дана јавног отварања понуда. </w:t>
      </w:r>
      <w:r w:rsidRPr="00555D7F">
        <w:rPr>
          <w:rFonts w:ascii="Times New Roman" w:eastAsia="Calibri" w:hAnsi="Times New Roman" w:cs="Times New Roman"/>
          <w:lang w:val="sr-Cyrl-CS"/>
        </w:rPr>
        <w:t xml:space="preserve">Избор најповољнијег понуђача ће се вршити на основу критеријума </w:t>
      </w:r>
      <w:r w:rsidRPr="00555D7F">
        <w:rPr>
          <w:rFonts w:ascii="Times New Roman" w:eastAsia="Calibri" w:hAnsi="Times New Roman" w:cs="Times New Roman"/>
          <w:b/>
          <w:u w:val="single"/>
          <w:lang w:val="sr-Latn-CS"/>
        </w:rPr>
        <w:t>"</w:t>
      </w:r>
      <w:r w:rsidRPr="00555D7F">
        <w:rPr>
          <w:rFonts w:ascii="Times New Roman" w:eastAsia="Calibri" w:hAnsi="Times New Roman" w:cs="Times New Roman"/>
          <w:b/>
          <w:u w:val="single"/>
          <w:lang w:val="sr-Cyrl-CS"/>
        </w:rPr>
        <w:t>најнижа понуђена цена</w:t>
      </w:r>
      <w:r w:rsidRPr="00555D7F">
        <w:rPr>
          <w:rFonts w:ascii="Times New Roman" w:hAnsi="Times New Roman" w:cs="Times New Roman"/>
          <w:b/>
          <w:u w:val="single"/>
          <w:lang w:val="sr-Latn-CS"/>
        </w:rPr>
        <w:t>"</w:t>
      </w:r>
      <w:r w:rsidRPr="00555D7F">
        <w:rPr>
          <w:rFonts w:ascii="Times New Roman" w:hAnsi="Times New Roman" w:cs="Times New Roman"/>
          <w:lang w:val="sr-Cyrl-CS"/>
        </w:rPr>
        <w:t>.</w:t>
      </w:r>
    </w:p>
    <w:p w:rsidR="00CE3DCD" w:rsidRPr="00555D7F" w:rsidRDefault="00CE3DCD" w:rsidP="00555D7F">
      <w:pPr>
        <w:pStyle w:val="NoSpacing"/>
        <w:rPr>
          <w:rFonts w:ascii="Times New Roman" w:eastAsiaTheme="majorEastAsia" w:hAnsi="Times New Roman" w:cs="Times New Roman"/>
          <w:b/>
          <w:bCs/>
          <w:color w:val="365F91" w:themeColor="accent1" w:themeShade="BF"/>
          <w:lang w:val="sr-Cyrl-CS"/>
        </w:rPr>
      </w:pPr>
      <w:bookmarkStart w:id="6" w:name="_Toc360705051"/>
      <w:bookmarkStart w:id="7" w:name="_Toc364935386"/>
    </w:p>
    <w:p w:rsidR="00D15CFD" w:rsidRPr="00555D7F" w:rsidRDefault="00D15CFD" w:rsidP="00555D7F">
      <w:pPr>
        <w:pStyle w:val="NoSpacing"/>
        <w:rPr>
          <w:rFonts w:ascii="Times New Roman" w:hAnsi="Times New Roman" w:cs="Times New Roman"/>
        </w:rPr>
      </w:pPr>
    </w:p>
    <w:p w:rsidR="00555D7F" w:rsidRPr="00555D7F" w:rsidRDefault="00555D7F" w:rsidP="00555D7F">
      <w:pPr>
        <w:pStyle w:val="NoSpacing"/>
        <w:rPr>
          <w:rFonts w:ascii="Times New Roman" w:hAnsi="Times New Roman" w:cs="Times New Roman"/>
        </w:rPr>
      </w:pPr>
    </w:p>
    <w:p w:rsidR="00342ACB" w:rsidRDefault="00342ACB" w:rsidP="003C2245">
      <w:pPr>
        <w:pStyle w:val="NoSpacing"/>
        <w:jc w:val="center"/>
        <w:rPr>
          <w:rFonts w:ascii="Times New Roman" w:hAnsi="Times New Roman" w:cs="Times New Roman"/>
          <w:b/>
          <w:lang/>
        </w:rPr>
      </w:pPr>
      <w:r w:rsidRPr="00555D7F">
        <w:rPr>
          <w:rFonts w:ascii="Times New Roman" w:hAnsi="Times New Roman" w:cs="Times New Roman"/>
          <w:b/>
        </w:rPr>
        <w:t>III - ТЕХНИЧКЕ КАРАКТЕРИСТИКЕ ПРЕДМЕТА ЈАВНЕ НАБАВ</w:t>
      </w:r>
      <w:bookmarkEnd w:id="6"/>
      <w:r w:rsidR="00177024" w:rsidRPr="00555D7F">
        <w:rPr>
          <w:rFonts w:ascii="Times New Roman" w:hAnsi="Times New Roman" w:cs="Times New Roman"/>
          <w:b/>
          <w:lang w:val="sr-Cyrl-CS"/>
        </w:rPr>
        <w:t>КЕ</w:t>
      </w:r>
      <w:r w:rsidRPr="00555D7F">
        <w:rPr>
          <w:rFonts w:ascii="Times New Roman" w:hAnsi="Times New Roman" w:cs="Times New Roman"/>
          <w:b/>
          <w:lang w:val="sr-Cyrl-CS"/>
        </w:rPr>
        <w:t xml:space="preserve"> </w:t>
      </w:r>
      <w:r w:rsidR="00177024" w:rsidRPr="00555D7F">
        <w:rPr>
          <w:rFonts w:ascii="Times New Roman" w:hAnsi="Times New Roman" w:cs="Times New Roman"/>
          <w:b/>
          <w:lang w:val="sr-Cyrl-CS"/>
        </w:rPr>
        <w:t>(СПЕЦИФИКАЦИЈА)</w:t>
      </w:r>
      <w:bookmarkEnd w:id="7"/>
    </w:p>
    <w:p w:rsidR="006A4965" w:rsidRPr="006A4965" w:rsidRDefault="006A4965" w:rsidP="003C2245">
      <w:pPr>
        <w:pStyle w:val="NoSpacing"/>
        <w:jc w:val="center"/>
        <w:rPr>
          <w:rFonts w:ascii="Times New Roman" w:hAnsi="Times New Roman" w:cs="Times New Roman"/>
          <w:b/>
          <w:lang/>
        </w:rPr>
      </w:pPr>
    </w:p>
    <w:p w:rsidR="003C2245" w:rsidRPr="006A4965" w:rsidRDefault="003C2245" w:rsidP="006A4965">
      <w:pPr>
        <w:pStyle w:val="NoSpacing"/>
        <w:rPr>
          <w:rFonts w:ascii="Times New Roman" w:hAnsi="Times New Roman" w:cs="Times New Roman"/>
          <w:lang/>
        </w:rPr>
      </w:pPr>
    </w:p>
    <w:tbl>
      <w:tblPr>
        <w:tblW w:w="9781" w:type="dxa"/>
        <w:tblInd w:w="392" w:type="dxa"/>
        <w:tblLook w:val="04A0"/>
      </w:tblPr>
      <w:tblGrid>
        <w:gridCol w:w="1417"/>
        <w:gridCol w:w="4253"/>
        <w:gridCol w:w="2268"/>
        <w:gridCol w:w="1843"/>
      </w:tblGrid>
      <w:tr w:rsidR="004E15EA" w:rsidRPr="006A4965" w:rsidTr="003C2245">
        <w:trPr>
          <w:trHeight w:val="523"/>
        </w:trPr>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15EA" w:rsidRPr="006A4965" w:rsidRDefault="004E15EA" w:rsidP="006A4965">
            <w:pPr>
              <w:pStyle w:val="NoSpacing"/>
              <w:rPr>
                <w:rFonts w:ascii="Times New Roman" w:eastAsia="Times New Roman" w:hAnsi="Times New Roman" w:cs="Times New Roman"/>
                <w:bCs/>
                <w:color w:val="000000"/>
              </w:rPr>
            </w:pPr>
            <w:bookmarkStart w:id="8" w:name="_Toc364935389"/>
            <w:r w:rsidRPr="006A4965">
              <w:rPr>
                <w:rFonts w:ascii="Times New Roman" w:eastAsia="Times New Roman" w:hAnsi="Times New Roman" w:cs="Times New Roman"/>
                <w:bCs/>
                <w:color w:val="000000"/>
              </w:rPr>
              <w:t>Ред. број</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4E15EA" w:rsidRPr="006A4965" w:rsidRDefault="004E15EA" w:rsidP="006A4965">
            <w:pPr>
              <w:pStyle w:val="NoSpacing"/>
              <w:rPr>
                <w:rFonts w:ascii="Times New Roman" w:eastAsia="Times New Roman" w:hAnsi="Times New Roman" w:cs="Times New Roman"/>
                <w:bCs/>
                <w:color w:val="000000"/>
              </w:rPr>
            </w:pPr>
            <w:r w:rsidRPr="006A4965">
              <w:rPr>
                <w:rFonts w:ascii="Times New Roman" w:eastAsia="Times New Roman" w:hAnsi="Times New Roman" w:cs="Times New Roman"/>
                <w:bCs/>
                <w:color w:val="000000"/>
              </w:rPr>
              <w:t xml:space="preserve">Назив материјала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E15EA" w:rsidRPr="006A4965" w:rsidRDefault="004E15EA" w:rsidP="006A4965">
            <w:pPr>
              <w:pStyle w:val="NoSpacing"/>
              <w:rPr>
                <w:rFonts w:ascii="Times New Roman" w:eastAsia="Times New Roman" w:hAnsi="Times New Roman" w:cs="Times New Roman"/>
                <w:bCs/>
                <w:color w:val="000000"/>
              </w:rPr>
            </w:pPr>
            <w:r w:rsidRPr="006A4965">
              <w:rPr>
                <w:rFonts w:ascii="Times New Roman" w:eastAsia="Times New Roman" w:hAnsi="Times New Roman" w:cs="Times New Roman"/>
                <w:bCs/>
                <w:color w:val="000000"/>
              </w:rPr>
              <w:t>Јединица мере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E15EA" w:rsidRPr="006A4965" w:rsidRDefault="004E15EA" w:rsidP="006A4965">
            <w:pPr>
              <w:pStyle w:val="NoSpacing"/>
              <w:rPr>
                <w:rFonts w:ascii="Times New Roman" w:eastAsia="Times New Roman" w:hAnsi="Times New Roman" w:cs="Times New Roman"/>
                <w:bCs/>
                <w:color w:val="000000"/>
              </w:rPr>
            </w:pPr>
            <w:r w:rsidRPr="006A4965">
              <w:rPr>
                <w:rFonts w:ascii="Times New Roman" w:eastAsia="Times New Roman" w:hAnsi="Times New Roman" w:cs="Times New Roman"/>
                <w:bCs/>
                <w:color w:val="000000"/>
              </w:rPr>
              <w:t>Количина</w:t>
            </w:r>
          </w:p>
        </w:tc>
      </w:tr>
      <w:tr w:rsidR="006A4965" w:rsidRPr="006A4965" w:rsidTr="006A4965">
        <w:trPr>
          <w:trHeight w:val="261"/>
        </w:trPr>
        <w:tc>
          <w:tcPr>
            <w:tcW w:w="1417" w:type="dxa"/>
            <w:tcBorders>
              <w:top w:val="nil"/>
              <w:left w:val="single" w:sz="4" w:space="0" w:color="auto"/>
              <w:bottom w:val="single" w:sz="4" w:space="0" w:color="auto"/>
              <w:right w:val="single" w:sz="4" w:space="0" w:color="auto"/>
            </w:tcBorders>
            <w:shd w:val="clear" w:color="auto" w:fill="auto"/>
            <w:hideMark/>
          </w:tcPr>
          <w:p w:rsidR="006A4965" w:rsidRPr="006A4965" w:rsidRDefault="006A4965" w:rsidP="006A4965">
            <w:pPr>
              <w:pStyle w:val="NoSpacing"/>
              <w:rPr>
                <w:rFonts w:ascii="Times New Roman" w:eastAsia="Times New Roman" w:hAnsi="Times New Roman" w:cs="Times New Roman"/>
                <w:bCs/>
                <w:color w:val="000000"/>
              </w:rPr>
            </w:pPr>
            <w:r w:rsidRPr="006A4965">
              <w:rPr>
                <w:rFonts w:ascii="Times New Roman" w:eastAsia="Times New Roman" w:hAnsi="Times New Roman" w:cs="Times New Roman"/>
                <w:bCs/>
                <w:color w:val="000000"/>
              </w:rPr>
              <w:t>1.</w:t>
            </w:r>
          </w:p>
        </w:tc>
        <w:tc>
          <w:tcPr>
            <w:tcW w:w="4253" w:type="dxa"/>
            <w:tcBorders>
              <w:top w:val="nil"/>
              <w:left w:val="nil"/>
              <w:bottom w:val="single" w:sz="4" w:space="0" w:color="auto"/>
              <w:right w:val="single" w:sz="4" w:space="0" w:color="auto"/>
            </w:tcBorders>
            <w:shd w:val="clear" w:color="auto" w:fill="auto"/>
            <w:hideMark/>
          </w:tcPr>
          <w:p w:rsidR="006A4965" w:rsidRPr="006A4965" w:rsidRDefault="006A4965" w:rsidP="006A4965">
            <w:pPr>
              <w:pStyle w:val="NoSpacing"/>
              <w:rPr>
                <w:rFonts w:ascii="Times New Roman" w:hAnsi="Times New Roman" w:cs="Times New Roman"/>
              </w:rPr>
            </w:pPr>
            <w:r w:rsidRPr="006A4965">
              <w:rPr>
                <w:rFonts w:ascii="Times New Roman" w:eastAsia="Times New Roman" w:hAnsi="Times New Roman" w:cs="Times New Roman"/>
                <w:bCs/>
                <w:color w:val="000000"/>
              </w:rPr>
              <w:t xml:space="preserve">Унутрашња врата  дрвена са испуном од картонског саћа (комплет позиција)  са комплет бравама  и кваком  (ширина штока 22цм)                      </w:t>
            </w:r>
            <w:r w:rsidRPr="006A4965">
              <w:rPr>
                <w:rFonts w:ascii="Times New Roman" w:eastAsia="Times New Roman" w:hAnsi="Times New Roman" w:cs="Times New Roman"/>
                <w:color w:val="000000"/>
              </w:rPr>
              <w:t>димензија 80x210 -десна</w:t>
            </w:r>
          </w:p>
        </w:tc>
        <w:tc>
          <w:tcPr>
            <w:tcW w:w="2268" w:type="dxa"/>
            <w:tcBorders>
              <w:top w:val="nil"/>
              <w:left w:val="nil"/>
              <w:bottom w:val="single" w:sz="4" w:space="0" w:color="auto"/>
              <w:right w:val="single" w:sz="4" w:space="0" w:color="auto"/>
            </w:tcBorders>
            <w:shd w:val="clear" w:color="auto" w:fill="auto"/>
            <w:vAlign w:val="center"/>
            <w:hideMark/>
          </w:tcPr>
          <w:p w:rsidR="006A4965" w:rsidRPr="006A4965" w:rsidRDefault="006A4965" w:rsidP="006A4965">
            <w:pPr>
              <w:pStyle w:val="NoSpacing"/>
              <w:jc w:val="center"/>
              <w:rPr>
                <w:rFonts w:ascii="Times New Roman" w:hAnsi="Times New Roman" w:cs="Times New Roman"/>
              </w:rPr>
            </w:pPr>
            <w:r w:rsidRPr="006A4965">
              <w:rPr>
                <w:rFonts w:ascii="Times New Roman" w:eastAsia="Times New Roman" w:hAnsi="Times New Roman" w:cs="Times New Roman"/>
                <w:bCs/>
                <w:color w:val="000000"/>
              </w:rPr>
              <w:t>ком.</w:t>
            </w:r>
          </w:p>
        </w:tc>
        <w:tc>
          <w:tcPr>
            <w:tcW w:w="1843" w:type="dxa"/>
            <w:tcBorders>
              <w:top w:val="nil"/>
              <w:left w:val="nil"/>
              <w:bottom w:val="single" w:sz="4" w:space="0" w:color="auto"/>
              <w:right w:val="single" w:sz="4" w:space="0" w:color="auto"/>
            </w:tcBorders>
            <w:shd w:val="clear" w:color="auto" w:fill="auto"/>
            <w:vAlign w:val="center"/>
            <w:hideMark/>
          </w:tcPr>
          <w:p w:rsidR="006A4965" w:rsidRPr="006A4965" w:rsidRDefault="006A4965" w:rsidP="006A4965">
            <w:pPr>
              <w:pStyle w:val="NoSpacing"/>
              <w:jc w:val="center"/>
              <w:rPr>
                <w:rFonts w:ascii="Times New Roman" w:hAnsi="Times New Roman" w:cs="Times New Roman"/>
              </w:rPr>
            </w:pPr>
            <w:r w:rsidRPr="006A4965">
              <w:rPr>
                <w:rFonts w:ascii="Times New Roman" w:hAnsi="Times New Roman" w:cs="Times New Roman"/>
              </w:rPr>
              <w:t>1</w:t>
            </w:r>
          </w:p>
        </w:tc>
      </w:tr>
      <w:tr w:rsidR="006A4965" w:rsidRPr="006A4965" w:rsidTr="006A4965">
        <w:trPr>
          <w:trHeight w:val="339"/>
        </w:trPr>
        <w:tc>
          <w:tcPr>
            <w:tcW w:w="1417" w:type="dxa"/>
            <w:tcBorders>
              <w:top w:val="nil"/>
              <w:left w:val="single" w:sz="4" w:space="0" w:color="auto"/>
              <w:bottom w:val="single" w:sz="4" w:space="0" w:color="auto"/>
              <w:right w:val="single" w:sz="4" w:space="0" w:color="auto"/>
            </w:tcBorders>
            <w:shd w:val="clear" w:color="000000" w:fill="FFFFFF"/>
            <w:hideMark/>
          </w:tcPr>
          <w:p w:rsidR="006A4965" w:rsidRPr="006A4965" w:rsidRDefault="006A4965" w:rsidP="006A4965">
            <w:pPr>
              <w:pStyle w:val="NoSpacing"/>
              <w:rPr>
                <w:rFonts w:ascii="Times New Roman" w:eastAsia="Times New Roman" w:hAnsi="Times New Roman" w:cs="Times New Roman"/>
                <w:bCs/>
                <w:color w:val="000000"/>
              </w:rPr>
            </w:pPr>
            <w:r w:rsidRPr="006A4965">
              <w:rPr>
                <w:rFonts w:ascii="Times New Roman" w:eastAsia="Times New Roman" w:hAnsi="Times New Roman" w:cs="Times New Roman"/>
                <w:bCs/>
                <w:color w:val="000000"/>
              </w:rPr>
              <w:t>2.</w:t>
            </w:r>
          </w:p>
        </w:tc>
        <w:tc>
          <w:tcPr>
            <w:tcW w:w="4253" w:type="dxa"/>
            <w:tcBorders>
              <w:top w:val="nil"/>
              <w:left w:val="nil"/>
              <w:bottom w:val="single" w:sz="4" w:space="0" w:color="auto"/>
              <w:right w:val="single" w:sz="4" w:space="0" w:color="auto"/>
            </w:tcBorders>
            <w:shd w:val="clear" w:color="000000" w:fill="FFFFFF"/>
            <w:hideMark/>
          </w:tcPr>
          <w:p w:rsidR="006A4965" w:rsidRPr="006A4965" w:rsidRDefault="006A4965" w:rsidP="006A4965">
            <w:pPr>
              <w:pStyle w:val="NoSpacing"/>
              <w:rPr>
                <w:rFonts w:ascii="Times New Roman" w:eastAsia="Times New Roman" w:hAnsi="Times New Roman" w:cs="Times New Roman"/>
                <w:bCs/>
                <w:color w:val="000000"/>
              </w:rPr>
            </w:pPr>
            <w:r w:rsidRPr="006A4965">
              <w:rPr>
                <w:rFonts w:ascii="Times New Roman" w:eastAsia="Times New Roman" w:hAnsi="Times New Roman" w:cs="Times New Roman"/>
                <w:bCs/>
                <w:color w:val="000000"/>
              </w:rPr>
              <w:t xml:space="preserve">Унутрашња врата дрвена са испуном од картонског саћа (комплет позиција) са комплет бравама и кваком   (ширина штока 22цм)                                     </w:t>
            </w:r>
            <w:r w:rsidRPr="006A4965">
              <w:rPr>
                <w:rFonts w:ascii="Times New Roman" w:eastAsia="Times New Roman" w:hAnsi="Times New Roman" w:cs="Times New Roman"/>
                <w:color w:val="000000"/>
              </w:rPr>
              <w:t>димензија 80x210 - лева</w:t>
            </w:r>
          </w:p>
        </w:tc>
        <w:tc>
          <w:tcPr>
            <w:tcW w:w="2268" w:type="dxa"/>
            <w:tcBorders>
              <w:top w:val="nil"/>
              <w:left w:val="nil"/>
              <w:bottom w:val="single" w:sz="4" w:space="0" w:color="auto"/>
              <w:right w:val="single" w:sz="4" w:space="0" w:color="auto"/>
            </w:tcBorders>
            <w:shd w:val="clear" w:color="000000" w:fill="FFFFFF"/>
            <w:vAlign w:val="center"/>
            <w:hideMark/>
          </w:tcPr>
          <w:p w:rsidR="006A4965" w:rsidRPr="006A4965" w:rsidRDefault="006A4965" w:rsidP="006A4965">
            <w:pPr>
              <w:pStyle w:val="NoSpacing"/>
              <w:jc w:val="center"/>
              <w:rPr>
                <w:rFonts w:ascii="Times New Roman" w:hAnsi="Times New Roman" w:cs="Times New Roman"/>
              </w:rPr>
            </w:pPr>
            <w:r w:rsidRPr="006A4965">
              <w:rPr>
                <w:rFonts w:ascii="Times New Roman" w:eastAsia="Times New Roman" w:hAnsi="Times New Roman" w:cs="Times New Roman"/>
                <w:bCs/>
                <w:color w:val="000000"/>
              </w:rPr>
              <w:t>ком.</w:t>
            </w:r>
          </w:p>
        </w:tc>
        <w:tc>
          <w:tcPr>
            <w:tcW w:w="1843" w:type="dxa"/>
            <w:tcBorders>
              <w:top w:val="nil"/>
              <w:left w:val="nil"/>
              <w:bottom w:val="single" w:sz="4" w:space="0" w:color="auto"/>
              <w:right w:val="single" w:sz="4" w:space="0" w:color="auto"/>
            </w:tcBorders>
            <w:shd w:val="clear" w:color="000000" w:fill="FFFFFF"/>
            <w:vAlign w:val="center"/>
            <w:hideMark/>
          </w:tcPr>
          <w:p w:rsidR="006A4965" w:rsidRPr="006A4965" w:rsidRDefault="006A4965" w:rsidP="006A4965">
            <w:pPr>
              <w:pStyle w:val="NoSpacing"/>
              <w:jc w:val="center"/>
              <w:rPr>
                <w:rFonts w:ascii="Times New Roman" w:hAnsi="Times New Roman" w:cs="Times New Roman"/>
              </w:rPr>
            </w:pPr>
            <w:r w:rsidRPr="006A4965">
              <w:rPr>
                <w:rFonts w:ascii="Times New Roman" w:hAnsi="Times New Roman" w:cs="Times New Roman"/>
              </w:rPr>
              <w:t>1</w:t>
            </w:r>
          </w:p>
        </w:tc>
      </w:tr>
      <w:tr w:rsidR="006A4965" w:rsidRPr="006A4965" w:rsidTr="006A4965">
        <w:trPr>
          <w:trHeight w:val="315"/>
        </w:trPr>
        <w:tc>
          <w:tcPr>
            <w:tcW w:w="1417" w:type="dxa"/>
            <w:tcBorders>
              <w:top w:val="nil"/>
              <w:left w:val="single" w:sz="4" w:space="0" w:color="auto"/>
              <w:bottom w:val="single" w:sz="4" w:space="0" w:color="auto"/>
              <w:right w:val="single" w:sz="4" w:space="0" w:color="auto"/>
            </w:tcBorders>
            <w:shd w:val="clear" w:color="000000" w:fill="FFFFFF"/>
            <w:hideMark/>
          </w:tcPr>
          <w:p w:rsidR="006A4965" w:rsidRPr="006A4965" w:rsidRDefault="006A4965" w:rsidP="006A4965">
            <w:pPr>
              <w:pStyle w:val="NoSpacing"/>
              <w:rPr>
                <w:rFonts w:ascii="Times New Roman" w:eastAsia="Times New Roman" w:hAnsi="Times New Roman" w:cs="Times New Roman"/>
                <w:bCs/>
                <w:color w:val="000000"/>
              </w:rPr>
            </w:pPr>
            <w:r w:rsidRPr="006A4965">
              <w:rPr>
                <w:rFonts w:ascii="Times New Roman" w:eastAsia="Times New Roman" w:hAnsi="Times New Roman" w:cs="Times New Roman"/>
                <w:bCs/>
                <w:color w:val="000000"/>
              </w:rPr>
              <w:t>3.</w:t>
            </w:r>
          </w:p>
        </w:tc>
        <w:tc>
          <w:tcPr>
            <w:tcW w:w="4253" w:type="dxa"/>
            <w:tcBorders>
              <w:top w:val="nil"/>
              <w:left w:val="nil"/>
              <w:bottom w:val="single" w:sz="4" w:space="0" w:color="auto"/>
              <w:right w:val="single" w:sz="4" w:space="0" w:color="auto"/>
            </w:tcBorders>
            <w:shd w:val="clear" w:color="000000" w:fill="FFFFFF"/>
            <w:hideMark/>
          </w:tcPr>
          <w:p w:rsidR="006A4965" w:rsidRPr="006A4965" w:rsidRDefault="006A4965" w:rsidP="006A4965">
            <w:pPr>
              <w:pStyle w:val="NoSpacing"/>
              <w:rPr>
                <w:rFonts w:ascii="Times New Roman" w:hAnsi="Times New Roman" w:cs="Times New Roman"/>
              </w:rPr>
            </w:pPr>
            <w:r w:rsidRPr="006A4965">
              <w:rPr>
                <w:rFonts w:ascii="Times New Roman" w:eastAsia="Times New Roman" w:hAnsi="Times New Roman" w:cs="Times New Roman"/>
                <w:bCs/>
                <w:color w:val="000000"/>
              </w:rPr>
              <w:t xml:space="preserve">Улазна ПВЦ врата са 6 комора. </w:t>
            </w:r>
            <w:r w:rsidRPr="006A4965">
              <w:rPr>
                <w:rFonts w:ascii="Times New Roman" w:eastAsia="Times New Roman" w:hAnsi="Times New Roman" w:cs="Times New Roman"/>
                <w:bCs/>
                <w:color w:val="000000"/>
              </w:rPr>
              <w:br/>
              <w:t xml:space="preserve"> са стакленом површином у горњем делу са  комплет бравом и кваком                           </w:t>
            </w:r>
            <w:r w:rsidRPr="006A4965">
              <w:rPr>
                <w:rFonts w:ascii="Times New Roman" w:eastAsia="Times New Roman" w:hAnsi="Times New Roman" w:cs="Times New Roman"/>
                <w:color w:val="000000"/>
              </w:rPr>
              <w:t>димензија</w:t>
            </w:r>
            <w:r w:rsidRPr="006A4965">
              <w:rPr>
                <w:rFonts w:ascii="Times New Roman" w:eastAsia="Times New Roman" w:hAnsi="Times New Roman" w:cs="Times New Roman"/>
                <w:bCs/>
                <w:color w:val="000000"/>
              </w:rPr>
              <w:t xml:space="preserve">      </w:t>
            </w:r>
            <w:r w:rsidRPr="006A4965">
              <w:rPr>
                <w:rFonts w:ascii="Times New Roman" w:eastAsia="Times New Roman" w:hAnsi="Times New Roman" w:cs="Times New Roman"/>
                <w:color w:val="000000"/>
              </w:rPr>
              <w:t>90х210 десна</w:t>
            </w:r>
          </w:p>
        </w:tc>
        <w:tc>
          <w:tcPr>
            <w:tcW w:w="2268" w:type="dxa"/>
            <w:tcBorders>
              <w:top w:val="nil"/>
              <w:left w:val="nil"/>
              <w:bottom w:val="single" w:sz="4" w:space="0" w:color="auto"/>
              <w:right w:val="single" w:sz="4" w:space="0" w:color="auto"/>
            </w:tcBorders>
            <w:shd w:val="clear" w:color="000000" w:fill="FFFFFF"/>
            <w:vAlign w:val="center"/>
            <w:hideMark/>
          </w:tcPr>
          <w:p w:rsidR="006A4965" w:rsidRPr="006A4965" w:rsidRDefault="006A4965" w:rsidP="006A4965">
            <w:pPr>
              <w:pStyle w:val="NoSpacing"/>
              <w:jc w:val="center"/>
              <w:rPr>
                <w:rFonts w:ascii="Times New Roman" w:hAnsi="Times New Roman" w:cs="Times New Roman"/>
              </w:rPr>
            </w:pPr>
            <w:r w:rsidRPr="006A4965">
              <w:rPr>
                <w:rFonts w:ascii="Times New Roman" w:eastAsia="Times New Roman" w:hAnsi="Times New Roman" w:cs="Times New Roman"/>
                <w:bCs/>
                <w:color w:val="000000"/>
              </w:rPr>
              <w:t>ком.</w:t>
            </w:r>
          </w:p>
        </w:tc>
        <w:tc>
          <w:tcPr>
            <w:tcW w:w="1843" w:type="dxa"/>
            <w:tcBorders>
              <w:top w:val="nil"/>
              <w:left w:val="nil"/>
              <w:bottom w:val="single" w:sz="4" w:space="0" w:color="auto"/>
              <w:right w:val="single" w:sz="4" w:space="0" w:color="auto"/>
            </w:tcBorders>
            <w:shd w:val="clear" w:color="000000" w:fill="FFFFFF"/>
            <w:vAlign w:val="center"/>
            <w:hideMark/>
          </w:tcPr>
          <w:p w:rsidR="006A4965" w:rsidRPr="006A4965" w:rsidRDefault="006A4965" w:rsidP="006A4965">
            <w:pPr>
              <w:pStyle w:val="NoSpacing"/>
              <w:jc w:val="center"/>
              <w:rPr>
                <w:rFonts w:ascii="Times New Roman" w:hAnsi="Times New Roman" w:cs="Times New Roman"/>
              </w:rPr>
            </w:pPr>
            <w:r w:rsidRPr="006A4965">
              <w:rPr>
                <w:rFonts w:ascii="Times New Roman" w:hAnsi="Times New Roman" w:cs="Times New Roman"/>
              </w:rPr>
              <w:t>1</w:t>
            </w:r>
          </w:p>
        </w:tc>
      </w:tr>
      <w:tr w:rsidR="006A4965" w:rsidRPr="006A4965" w:rsidTr="006A4965">
        <w:trPr>
          <w:trHeight w:val="300"/>
        </w:trPr>
        <w:tc>
          <w:tcPr>
            <w:tcW w:w="1417" w:type="dxa"/>
            <w:tcBorders>
              <w:top w:val="nil"/>
              <w:left w:val="single" w:sz="4" w:space="0" w:color="auto"/>
              <w:bottom w:val="single" w:sz="4" w:space="0" w:color="auto"/>
              <w:right w:val="single" w:sz="4" w:space="0" w:color="auto"/>
            </w:tcBorders>
            <w:shd w:val="clear" w:color="000000" w:fill="FFFFFF"/>
            <w:hideMark/>
          </w:tcPr>
          <w:p w:rsidR="006A4965" w:rsidRPr="006A4965" w:rsidRDefault="006A4965" w:rsidP="006A4965">
            <w:pPr>
              <w:pStyle w:val="NoSpacing"/>
              <w:rPr>
                <w:rFonts w:ascii="Times New Roman" w:eastAsia="Times New Roman" w:hAnsi="Times New Roman" w:cs="Times New Roman"/>
                <w:bCs/>
                <w:color w:val="000000"/>
              </w:rPr>
            </w:pPr>
            <w:r w:rsidRPr="006A4965">
              <w:rPr>
                <w:rFonts w:ascii="Times New Roman" w:eastAsia="Times New Roman" w:hAnsi="Times New Roman" w:cs="Times New Roman"/>
                <w:bCs/>
                <w:color w:val="000000"/>
              </w:rPr>
              <w:t>4.</w:t>
            </w:r>
          </w:p>
        </w:tc>
        <w:tc>
          <w:tcPr>
            <w:tcW w:w="4253" w:type="dxa"/>
            <w:tcBorders>
              <w:top w:val="nil"/>
              <w:left w:val="nil"/>
              <w:bottom w:val="single" w:sz="4" w:space="0" w:color="auto"/>
              <w:right w:val="single" w:sz="4" w:space="0" w:color="auto"/>
            </w:tcBorders>
            <w:shd w:val="clear" w:color="000000" w:fill="FFFFFF"/>
            <w:hideMark/>
          </w:tcPr>
          <w:p w:rsidR="006A4965" w:rsidRPr="006A4965" w:rsidRDefault="006A4965" w:rsidP="006A4965">
            <w:pPr>
              <w:pStyle w:val="NoSpacing"/>
              <w:rPr>
                <w:rFonts w:ascii="Times New Roman" w:hAnsi="Times New Roman" w:cs="Times New Roman"/>
              </w:rPr>
            </w:pPr>
            <w:r w:rsidRPr="006A4965">
              <w:rPr>
                <w:rFonts w:ascii="Times New Roman" w:eastAsia="Times New Roman" w:hAnsi="Times New Roman" w:cs="Times New Roman"/>
                <w:bCs/>
                <w:color w:val="000000"/>
              </w:rPr>
              <w:t xml:space="preserve">Прозори од ПВЦ-а, двокрилни са ролетном (комплет позиција). Вертикално и хоризонтално отварање са 6 комора  </w:t>
            </w:r>
            <w:r w:rsidRPr="006A4965">
              <w:rPr>
                <w:rFonts w:ascii="Times New Roman" w:eastAsia="Times New Roman" w:hAnsi="Times New Roman" w:cs="Times New Roman"/>
                <w:color w:val="000000"/>
              </w:rPr>
              <w:t xml:space="preserve">                                 димензија ШхВ - 120х120цм  </w:t>
            </w:r>
          </w:p>
        </w:tc>
        <w:tc>
          <w:tcPr>
            <w:tcW w:w="2268" w:type="dxa"/>
            <w:tcBorders>
              <w:top w:val="nil"/>
              <w:left w:val="nil"/>
              <w:bottom w:val="single" w:sz="4" w:space="0" w:color="auto"/>
              <w:right w:val="single" w:sz="4" w:space="0" w:color="auto"/>
            </w:tcBorders>
            <w:shd w:val="clear" w:color="000000" w:fill="FFFFFF"/>
            <w:vAlign w:val="center"/>
            <w:hideMark/>
          </w:tcPr>
          <w:p w:rsidR="006A4965" w:rsidRPr="006A4965" w:rsidRDefault="006A4965" w:rsidP="006A4965">
            <w:pPr>
              <w:pStyle w:val="NoSpacing"/>
              <w:jc w:val="center"/>
              <w:rPr>
                <w:rFonts w:ascii="Times New Roman" w:hAnsi="Times New Roman" w:cs="Times New Roman"/>
              </w:rPr>
            </w:pPr>
            <w:r w:rsidRPr="006A4965">
              <w:rPr>
                <w:rFonts w:ascii="Times New Roman" w:hAnsi="Times New Roman" w:cs="Times New Roman"/>
              </w:rPr>
              <w:t>ком.</w:t>
            </w:r>
          </w:p>
        </w:tc>
        <w:tc>
          <w:tcPr>
            <w:tcW w:w="1843" w:type="dxa"/>
            <w:tcBorders>
              <w:top w:val="nil"/>
              <w:left w:val="nil"/>
              <w:bottom w:val="single" w:sz="4" w:space="0" w:color="auto"/>
              <w:right w:val="single" w:sz="4" w:space="0" w:color="auto"/>
            </w:tcBorders>
            <w:shd w:val="clear" w:color="000000" w:fill="FFFFFF"/>
            <w:vAlign w:val="center"/>
            <w:hideMark/>
          </w:tcPr>
          <w:p w:rsidR="006A4965" w:rsidRPr="006A4965" w:rsidRDefault="006A4965" w:rsidP="006A4965">
            <w:pPr>
              <w:pStyle w:val="NoSpacing"/>
              <w:jc w:val="center"/>
              <w:rPr>
                <w:rFonts w:ascii="Times New Roman" w:hAnsi="Times New Roman" w:cs="Times New Roman"/>
              </w:rPr>
            </w:pPr>
            <w:r w:rsidRPr="006A4965">
              <w:rPr>
                <w:rFonts w:ascii="Times New Roman" w:hAnsi="Times New Roman" w:cs="Times New Roman"/>
              </w:rPr>
              <w:t>2</w:t>
            </w:r>
          </w:p>
        </w:tc>
      </w:tr>
      <w:tr w:rsidR="006A4965" w:rsidRPr="006A4965" w:rsidTr="006A4965">
        <w:trPr>
          <w:trHeight w:val="300"/>
        </w:trPr>
        <w:tc>
          <w:tcPr>
            <w:tcW w:w="1417" w:type="dxa"/>
            <w:tcBorders>
              <w:top w:val="nil"/>
              <w:left w:val="single" w:sz="4" w:space="0" w:color="auto"/>
              <w:bottom w:val="single" w:sz="4" w:space="0" w:color="auto"/>
              <w:right w:val="single" w:sz="4" w:space="0" w:color="auto"/>
            </w:tcBorders>
            <w:shd w:val="clear" w:color="000000" w:fill="FFFFFF"/>
            <w:hideMark/>
          </w:tcPr>
          <w:p w:rsidR="006A4965" w:rsidRPr="006A4965" w:rsidRDefault="006A4965" w:rsidP="006A4965">
            <w:pPr>
              <w:pStyle w:val="NoSpacing"/>
              <w:rPr>
                <w:rFonts w:ascii="Times New Roman" w:eastAsia="Times New Roman" w:hAnsi="Times New Roman" w:cs="Times New Roman"/>
                <w:bCs/>
                <w:color w:val="000000"/>
              </w:rPr>
            </w:pPr>
            <w:r w:rsidRPr="006A4965">
              <w:rPr>
                <w:rFonts w:ascii="Times New Roman" w:eastAsia="Times New Roman" w:hAnsi="Times New Roman" w:cs="Times New Roman"/>
                <w:bCs/>
                <w:color w:val="000000"/>
              </w:rPr>
              <w:lastRenderedPageBreak/>
              <w:t>5.</w:t>
            </w:r>
          </w:p>
        </w:tc>
        <w:tc>
          <w:tcPr>
            <w:tcW w:w="4253" w:type="dxa"/>
            <w:tcBorders>
              <w:top w:val="nil"/>
              <w:left w:val="nil"/>
              <w:bottom w:val="single" w:sz="4" w:space="0" w:color="auto"/>
              <w:right w:val="single" w:sz="4" w:space="0" w:color="auto"/>
            </w:tcBorders>
            <w:shd w:val="clear" w:color="000000" w:fill="FFFFFF"/>
            <w:hideMark/>
          </w:tcPr>
          <w:p w:rsidR="006A4965" w:rsidRPr="006A4965" w:rsidRDefault="006A4965" w:rsidP="006A4965">
            <w:pPr>
              <w:pStyle w:val="NoSpacing"/>
              <w:rPr>
                <w:rFonts w:ascii="Times New Roman" w:hAnsi="Times New Roman" w:cs="Times New Roman"/>
              </w:rPr>
            </w:pPr>
            <w:r w:rsidRPr="006A4965">
              <w:rPr>
                <w:rFonts w:ascii="Times New Roman" w:eastAsia="Times New Roman" w:hAnsi="Times New Roman" w:cs="Times New Roman"/>
                <w:bCs/>
                <w:color w:val="000000"/>
              </w:rPr>
              <w:t>Шљунак</w:t>
            </w:r>
          </w:p>
        </w:tc>
        <w:tc>
          <w:tcPr>
            <w:tcW w:w="2268" w:type="dxa"/>
            <w:tcBorders>
              <w:top w:val="nil"/>
              <w:left w:val="nil"/>
              <w:bottom w:val="single" w:sz="4" w:space="0" w:color="auto"/>
              <w:right w:val="single" w:sz="4" w:space="0" w:color="auto"/>
            </w:tcBorders>
            <w:shd w:val="clear" w:color="000000" w:fill="FFFFFF"/>
            <w:vAlign w:val="center"/>
            <w:hideMark/>
          </w:tcPr>
          <w:p w:rsidR="006A4965" w:rsidRPr="006A4965" w:rsidRDefault="006A4965" w:rsidP="006A4965">
            <w:pPr>
              <w:pStyle w:val="NoSpacing"/>
              <w:jc w:val="center"/>
              <w:rPr>
                <w:rFonts w:ascii="Times New Roman" w:hAnsi="Times New Roman" w:cs="Times New Roman"/>
              </w:rPr>
            </w:pPr>
            <w:r w:rsidRPr="006A4965">
              <w:rPr>
                <w:rFonts w:ascii="Times New Roman" w:hAnsi="Times New Roman" w:cs="Times New Roman"/>
              </w:rPr>
              <w:t>м3</w:t>
            </w:r>
          </w:p>
        </w:tc>
        <w:tc>
          <w:tcPr>
            <w:tcW w:w="1843" w:type="dxa"/>
            <w:tcBorders>
              <w:top w:val="nil"/>
              <w:left w:val="nil"/>
              <w:bottom w:val="single" w:sz="4" w:space="0" w:color="auto"/>
              <w:right w:val="single" w:sz="4" w:space="0" w:color="auto"/>
            </w:tcBorders>
            <w:shd w:val="clear" w:color="000000" w:fill="FFFFFF"/>
            <w:vAlign w:val="center"/>
            <w:hideMark/>
          </w:tcPr>
          <w:p w:rsidR="006A4965" w:rsidRPr="006A4965" w:rsidRDefault="006A4965" w:rsidP="006A4965">
            <w:pPr>
              <w:pStyle w:val="NoSpacing"/>
              <w:jc w:val="center"/>
              <w:rPr>
                <w:rFonts w:ascii="Times New Roman" w:hAnsi="Times New Roman" w:cs="Times New Roman"/>
              </w:rPr>
            </w:pPr>
            <w:r w:rsidRPr="006A4965">
              <w:rPr>
                <w:rFonts w:ascii="Times New Roman" w:hAnsi="Times New Roman" w:cs="Times New Roman"/>
              </w:rPr>
              <w:t>5</w:t>
            </w:r>
          </w:p>
        </w:tc>
      </w:tr>
      <w:tr w:rsidR="006A4965" w:rsidRPr="006A4965" w:rsidTr="006A4965">
        <w:trPr>
          <w:trHeight w:val="300"/>
        </w:trPr>
        <w:tc>
          <w:tcPr>
            <w:tcW w:w="1417" w:type="dxa"/>
            <w:tcBorders>
              <w:top w:val="nil"/>
              <w:left w:val="single" w:sz="4" w:space="0" w:color="auto"/>
              <w:bottom w:val="single" w:sz="4" w:space="0" w:color="auto"/>
              <w:right w:val="single" w:sz="4" w:space="0" w:color="auto"/>
            </w:tcBorders>
            <w:shd w:val="clear" w:color="000000" w:fill="FFFFFF"/>
            <w:hideMark/>
          </w:tcPr>
          <w:p w:rsidR="006A4965" w:rsidRPr="006A4965" w:rsidRDefault="006A4965" w:rsidP="006A4965">
            <w:pPr>
              <w:pStyle w:val="NoSpacing"/>
              <w:rPr>
                <w:rFonts w:ascii="Times New Roman" w:eastAsia="Times New Roman" w:hAnsi="Times New Roman" w:cs="Times New Roman"/>
                <w:bCs/>
                <w:color w:val="000000"/>
              </w:rPr>
            </w:pPr>
            <w:r w:rsidRPr="006A4965">
              <w:rPr>
                <w:rFonts w:ascii="Times New Roman" w:eastAsia="Times New Roman" w:hAnsi="Times New Roman" w:cs="Times New Roman"/>
                <w:bCs/>
                <w:color w:val="000000"/>
              </w:rPr>
              <w:t>6.</w:t>
            </w:r>
          </w:p>
        </w:tc>
        <w:tc>
          <w:tcPr>
            <w:tcW w:w="4253" w:type="dxa"/>
            <w:tcBorders>
              <w:top w:val="nil"/>
              <w:left w:val="nil"/>
              <w:bottom w:val="single" w:sz="4" w:space="0" w:color="auto"/>
              <w:right w:val="single" w:sz="4" w:space="0" w:color="auto"/>
            </w:tcBorders>
            <w:shd w:val="clear" w:color="000000" w:fill="FFFFFF"/>
            <w:hideMark/>
          </w:tcPr>
          <w:p w:rsidR="006A4965" w:rsidRPr="006A4965" w:rsidRDefault="006A4965" w:rsidP="006A4965">
            <w:pPr>
              <w:pStyle w:val="NoSpacing"/>
              <w:rPr>
                <w:rFonts w:ascii="Times New Roman" w:hAnsi="Times New Roman" w:cs="Times New Roman"/>
              </w:rPr>
            </w:pPr>
            <w:r w:rsidRPr="006A4965">
              <w:rPr>
                <w:rFonts w:ascii="Times New Roman" w:eastAsia="Times New Roman" w:hAnsi="Times New Roman" w:cs="Times New Roman"/>
                <w:bCs/>
                <w:color w:val="000000"/>
              </w:rPr>
              <w:t>Песак (сепарација 1)</w:t>
            </w:r>
          </w:p>
        </w:tc>
        <w:tc>
          <w:tcPr>
            <w:tcW w:w="2268" w:type="dxa"/>
            <w:tcBorders>
              <w:top w:val="nil"/>
              <w:left w:val="nil"/>
              <w:bottom w:val="single" w:sz="4" w:space="0" w:color="auto"/>
              <w:right w:val="single" w:sz="4" w:space="0" w:color="auto"/>
            </w:tcBorders>
            <w:shd w:val="clear" w:color="000000" w:fill="FFFFFF"/>
            <w:vAlign w:val="center"/>
            <w:hideMark/>
          </w:tcPr>
          <w:p w:rsidR="006A4965" w:rsidRPr="006A4965" w:rsidRDefault="006A4965" w:rsidP="006A4965">
            <w:pPr>
              <w:pStyle w:val="NoSpacing"/>
              <w:jc w:val="center"/>
              <w:rPr>
                <w:rFonts w:ascii="Times New Roman" w:hAnsi="Times New Roman" w:cs="Times New Roman"/>
              </w:rPr>
            </w:pPr>
            <w:r w:rsidRPr="006A4965">
              <w:rPr>
                <w:rFonts w:ascii="Times New Roman" w:hAnsi="Times New Roman" w:cs="Times New Roman"/>
              </w:rPr>
              <w:t>м3</w:t>
            </w:r>
          </w:p>
        </w:tc>
        <w:tc>
          <w:tcPr>
            <w:tcW w:w="1843" w:type="dxa"/>
            <w:tcBorders>
              <w:top w:val="nil"/>
              <w:left w:val="nil"/>
              <w:bottom w:val="single" w:sz="4" w:space="0" w:color="auto"/>
              <w:right w:val="single" w:sz="4" w:space="0" w:color="auto"/>
            </w:tcBorders>
            <w:shd w:val="clear" w:color="000000" w:fill="FFFFFF"/>
            <w:vAlign w:val="center"/>
            <w:hideMark/>
          </w:tcPr>
          <w:p w:rsidR="006A4965" w:rsidRPr="006A4965" w:rsidRDefault="006A4965" w:rsidP="006A4965">
            <w:pPr>
              <w:pStyle w:val="NoSpacing"/>
              <w:jc w:val="center"/>
              <w:rPr>
                <w:rFonts w:ascii="Times New Roman" w:hAnsi="Times New Roman" w:cs="Times New Roman"/>
              </w:rPr>
            </w:pPr>
            <w:r w:rsidRPr="006A4965">
              <w:rPr>
                <w:rFonts w:ascii="Times New Roman" w:hAnsi="Times New Roman" w:cs="Times New Roman"/>
              </w:rPr>
              <w:t>5</w:t>
            </w:r>
          </w:p>
        </w:tc>
      </w:tr>
      <w:tr w:rsidR="006A4965" w:rsidRPr="006A4965" w:rsidTr="006A4965">
        <w:trPr>
          <w:trHeight w:val="300"/>
        </w:trPr>
        <w:tc>
          <w:tcPr>
            <w:tcW w:w="1417" w:type="dxa"/>
            <w:tcBorders>
              <w:top w:val="nil"/>
              <w:left w:val="single" w:sz="4" w:space="0" w:color="auto"/>
              <w:bottom w:val="single" w:sz="4" w:space="0" w:color="auto"/>
              <w:right w:val="single" w:sz="4" w:space="0" w:color="auto"/>
            </w:tcBorders>
            <w:shd w:val="clear" w:color="000000" w:fill="FFFFFF"/>
            <w:hideMark/>
          </w:tcPr>
          <w:p w:rsidR="006A4965" w:rsidRPr="006A4965" w:rsidRDefault="006A4965" w:rsidP="006A4965">
            <w:pPr>
              <w:pStyle w:val="NoSpacing"/>
              <w:rPr>
                <w:rFonts w:ascii="Times New Roman" w:eastAsia="Times New Roman" w:hAnsi="Times New Roman" w:cs="Times New Roman"/>
                <w:bCs/>
                <w:color w:val="000000"/>
              </w:rPr>
            </w:pPr>
            <w:r w:rsidRPr="006A4965">
              <w:rPr>
                <w:rFonts w:ascii="Times New Roman" w:eastAsia="Times New Roman" w:hAnsi="Times New Roman" w:cs="Times New Roman"/>
                <w:bCs/>
                <w:color w:val="000000"/>
              </w:rPr>
              <w:t>7.</w:t>
            </w:r>
          </w:p>
        </w:tc>
        <w:tc>
          <w:tcPr>
            <w:tcW w:w="4253" w:type="dxa"/>
            <w:tcBorders>
              <w:top w:val="nil"/>
              <w:left w:val="nil"/>
              <w:bottom w:val="single" w:sz="4" w:space="0" w:color="auto"/>
              <w:right w:val="single" w:sz="4" w:space="0" w:color="auto"/>
            </w:tcBorders>
            <w:shd w:val="clear" w:color="000000" w:fill="FFFFFF"/>
            <w:hideMark/>
          </w:tcPr>
          <w:p w:rsidR="006A4965" w:rsidRPr="006A4965" w:rsidRDefault="006A4965" w:rsidP="006A4965">
            <w:pPr>
              <w:pStyle w:val="NoSpacing"/>
              <w:rPr>
                <w:rFonts w:ascii="Times New Roman" w:hAnsi="Times New Roman" w:cs="Times New Roman"/>
              </w:rPr>
            </w:pPr>
            <w:r w:rsidRPr="006A4965">
              <w:rPr>
                <w:rFonts w:ascii="Times New Roman" w:eastAsia="Times New Roman" w:hAnsi="Times New Roman" w:cs="Times New Roman"/>
                <w:bCs/>
                <w:color w:val="000000"/>
              </w:rPr>
              <w:t>Цемент за бетоне до МБ30 1/50кг</w:t>
            </w:r>
          </w:p>
        </w:tc>
        <w:tc>
          <w:tcPr>
            <w:tcW w:w="2268" w:type="dxa"/>
            <w:tcBorders>
              <w:top w:val="nil"/>
              <w:left w:val="nil"/>
              <w:bottom w:val="single" w:sz="4" w:space="0" w:color="auto"/>
              <w:right w:val="single" w:sz="4" w:space="0" w:color="auto"/>
            </w:tcBorders>
            <w:shd w:val="clear" w:color="000000" w:fill="FFFFFF"/>
            <w:vAlign w:val="center"/>
            <w:hideMark/>
          </w:tcPr>
          <w:p w:rsidR="006A4965" w:rsidRPr="006A4965" w:rsidRDefault="006A4965" w:rsidP="006A4965">
            <w:pPr>
              <w:pStyle w:val="NoSpacing"/>
              <w:jc w:val="center"/>
              <w:rPr>
                <w:rFonts w:ascii="Times New Roman" w:hAnsi="Times New Roman" w:cs="Times New Roman"/>
              </w:rPr>
            </w:pPr>
            <w:r w:rsidRPr="006A4965">
              <w:rPr>
                <w:rFonts w:ascii="Times New Roman" w:hAnsi="Times New Roman" w:cs="Times New Roman"/>
              </w:rPr>
              <w:t>џак</w:t>
            </w:r>
          </w:p>
        </w:tc>
        <w:tc>
          <w:tcPr>
            <w:tcW w:w="1843" w:type="dxa"/>
            <w:tcBorders>
              <w:top w:val="nil"/>
              <w:left w:val="nil"/>
              <w:bottom w:val="single" w:sz="4" w:space="0" w:color="auto"/>
              <w:right w:val="single" w:sz="4" w:space="0" w:color="auto"/>
            </w:tcBorders>
            <w:shd w:val="clear" w:color="000000" w:fill="FFFFFF"/>
            <w:vAlign w:val="center"/>
            <w:hideMark/>
          </w:tcPr>
          <w:p w:rsidR="006A4965" w:rsidRPr="006A4965" w:rsidRDefault="006A4965" w:rsidP="006A4965">
            <w:pPr>
              <w:pStyle w:val="NoSpacing"/>
              <w:jc w:val="center"/>
              <w:rPr>
                <w:rFonts w:ascii="Times New Roman" w:hAnsi="Times New Roman" w:cs="Times New Roman"/>
              </w:rPr>
            </w:pPr>
            <w:r w:rsidRPr="006A4965">
              <w:rPr>
                <w:rFonts w:ascii="Times New Roman" w:hAnsi="Times New Roman" w:cs="Times New Roman"/>
              </w:rPr>
              <w:t>34</w:t>
            </w:r>
          </w:p>
        </w:tc>
      </w:tr>
      <w:tr w:rsidR="006A4965" w:rsidRPr="006A4965" w:rsidTr="006A4965">
        <w:trPr>
          <w:trHeight w:val="345"/>
        </w:trPr>
        <w:tc>
          <w:tcPr>
            <w:tcW w:w="1417" w:type="dxa"/>
            <w:tcBorders>
              <w:top w:val="nil"/>
              <w:left w:val="single" w:sz="4" w:space="0" w:color="auto"/>
              <w:bottom w:val="single" w:sz="4" w:space="0" w:color="auto"/>
              <w:right w:val="single" w:sz="4" w:space="0" w:color="auto"/>
            </w:tcBorders>
            <w:shd w:val="clear" w:color="000000" w:fill="FFFFFF"/>
            <w:hideMark/>
          </w:tcPr>
          <w:p w:rsidR="006A4965" w:rsidRPr="006A4965" w:rsidRDefault="006A4965" w:rsidP="006A4965">
            <w:pPr>
              <w:pStyle w:val="NoSpacing"/>
              <w:rPr>
                <w:rFonts w:ascii="Times New Roman" w:eastAsia="Times New Roman" w:hAnsi="Times New Roman" w:cs="Times New Roman"/>
                <w:bCs/>
                <w:color w:val="000000"/>
              </w:rPr>
            </w:pPr>
            <w:r w:rsidRPr="006A4965">
              <w:rPr>
                <w:rFonts w:ascii="Times New Roman" w:eastAsia="Times New Roman" w:hAnsi="Times New Roman" w:cs="Times New Roman"/>
                <w:bCs/>
                <w:color w:val="000000"/>
              </w:rPr>
              <w:t>8.</w:t>
            </w:r>
          </w:p>
        </w:tc>
        <w:tc>
          <w:tcPr>
            <w:tcW w:w="4253" w:type="dxa"/>
            <w:tcBorders>
              <w:top w:val="nil"/>
              <w:left w:val="nil"/>
              <w:bottom w:val="single" w:sz="4" w:space="0" w:color="auto"/>
              <w:right w:val="single" w:sz="4" w:space="0" w:color="auto"/>
            </w:tcBorders>
            <w:shd w:val="clear" w:color="000000" w:fill="FFFFFF"/>
            <w:hideMark/>
          </w:tcPr>
          <w:p w:rsidR="006A4965" w:rsidRPr="006A4965" w:rsidRDefault="006A4965" w:rsidP="006A4965">
            <w:pPr>
              <w:pStyle w:val="NoSpacing"/>
              <w:rPr>
                <w:rFonts w:ascii="Times New Roman" w:hAnsi="Times New Roman" w:cs="Times New Roman"/>
              </w:rPr>
            </w:pPr>
            <w:r w:rsidRPr="006A4965">
              <w:rPr>
                <w:rFonts w:ascii="Times New Roman" w:eastAsia="Times New Roman" w:hAnsi="Times New Roman" w:cs="Times New Roman"/>
                <w:bCs/>
                <w:color w:val="000000"/>
              </w:rPr>
              <w:t>Ламинат-10мм јакопресовани (HLP)                      са клик клак системом</w:t>
            </w:r>
          </w:p>
        </w:tc>
        <w:tc>
          <w:tcPr>
            <w:tcW w:w="2268" w:type="dxa"/>
            <w:tcBorders>
              <w:top w:val="nil"/>
              <w:left w:val="nil"/>
              <w:bottom w:val="single" w:sz="4" w:space="0" w:color="auto"/>
              <w:right w:val="single" w:sz="4" w:space="0" w:color="auto"/>
            </w:tcBorders>
            <w:shd w:val="clear" w:color="000000" w:fill="FFFFFF"/>
            <w:vAlign w:val="center"/>
            <w:hideMark/>
          </w:tcPr>
          <w:p w:rsidR="006A4965" w:rsidRPr="006A4965" w:rsidRDefault="006A4965" w:rsidP="006A4965">
            <w:pPr>
              <w:pStyle w:val="NoSpacing"/>
              <w:jc w:val="center"/>
              <w:rPr>
                <w:rFonts w:ascii="Times New Roman" w:hAnsi="Times New Roman" w:cs="Times New Roman"/>
              </w:rPr>
            </w:pPr>
            <w:r w:rsidRPr="006A4965">
              <w:rPr>
                <w:rFonts w:ascii="Times New Roman" w:eastAsia="Times New Roman" w:hAnsi="Times New Roman" w:cs="Times New Roman"/>
                <w:bCs/>
                <w:color w:val="000000"/>
              </w:rPr>
              <w:t>м2</w:t>
            </w:r>
          </w:p>
        </w:tc>
        <w:tc>
          <w:tcPr>
            <w:tcW w:w="1843" w:type="dxa"/>
            <w:tcBorders>
              <w:top w:val="nil"/>
              <w:left w:val="nil"/>
              <w:bottom w:val="single" w:sz="4" w:space="0" w:color="auto"/>
              <w:right w:val="single" w:sz="4" w:space="0" w:color="auto"/>
            </w:tcBorders>
            <w:shd w:val="clear" w:color="000000" w:fill="FFFFFF"/>
            <w:vAlign w:val="center"/>
            <w:hideMark/>
          </w:tcPr>
          <w:p w:rsidR="006A4965" w:rsidRPr="006A4965" w:rsidRDefault="006A4965" w:rsidP="006A4965">
            <w:pPr>
              <w:pStyle w:val="NoSpacing"/>
              <w:jc w:val="center"/>
              <w:rPr>
                <w:rFonts w:ascii="Times New Roman" w:hAnsi="Times New Roman" w:cs="Times New Roman"/>
              </w:rPr>
            </w:pPr>
            <w:r w:rsidRPr="006A4965">
              <w:rPr>
                <w:rFonts w:ascii="Times New Roman" w:hAnsi="Times New Roman" w:cs="Times New Roman"/>
              </w:rPr>
              <w:t>25</w:t>
            </w:r>
          </w:p>
        </w:tc>
      </w:tr>
      <w:tr w:rsidR="006A4965" w:rsidRPr="006A4965" w:rsidTr="006A4965">
        <w:trPr>
          <w:trHeight w:val="300"/>
        </w:trPr>
        <w:tc>
          <w:tcPr>
            <w:tcW w:w="1417" w:type="dxa"/>
            <w:tcBorders>
              <w:top w:val="nil"/>
              <w:left w:val="single" w:sz="4" w:space="0" w:color="auto"/>
              <w:bottom w:val="single" w:sz="4" w:space="0" w:color="auto"/>
              <w:right w:val="single" w:sz="4" w:space="0" w:color="auto"/>
            </w:tcBorders>
            <w:shd w:val="clear" w:color="000000" w:fill="FFFFFF"/>
            <w:hideMark/>
          </w:tcPr>
          <w:p w:rsidR="006A4965" w:rsidRPr="006A4965" w:rsidRDefault="006A4965" w:rsidP="006A4965">
            <w:pPr>
              <w:pStyle w:val="NoSpacing"/>
              <w:rPr>
                <w:rFonts w:ascii="Times New Roman" w:eastAsia="Times New Roman" w:hAnsi="Times New Roman" w:cs="Times New Roman"/>
                <w:bCs/>
                <w:color w:val="000000"/>
              </w:rPr>
            </w:pPr>
            <w:r w:rsidRPr="006A4965">
              <w:rPr>
                <w:rFonts w:ascii="Times New Roman" w:eastAsia="Times New Roman" w:hAnsi="Times New Roman" w:cs="Times New Roman"/>
                <w:bCs/>
                <w:color w:val="000000"/>
              </w:rPr>
              <w:t>9.</w:t>
            </w:r>
          </w:p>
        </w:tc>
        <w:tc>
          <w:tcPr>
            <w:tcW w:w="4253" w:type="dxa"/>
            <w:tcBorders>
              <w:top w:val="nil"/>
              <w:left w:val="nil"/>
              <w:bottom w:val="single" w:sz="4" w:space="0" w:color="auto"/>
              <w:right w:val="single" w:sz="4" w:space="0" w:color="auto"/>
            </w:tcBorders>
            <w:shd w:val="clear" w:color="000000" w:fill="FFFFFF"/>
            <w:hideMark/>
          </w:tcPr>
          <w:p w:rsidR="006A4965" w:rsidRPr="006A4965" w:rsidRDefault="006A4965" w:rsidP="006A4965">
            <w:pPr>
              <w:pStyle w:val="NoSpacing"/>
              <w:rPr>
                <w:rFonts w:ascii="Times New Roman" w:eastAsia="Times New Roman" w:hAnsi="Times New Roman" w:cs="Times New Roman"/>
                <w:bCs/>
                <w:color w:val="000000"/>
              </w:rPr>
            </w:pPr>
            <w:r w:rsidRPr="006A4965">
              <w:rPr>
                <w:rFonts w:ascii="Times New Roman" w:eastAsia="Times New Roman" w:hAnsi="Times New Roman" w:cs="Times New Roman"/>
                <w:bCs/>
                <w:color w:val="000000"/>
              </w:rPr>
              <w:t>Лајсне за ламинат 2,6м</w:t>
            </w:r>
          </w:p>
        </w:tc>
        <w:tc>
          <w:tcPr>
            <w:tcW w:w="2268" w:type="dxa"/>
            <w:tcBorders>
              <w:top w:val="nil"/>
              <w:left w:val="nil"/>
              <w:bottom w:val="single" w:sz="4" w:space="0" w:color="auto"/>
              <w:right w:val="single" w:sz="4" w:space="0" w:color="auto"/>
            </w:tcBorders>
            <w:shd w:val="clear" w:color="000000" w:fill="FFFFFF"/>
            <w:vAlign w:val="center"/>
            <w:hideMark/>
          </w:tcPr>
          <w:p w:rsidR="006A4965" w:rsidRPr="006A4965" w:rsidRDefault="006A4965" w:rsidP="006A4965">
            <w:pPr>
              <w:pStyle w:val="NoSpacing"/>
              <w:jc w:val="center"/>
              <w:rPr>
                <w:rFonts w:ascii="Times New Roman" w:hAnsi="Times New Roman" w:cs="Times New Roman"/>
              </w:rPr>
            </w:pPr>
            <w:r w:rsidRPr="006A4965">
              <w:rPr>
                <w:rFonts w:ascii="Times New Roman" w:eastAsia="Times New Roman" w:hAnsi="Times New Roman" w:cs="Times New Roman"/>
                <w:bCs/>
                <w:color w:val="000000"/>
              </w:rPr>
              <w:t>ком.</w:t>
            </w:r>
          </w:p>
        </w:tc>
        <w:tc>
          <w:tcPr>
            <w:tcW w:w="1843" w:type="dxa"/>
            <w:tcBorders>
              <w:top w:val="nil"/>
              <w:left w:val="nil"/>
              <w:bottom w:val="single" w:sz="4" w:space="0" w:color="auto"/>
              <w:right w:val="single" w:sz="4" w:space="0" w:color="auto"/>
            </w:tcBorders>
            <w:shd w:val="clear" w:color="000000" w:fill="FFFFFF"/>
            <w:vAlign w:val="center"/>
            <w:hideMark/>
          </w:tcPr>
          <w:p w:rsidR="006A4965" w:rsidRPr="006A4965" w:rsidRDefault="006A4965" w:rsidP="006A4965">
            <w:pPr>
              <w:pStyle w:val="NoSpacing"/>
              <w:jc w:val="center"/>
              <w:rPr>
                <w:rFonts w:ascii="Times New Roman" w:hAnsi="Times New Roman" w:cs="Times New Roman"/>
              </w:rPr>
            </w:pPr>
            <w:r w:rsidRPr="006A4965">
              <w:rPr>
                <w:rFonts w:ascii="Times New Roman" w:hAnsi="Times New Roman" w:cs="Times New Roman"/>
              </w:rPr>
              <w:t>11</w:t>
            </w:r>
          </w:p>
        </w:tc>
      </w:tr>
      <w:tr w:rsidR="006A4965" w:rsidRPr="006A4965" w:rsidTr="006A4965">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6A4965" w:rsidRPr="006A4965" w:rsidRDefault="006A4965" w:rsidP="006A4965">
            <w:pPr>
              <w:pStyle w:val="NoSpacing"/>
              <w:rPr>
                <w:rFonts w:ascii="Times New Roman" w:eastAsia="Times New Roman" w:hAnsi="Times New Roman" w:cs="Times New Roman"/>
                <w:bCs/>
                <w:color w:val="000000"/>
              </w:rPr>
            </w:pPr>
            <w:r w:rsidRPr="006A4965">
              <w:rPr>
                <w:rFonts w:ascii="Times New Roman" w:eastAsia="Times New Roman" w:hAnsi="Times New Roman" w:cs="Times New Roman"/>
                <w:bCs/>
                <w:color w:val="000000"/>
              </w:rPr>
              <w:t>10.</w:t>
            </w:r>
          </w:p>
        </w:tc>
        <w:tc>
          <w:tcPr>
            <w:tcW w:w="4253" w:type="dxa"/>
            <w:tcBorders>
              <w:top w:val="single" w:sz="4" w:space="0" w:color="auto"/>
              <w:left w:val="nil"/>
              <w:bottom w:val="single" w:sz="4" w:space="0" w:color="auto"/>
              <w:right w:val="single" w:sz="4" w:space="0" w:color="auto"/>
            </w:tcBorders>
            <w:shd w:val="clear" w:color="000000" w:fill="FFFFFF"/>
            <w:hideMark/>
          </w:tcPr>
          <w:p w:rsidR="006A4965" w:rsidRPr="006A4965" w:rsidRDefault="006A4965" w:rsidP="006A4965">
            <w:pPr>
              <w:pStyle w:val="NoSpacing"/>
              <w:rPr>
                <w:rFonts w:ascii="Times New Roman" w:hAnsi="Times New Roman" w:cs="Times New Roman"/>
              </w:rPr>
            </w:pPr>
            <w:r w:rsidRPr="006A4965">
              <w:rPr>
                <w:rFonts w:ascii="Times New Roman" w:eastAsia="Times New Roman" w:hAnsi="Times New Roman" w:cs="Times New Roman"/>
                <w:bCs/>
                <w:color w:val="000000"/>
              </w:rPr>
              <w:t xml:space="preserve">ОСБ плоче  9мм  </w:t>
            </w:r>
            <w:r w:rsidRPr="006A4965">
              <w:rPr>
                <w:rFonts w:ascii="Times New Roman" w:eastAsia="Times New Roman" w:hAnsi="Times New Roman" w:cs="Times New Roman"/>
                <w:color w:val="000000"/>
              </w:rPr>
              <w:t>димензија 2,5 х 1,25</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6A4965" w:rsidRPr="006A4965" w:rsidRDefault="006A4965" w:rsidP="006A4965">
            <w:pPr>
              <w:pStyle w:val="NoSpacing"/>
              <w:jc w:val="center"/>
              <w:rPr>
                <w:rFonts w:ascii="Times New Roman" w:hAnsi="Times New Roman" w:cs="Times New Roman"/>
              </w:rPr>
            </w:pPr>
            <w:r w:rsidRPr="006A4965">
              <w:rPr>
                <w:rFonts w:ascii="Times New Roman" w:eastAsia="Times New Roman" w:hAnsi="Times New Roman" w:cs="Times New Roman"/>
                <w:bCs/>
                <w:color w:val="000000"/>
              </w:rPr>
              <w:t>ком.</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6A4965" w:rsidRPr="006A4965" w:rsidRDefault="006A4965" w:rsidP="006A4965">
            <w:pPr>
              <w:pStyle w:val="NoSpacing"/>
              <w:jc w:val="center"/>
              <w:rPr>
                <w:rFonts w:ascii="Times New Roman" w:hAnsi="Times New Roman" w:cs="Times New Roman"/>
              </w:rPr>
            </w:pPr>
            <w:r w:rsidRPr="006A4965">
              <w:rPr>
                <w:rFonts w:ascii="Times New Roman" w:hAnsi="Times New Roman" w:cs="Times New Roman"/>
              </w:rPr>
              <w:t>24</w:t>
            </w:r>
          </w:p>
        </w:tc>
      </w:tr>
      <w:tr w:rsidR="006A4965" w:rsidRPr="006A4965" w:rsidTr="006A4965">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6A4965" w:rsidRPr="006A4965" w:rsidRDefault="006A4965" w:rsidP="006A4965">
            <w:pPr>
              <w:pStyle w:val="NoSpacing"/>
              <w:rPr>
                <w:rFonts w:ascii="Times New Roman" w:eastAsia="Times New Roman" w:hAnsi="Times New Roman" w:cs="Times New Roman"/>
                <w:bCs/>
                <w:color w:val="000000"/>
              </w:rPr>
            </w:pPr>
            <w:r w:rsidRPr="006A4965">
              <w:rPr>
                <w:rFonts w:ascii="Times New Roman" w:eastAsia="Times New Roman" w:hAnsi="Times New Roman" w:cs="Times New Roman"/>
                <w:bCs/>
                <w:color w:val="000000"/>
              </w:rPr>
              <w:t>11.</w:t>
            </w:r>
          </w:p>
        </w:tc>
        <w:tc>
          <w:tcPr>
            <w:tcW w:w="4253" w:type="dxa"/>
            <w:tcBorders>
              <w:top w:val="single" w:sz="4" w:space="0" w:color="auto"/>
              <w:left w:val="nil"/>
              <w:bottom w:val="single" w:sz="4" w:space="0" w:color="auto"/>
              <w:right w:val="single" w:sz="4" w:space="0" w:color="auto"/>
            </w:tcBorders>
            <w:shd w:val="clear" w:color="000000" w:fill="FFFFFF"/>
            <w:hideMark/>
          </w:tcPr>
          <w:p w:rsidR="006A4965" w:rsidRPr="006A4965" w:rsidRDefault="006A4965" w:rsidP="006A4965">
            <w:pPr>
              <w:pStyle w:val="NoSpacing"/>
              <w:rPr>
                <w:rFonts w:ascii="Times New Roman" w:hAnsi="Times New Roman" w:cs="Times New Roman"/>
              </w:rPr>
            </w:pPr>
            <w:r w:rsidRPr="006A4965">
              <w:rPr>
                <w:rFonts w:ascii="Times New Roman" w:eastAsia="Times New Roman" w:hAnsi="Times New Roman" w:cs="Times New Roman"/>
                <w:bCs/>
                <w:color w:val="000000"/>
              </w:rPr>
              <w:t>Стиропор (фасадни - 25г) дебљине 5цм</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6A4965" w:rsidRPr="006A4965" w:rsidRDefault="006A4965" w:rsidP="006A4965">
            <w:pPr>
              <w:pStyle w:val="NoSpacing"/>
              <w:jc w:val="center"/>
              <w:rPr>
                <w:rFonts w:ascii="Times New Roman" w:hAnsi="Times New Roman" w:cs="Times New Roman"/>
              </w:rPr>
            </w:pPr>
            <w:r w:rsidRPr="006A4965">
              <w:rPr>
                <w:rFonts w:ascii="Times New Roman" w:eastAsia="Times New Roman" w:hAnsi="Times New Roman" w:cs="Times New Roman"/>
                <w:bCs/>
                <w:color w:val="000000"/>
              </w:rPr>
              <w:t>м2</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6A4965" w:rsidRPr="006A4965" w:rsidRDefault="006A4965" w:rsidP="006A4965">
            <w:pPr>
              <w:pStyle w:val="NoSpacing"/>
              <w:jc w:val="center"/>
              <w:rPr>
                <w:rFonts w:ascii="Times New Roman" w:hAnsi="Times New Roman" w:cs="Times New Roman"/>
              </w:rPr>
            </w:pPr>
            <w:r w:rsidRPr="006A4965">
              <w:rPr>
                <w:rFonts w:ascii="Times New Roman" w:hAnsi="Times New Roman" w:cs="Times New Roman"/>
              </w:rPr>
              <w:t>25</w:t>
            </w:r>
          </w:p>
        </w:tc>
      </w:tr>
      <w:tr w:rsidR="006A4965" w:rsidRPr="006A4965" w:rsidTr="006A4965">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6A4965" w:rsidRPr="006A4965" w:rsidRDefault="006A4965" w:rsidP="006A4965">
            <w:pPr>
              <w:pStyle w:val="NoSpacing"/>
              <w:rPr>
                <w:rFonts w:ascii="Times New Roman" w:eastAsia="Times New Roman" w:hAnsi="Times New Roman" w:cs="Times New Roman"/>
                <w:bCs/>
                <w:color w:val="000000"/>
              </w:rPr>
            </w:pPr>
            <w:r w:rsidRPr="006A4965">
              <w:rPr>
                <w:rFonts w:ascii="Times New Roman" w:eastAsia="Times New Roman" w:hAnsi="Times New Roman" w:cs="Times New Roman"/>
                <w:bCs/>
                <w:color w:val="000000"/>
              </w:rPr>
              <w:t>12.</w:t>
            </w:r>
          </w:p>
        </w:tc>
        <w:tc>
          <w:tcPr>
            <w:tcW w:w="4253" w:type="dxa"/>
            <w:tcBorders>
              <w:top w:val="single" w:sz="4" w:space="0" w:color="auto"/>
              <w:left w:val="nil"/>
              <w:bottom w:val="single" w:sz="4" w:space="0" w:color="auto"/>
              <w:right w:val="single" w:sz="4" w:space="0" w:color="auto"/>
            </w:tcBorders>
            <w:shd w:val="clear" w:color="000000" w:fill="FFFFFF"/>
            <w:hideMark/>
          </w:tcPr>
          <w:p w:rsidR="006A4965" w:rsidRPr="006A4965" w:rsidRDefault="006A4965" w:rsidP="006A4965">
            <w:pPr>
              <w:pStyle w:val="NoSpacing"/>
              <w:rPr>
                <w:rFonts w:ascii="Times New Roman" w:hAnsi="Times New Roman" w:cs="Times New Roman"/>
              </w:rPr>
            </w:pPr>
            <w:r w:rsidRPr="006A4965">
              <w:rPr>
                <w:rFonts w:ascii="Times New Roman" w:eastAsia="Times New Roman" w:hAnsi="Times New Roman" w:cs="Times New Roman"/>
                <w:bCs/>
                <w:color w:val="000000"/>
              </w:rPr>
              <w:t xml:space="preserve">Арматурна бетонска Q188  мрежа              </w:t>
            </w:r>
            <w:r w:rsidRPr="006A4965">
              <w:rPr>
                <w:rFonts w:ascii="Times New Roman" w:eastAsia="Times New Roman" w:hAnsi="Times New Roman" w:cs="Times New Roman"/>
                <w:color w:val="000000"/>
              </w:rPr>
              <w:t xml:space="preserve">димензије 6000x2150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6A4965" w:rsidRPr="006A4965" w:rsidRDefault="006A4965" w:rsidP="006A4965">
            <w:pPr>
              <w:pStyle w:val="NoSpacing"/>
              <w:jc w:val="center"/>
              <w:rPr>
                <w:rFonts w:ascii="Times New Roman" w:hAnsi="Times New Roman" w:cs="Times New Roman"/>
              </w:rPr>
            </w:pPr>
            <w:r w:rsidRPr="006A4965">
              <w:rPr>
                <w:rFonts w:ascii="Times New Roman" w:eastAsia="Times New Roman" w:hAnsi="Times New Roman" w:cs="Times New Roman"/>
                <w:bCs/>
                <w:color w:val="000000"/>
              </w:rPr>
              <w:t>ком.</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6A4965" w:rsidRPr="006A4965" w:rsidRDefault="006A4965" w:rsidP="006A4965">
            <w:pPr>
              <w:pStyle w:val="NoSpacing"/>
              <w:jc w:val="center"/>
              <w:rPr>
                <w:rFonts w:ascii="Times New Roman" w:hAnsi="Times New Roman" w:cs="Times New Roman"/>
              </w:rPr>
            </w:pPr>
            <w:r w:rsidRPr="006A4965">
              <w:rPr>
                <w:rFonts w:ascii="Times New Roman" w:hAnsi="Times New Roman" w:cs="Times New Roman"/>
              </w:rPr>
              <w:t>4</w:t>
            </w:r>
          </w:p>
        </w:tc>
      </w:tr>
    </w:tbl>
    <w:p w:rsidR="004E15EA" w:rsidRPr="00555D7F" w:rsidRDefault="004E15EA" w:rsidP="00555D7F">
      <w:pPr>
        <w:pStyle w:val="NoSpacing"/>
        <w:rPr>
          <w:rFonts w:ascii="Times New Roman" w:hAnsi="Times New Roman" w:cs="Times New Roman"/>
        </w:rPr>
      </w:pPr>
    </w:p>
    <w:p w:rsidR="00743DE7" w:rsidRPr="00555D7F" w:rsidRDefault="00743DE7" w:rsidP="00555D7F">
      <w:pPr>
        <w:pStyle w:val="NoSpacing"/>
        <w:rPr>
          <w:rFonts w:ascii="Times New Roman" w:hAnsi="Times New Roman" w:cs="Times New Roman"/>
          <w:lang w:val="sr-Cyrl-CS"/>
        </w:rPr>
      </w:pPr>
    </w:p>
    <w:p w:rsidR="00743DE7" w:rsidRPr="006A4965" w:rsidRDefault="00743DE7" w:rsidP="004D7488">
      <w:pPr>
        <w:pStyle w:val="NoSpacing"/>
        <w:jc w:val="center"/>
        <w:rPr>
          <w:rFonts w:ascii="Times New Roman" w:hAnsi="Times New Roman" w:cs="Times New Roman"/>
          <w:lang/>
        </w:rPr>
      </w:pPr>
    </w:p>
    <w:p w:rsidR="00A05D69" w:rsidRPr="00366E12" w:rsidRDefault="00A05D69" w:rsidP="004D7488">
      <w:pPr>
        <w:pStyle w:val="NoSpacing"/>
        <w:jc w:val="center"/>
        <w:rPr>
          <w:rFonts w:ascii="Times New Roman" w:hAnsi="Times New Roman" w:cs="Times New Roman"/>
          <w:b/>
        </w:rPr>
      </w:pP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IV - УСЛОВИ ЗА УЧЕШЋЕ У ПОСТУПКУ Ј</w:t>
      </w:r>
      <w:r w:rsidR="008D1482">
        <w:rPr>
          <w:rFonts w:ascii="Times New Roman" w:hAnsi="Times New Roman" w:cs="Times New Roman"/>
          <w:b/>
        </w:rPr>
        <w:t xml:space="preserve">АВНЕ </w:t>
      </w:r>
      <w:r w:rsidRPr="002976ED">
        <w:rPr>
          <w:rFonts w:ascii="Times New Roman" w:hAnsi="Times New Roman" w:cs="Times New Roman"/>
          <w:b/>
        </w:rPr>
        <w:t>Н</w:t>
      </w:r>
      <w:r w:rsidR="008D1482">
        <w:rPr>
          <w:rFonts w:ascii="Times New Roman" w:hAnsi="Times New Roman" w:cs="Times New Roman"/>
          <w:b/>
        </w:rPr>
        <w:t>АБАВКЕ</w:t>
      </w:r>
      <w:r w:rsidRPr="002976ED">
        <w:rPr>
          <w:rFonts w:ascii="Times New Roman" w:hAnsi="Times New Roman" w:cs="Times New Roman"/>
          <w:b/>
        </w:rPr>
        <w:t xml:space="preserve"> ИЗ ЧЛ.75</w:t>
      </w:r>
      <w:r w:rsidRPr="002976ED">
        <w:rPr>
          <w:rFonts w:ascii="Times New Roman" w:hAnsi="Times New Roman" w:cs="Times New Roman"/>
          <w:b/>
          <w:lang w:val="sr-Cyrl-CS"/>
        </w:rPr>
        <w:t xml:space="preserve">. И </w:t>
      </w:r>
      <w:r w:rsidR="00516FBE" w:rsidRPr="002976ED">
        <w:rPr>
          <w:rFonts w:ascii="Times New Roman" w:hAnsi="Times New Roman" w:cs="Times New Roman"/>
          <w:b/>
          <w:lang w:val="sr-Cyrl-CS"/>
        </w:rPr>
        <w:t xml:space="preserve">76. </w:t>
      </w:r>
      <w:r w:rsidRPr="002976ED">
        <w:rPr>
          <w:rFonts w:ascii="Times New Roman" w:hAnsi="Times New Roman" w:cs="Times New Roman"/>
          <w:b/>
        </w:rPr>
        <w:t>ЗАКОНА</w:t>
      </w: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И УПУТСТВО КАКО СЕ ДОКАЗУЈЕ ИСПУЊЕНОСТ ТИХ УСЛОВА</w:t>
      </w:r>
    </w:p>
    <w:p w:rsidR="00C4028D" w:rsidRPr="000D084B" w:rsidRDefault="00C4028D" w:rsidP="00C4028D">
      <w:pPr>
        <w:pStyle w:val="Heading2"/>
        <w:jc w:val="both"/>
        <w:rPr>
          <w:rFonts w:ascii="Times New Roman" w:hAnsi="Times New Roman" w:cs="Times New Roman"/>
          <w:sz w:val="22"/>
          <w:szCs w:val="22"/>
          <w:lang w:val="sr-Cyrl-CS"/>
        </w:rPr>
      </w:pPr>
    </w:p>
    <w:bookmarkEnd w:id="8"/>
    <w:p w:rsidR="00342ACB" w:rsidRPr="000D084B" w:rsidRDefault="00342ACB" w:rsidP="009171BE">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1.1.</w:t>
      </w:r>
      <w:r w:rsidRPr="000D084B">
        <w:rPr>
          <w:rFonts w:ascii="Times New Roman" w:hAnsi="Times New Roman" w:cs="Times New Roman"/>
          <w:lang w:val="sr-Cyrl-CS"/>
        </w:rPr>
        <w:t xml:space="preserve"> Право учешћа у поступку јавне набавке мале вредности имају понуђачи који испуњавају услове прописане чланом </w:t>
      </w:r>
      <w:r w:rsidR="008C4C56">
        <w:rPr>
          <w:rFonts w:ascii="Times New Roman" w:hAnsi="Times New Roman" w:cs="Times New Roman"/>
          <w:lang w:val="sr-Cyrl-CS"/>
        </w:rPr>
        <w:t>75. Закона</w:t>
      </w:r>
      <w:r w:rsidRPr="000D084B">
        <w:rPr>
          <w:rFonts w:ascii="Times New Roman" w:hAnsi="Times New Roman" w:cs="Times New Roman"/>
          <w:lang w:val="sr-Cyrl-CS"/>
        </w:rPr>
        <w:t xml:space="preserve">, и то: </w:t>
      </w:r>
    </w:p>
    <w:p w:rsidR="00342ACB" w:rsidRPr="000D084B" w:rsidRDefault="00342ACB" w:rsidP="00342ACB">
      <w:pPr>
        <w:pStyle w:val="NoSpacing"/>
        <w:numPr>
          <w:ilvl w:val="0"/>
          <w:numId w:val="8"/>
        </w:numPr>
        <w:jc w:val="both"/>
        <w:rPr>
          <w:rFonts w:ascii="Times New Roman" w:hAnsi="Times New Roman" w:cs="Times New Roman"/>
          <w:lang w:val="sr-Cyrl-CS"/>
        </w:rPr>
      </w:pPr>
      <w:r w:rsidRPr="000D084B">
        <w:rPr>
          <w:rFonts w:ascii="Times New Roman" w:hAnsi="Times New Roman" w:cs="Times New Roman"/>
          <w:lang w:val="sr-Cyrl-CS"/>
        </w:rPr>
        <w:t xml:space="preserve">да је понуђач регистрован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342ACB" w:rsidRPr="000D084B" w:rsidRDefault="00342ACB" w:rsidP="00342ACB">
      <w:pPr>
        <w:pStyle w:val="NoSpacing"/>
        <w:numPr>
          <w:ilvl w:val="0"/>
          <w:numId w:val="8"/>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8C4C56" w:rsidRPr="008C4C56" w:rsidRDefault="008C4C56" w:rsidP="00342ACB">
      <w:pPr>
        <w:pStyle w:val="NoSpacing"/>
        <w:numPr>
          <w:ilvl w:val="0"/>
          <w:numId w:val="8"/>
        </w:numPr>
        <w:jc w:val="both"/>
        <w:rPr>
          <w:rFonts w:ascii="Times New Roman" w:hAnsi="Times New Roman" w:cs="Times New Roman"/>
          <w:b/>
          <w:i/>
          <w:u w:val="single"/>
          <w:lang w:val="sr-Cyrl-CS"/>
        </w:rPr>
      </w:pPr>
      <w:r w:rsidRPr="008C4C56">
        <w:rPr>
          <w:rFonts w:ascii="Times New Roman" w:hAnsi="Times New Roman" w:cs="Times New Roman"/>
          <w:i/>
        </w:rPr>
        <w:t>(брисана);</w:t>
      </w:r>
    </w:p>
    <w:p w:rsidR="00342ACB" w:rsidRPr="008C4C56" w:rsidRDefault="00342ACB" w:rsidP="00342ACB">
      <w:pPr>
        <w:pStyle w:val="NoSpacing"/>
        <w:numPr>
          <w:ilvl w:val="0"/>
          <w:numId w:val="8"/>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342ACB" w:rsidRPr="00006020" w:rsidRDefault="00342ACB" w:rsidP="00342ACB">
      <w:pPr>
        <w:pStyle w:val="NoSpacing"/>
        <w:numPr>
          <w:ilvl w:val="0"/>
          <w:numId w:val="8"/>
        </w:numPr>
        <w:jc w:val="both"/>
        <w:rPr>
          <w:rFonts w:ascii="Times New Roman" w:hAnsi="Times New Roman" w:cs="Times New Roman"/>
          <w:color w:val="000000" w:themeColor="text1"/>
          <w:lang w:val="sr-Cyrl-CS"/>
        </w:rPr>
      </w:pPr>
      <w:r w:rsidRPr="000D084B">
        <w:rPr>
          <w:rFonts w:ascii="Times New Roman" w:hAnsi="Times New Roman" w:cs="Times New Roman"/>
          <w:lang w:val="sr-Cyrl-CS"/>
        </w:rPr>
        <w:t xml:space="preserve"> </w:t>
      </w:r>
      <w:r w:rsidRPr="00006020">
        <w:rPr>
          <w:rFonts w:ascii="Times New Roman" w:hAnsi="Times New Roman" w:cs="Times New Roman"/>
          <w:lang w:val="sr-Cyrl-CS"/>
        </w:rPr>
        <w:t>да има важећу дозволу надлежног органа за обављање делатности која је предмет јавне набавке</w:t>
      </w:r>
      <w:r w:rsidR="00D24842">
        <w:rPr>
          <w:rFonts w:ascii="Times New Roman" w:hAnsi="Times New Roman" w:cs="Times New Roman"/>
          <w:lang w:val="sr-Cyrl-CS"/>
        </w:rPr>
        <w:t>, ако је таква дозвола предвиђена посебним прописом</w:t>
      </w:r>
      <w:r w:rsidRPr="00006020">
        <w:rPr>
          <w:rFonts w:ascii="Times New Roman" w:hAnsi="Times New Roman" w:cs="Times New Roman"/>
          <w:lang w:val="sr-Cyrl-CS"/>
        </w:rPr>
        <w:t xml:space="preserve"> </w:t>
      </w:r>
      <w:r w:rsidRPr="00006020">
        <w:rPr>
          <w:rFonts w:ascii="Times New Roman" w:hAnsi="Times New Roman" w:cs="Times New Roman"/>
          <w:i/>
          <w:lang w:val="sr-Cyrl-CS"/>
        </w:rPr>
        <w:t>(чл.75.ст.1. тач.5) Закона)</w:t>
      </w:r>
      <w:r w:rsidRPr="00006020">
        <w:rPr>
          <w:rFonts w:ascii="Times New Roman" w:hAnsi="Times New Roman" w:cs="Times New Roman"/>
          <w:lang w:val="sr-Cyrl-CS"/>
        </w:rPr>
        <w:t>.</w:t>
      </w:r>
    </w:p>
    <w:p w:rsidR="00342ACB" w:rsidRPr="000D084B" w:rsidRDefault="00342ACB" w:rsidP="00342ACB">
      <w:pPr>
        <w:pStyle w:val="NoSpacing"/>
        <w:ind w:left="1440"/>
        <w:jc w:val="both"/>
        <w:rPr>
          <w:rFonts w:ascii="Times New Roman" w:hAnsi="Times New Roman" w:cs="Times New Roman"/>
          <w:color w:val="000000" w:themeColor="text1"/>
          <w:u w:val="single"/>
          <w:lang w:val="sr-Cyrl-CS"/>
        </w:rPr>
      </w:pPr>
      <w:r w:rsidRPr="000D084B">
        <w:rPr>
          <w:rFonts w:ascii="Times New Roman" w:hAnsi="Times New Roman" w:cs="Times New Roman"/>
          <w:u w:val="single"/>
          <w:lang w:val="sr-Cyrl-CS"/>
        </w:rPr>
        <w:t xml:space="preserve"> - </w:t>
      </w:r>
      <w:r w:rsidRPr="000D084B">
        <w:rPr>
          <w:rFonts w:ascii="Times New Roman" w:hAnsi="Times New Roman" w:cs="Times New Roman"/>
          <w:color w:val="000000" w:themeColor="text1"/>
          <w:u w:val="single"/>
          <w:lang w:val="sr-Cyrl-CS"/>
        </w:rPr>
        <w:t>Не постоји дозвола за обављање делатности која је предмет ове јавне набавке.</w:t>
      </w:r>
    </w:p>
    <w:p w:rsidR="00342ACB" w:rsidRPr="000D084B" w:rsidRDefault="00342ACB" w:rsidP="00342ACB">
      <w:pPr>
        <w:pStyle w:val="ListParagraph"/>
        <w:numPr>
          <w:ilvl w:val="0"/>
          <w:numId w:val="8"/>
        </w:numPr>
        <w:suppressAutoHyphens/>
        <w:spacing w:after="0" w:line="100" w:lineRule="atLeast"/>
        <w:contextualSpacing w:val="0"/>
        <w:jc w:val="both"/>
        <w:rPr>
          <w:rFonts w:ascii="Times New Roman" w:hAnsi="Times New Roman" w:cs="Times New Roman"/>
        </w:rPr>
      </w:pPr>
      <w:r w:rsidRPr="000D084B">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840A4E">
        <w:rPr>
          <w:rFonts w:ascii="Times New Roman" w:hAnsi="Times New Roman" w:cs="Times New Roman"/>
        </w:rPr>
        <w:t>као и да нема</w:t>
      </w:r>
      <w:r w:rsidR="00626071">
        <w:rPr>
          <w:rFonts w:ascii="Times New Roman" w:hAnsi="Times New Roman" w:cs="Times New Roman"/>
        </w:rPr>
        <w:t xml:space="preserve"> заб</w:t>
      </w:r>
      <w:r w:rsidR="00636525">
        <w:rPr>
          <w:rFonts w:ascii="Times New Roman" w:hAnsi="Times New Roman" w:cs="Times New Roman"/>
        </w:rPr>
        <w:t xml:space="preserve">рану обављања делатности која је на снази у време подношења понуде </w:t>
      </w:r>
      <w:r w:rsidRPr="000D084B">
        <w:rPr>
          <w:rFonts w:ascii="Times New Roman" w:hAnsi="Times New Roman" w:cs="Times New Roman"/>
          <w:i/>
          <w:iCs/>
          <w:lang w:val="sr-Cyrl-CS"/>
        </w:rPr>
        <w:t>(чл. 75. ст. 2. Закона).</w:t>
      </w:r>
    </w:p>
    <w:p w:rsidR="00A05D69" w:rsidRDefault="00A05D69" w:rsidP="00342ACB">
      <w:pPr>
        <w:pStyle w:val="NoSpacing"/>
        <w:jc w:val="both"/>
        <w:rPr>
          <w:rFonts w:ascii="Times New Roman" w:hAnsi="Times New Roman" w:cs="Times New Roman"/>
          <w:b/>
          <w:lang w:val="sr-Cyrl-CS"/>
        </w:rPr>
      </w:pPr>
    </w:p>
    <w:p w:rsidR="00CE3DCD" w:rsidRDefault="00516FBE" w:rsidP="00342ACB">
      <w:pPr>
        <w:pStyle w:val="NoSpacing"/>
        <w:jc w:val="both"/>
        <w:rPr>
          <w:rFonts w:ascii="Times New Roman" w:hAnsi="Times New Roman" w:cs="Times New Roman"/>
          <w:lang w:val="sr-Cyrl-CS"/>
        </w:rPr>
      </w:pPr>
      <w:r w:rsidRPr="00516FBE">
        <w:rPr>
          <w:rFonts w:ascii="Times New Roman" w:hAnsi="Times New Roman" w:cs="Times New Roman"/>
          <w:b/>
          <w:lang w:val="sr-Cyrl-CS"/>
        </w:rPr>
        <w:tab/>
      </w:r>
      <w:r w:rsidR="00342ACB" w:rsidRPr="000D084B">
        <w:rPr>
          <w:rFonts w:ascii="Times New Roman" w:hAnsi="Times New Roman" w:cs="Times New Roman"/>
          <w:b/>
          <w:lang w:val="sr-Cyrl-CS"/>
        </w:rPr>
        <w:t>1.2.</w:t>
      </w:r>
      <w:r w:rsidR="00342ACB" w:rsidRPr="000D084B">
        <w:rPr>
          <w:rFonts w:ascii="Times New Roman" w:hAnsi="Times New Roman" w:cs="Times New Roman"/>
          <w:lang w:val="sr-Cyrl-CS"/>
        </w:rPr>
        <w:t xml:space="preserve"> Уколико понуђач подноси понуду са подизвођачем, у складу са чланом 80.</w:t>
      </w:r>
      <w:r w:rsidR="009171BE"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подизвођач мора да испуњава обавезне услове из члана 75. став 1. тач.</w:t>
      </w:r>
      <w:r w:rsidR="009171BE" w:rsidRPr="000D084B">
        <w:rPr>
          <w:rFonts w:ascii="Times New Roman" w:hAnsi="Times New Roman" w:cs="Times New Roman"/>
          <w:lang w:val="sr-Cyrl-CS"/>
        </w:rPr>
        <w:t xml:space="preserve"> 1.- 4.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E1485E">
        <w:rPr>
          <w:rFonts w:ascii="Times New Roman" w:hAnsi="Times New Roman" w:cs="Times New Roman"/>
          <w:lang w:val="sr-Cyrl-CS"/>
        </w:rPr>
        <w:t>,</w:t>
      </w:r>
      <w:r w:rsidR="009171BE" w:rsidRPr="000D084B">
        <w:rPr>
          <w:rFonts w:ascii="Times New Roman" w:hAnsi="Times New Roman" w:cs="Times New Roman"/>
          <w:lang w:val="sr-Cyrl-CS"/>
        </w:rPr>
        <w:t xml:space="preserve"> </w:t>
      </w:r>
      <w:r w:rsidR="00E1485E">
        <w:rPr>
          <w:rFonts w:ascii="Times New Roman" w:hAnsi="Times New Roman" w:cs="Times New Roman"/>
          <w:lang w:val="sr-Cyrl-CS"/>
        </w:rPr>
        <w:t>а услов</w:t>
      </w:r>
      <w:r w:rsidR="00342ACB" w:rsidRPr="000D084B">
        <w:rPr>
          <w:rFonts w:ascii="Times New Roman" w:hAnsi="Times New Roman" w:cs="Times New Roman"/>
          <w:lang w:val="sr-Cyrl-CS"/>
        </w:rPr>
        <w:t xml:space="preserve"> из члана 75.</w:t>
      </w:r>
      <w:r w:rsidR="009171BE" w:rsidRPr="000D084B">
        <w:rPr>
          <w:rFonts w:ascii="Times New Roman" w:hAnsi="Times New Roman" w:cs="Times New Roman"/>
          <w:lang w:val="sr-Cyrl-CS"/>
        </w:rPr>
        <w:t xml:space="preserve"> 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за део набавке који ће понуђач извршити преко подизвођача.</w:t>
      </w:r>
      <w:r w:rsidR="009171BE" w:rsidRPr="000D084B">
        <w:rPr>
          <w:rFonts w:ascii="Times New Roman" w:hAnsi="Times New Roman" w:cs="Times New Roman"/>
          <w:lang w:val="sr-Cyrl-CS"/>
        </w:rPr>
        <w:t xml:space="preserve"> </w:t>
      </w:r>
    </w:p>
    <w:p w:rsidR="00342ACB" w:rsidRPr="000D084B" w:rsidRDefault="00516FBE"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 xml:space="preserve">1.3. </w:t>
      </w:r>
      <w:r w:rsidR="00342ACB" w:rsidRPr="000D084B">
        <w:rPr>
          <w:rFonts w:ascii="Times New Roman" w:hAnsi="Times New Roman" w:cs="Times New Roman"/>
          <w:lang w:val="sr-Cyrl-CS"/>
        </w:rPr>
        <w:t>Уколико понуду подноси група понуђача, сваки понуђач из групе понуђача, мора да испуни обавезне услове из члана 75. став 1. тач.</w:t>
      </w:r>
      <w:r w:rsidR="00CB161F"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1</w:t>
      </w:r>
      <w:r w:rsidR="004D7488" w:rsidRPr="000D084B">
        <w:rPr>
          <w:rFonts w:ascii="Times New Roman" w:hAnsi="Times New Roman" w:cs="Times New Roman"/>
          <w:lang w:val="sr-Cyrl-CS"/>
        </w:rPr>
        <w:t xml:space="preserve">.- </w:t>
      </w:r>
      <w:r w:rsidR="00CB161F" w:rsidRPr="000D084B">
        <w:rPr>
          <w:rFonts w:ascii="Times New Roman" w:hAnsi="Times New Roman" w:cs="Times New Roman"/>
          <w:lang w:val="sr-Cyrl-CS"/>
        </w:rPr>
        <w:t>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а додатне услове испуњавају заједно. Ус</w:t>
      </w:r>
      <w:r w:rsidR="004D7488" w:rsidRPr="000D084B">
        <w:rPr>
          <w:rFonts w:ascii="Times New Roman" w:hAnsi="Times New Roman" w:cs="Times New Roman"/>
          <w:lang w:val="sr-Cyrl-CS"/>
        </w:rPr>
        <w:t>лов из члана 75.</w:t>
      </w:r>
      <w:r w:rsidR="00247FFA">
        <w:rPr>
          <w:rFonts w:ascii="Times New Roman" w:hAnsi="Times New Roman" w:cs="Times New Roman"/>
          <w:lang w:val="sr-Cyrl-CS"/>
        </w:rPr>
        <w:t xml:space="preserve"> </w:t>
      </w:r>
      <w:r w:rsidR="004D7488" w:rsidRPr="000D084B">
        <w:rPr>
          <w:rFonts w:ascii="Times New Roman" w:hAnsi="Times New Roman" w:cs="Times New Roman"/>
          <w:lang w:val="sr-Cyrl-CS"/>
        </w:rPr>
        <w:t>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006020"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дужан је да испуни понуђач из групе пон</w:t>
      </w:r>
      <w:r w:rsidR="00006020">
        <w:rPr>
          <w:rFonts w:ascii="Times New Roman" w:hAnsi="Times New Roman" w:cs="Times New Roman"/>
          <w:lang w:val="sr-Cyrl-CS"/>
        </w:rPr>
        <w:t>уђача којем је поверено извршење</w:t>
      </w:r>
      <w:r w:rsidR="00342ACB" w:rsidRPr="000D084B">
        <w:rPr>
          <w:rFonts w:ascii="Times New Roman" w:hAnsi="Times New Roman" w:cs="Times New Roman"/>
          <w:lang w:val="sr-Cyrl-CS"/>
        </w:rPr>
        <w:t xml:space="preserve"> дела набаке за који је неопходна испуњеност тог услова.</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доказују испуњеност услова прописаних чланом 75.</w:t>
      </w:r>
      <w:r w:rsidRPr="000D084B">
        <w:rPr>
          <w:rFonts w:ascii="Times New Roman" w:hAnsi="Times New Roman" w:cs="Times New Roman"/>
          <w:b/>
          <w:lang w:val="sr-Cyrl-CS"/>
        </w:rPr>
        <w:t xml:space="preserve"> </w:t>
      </w:r>
      <w:r w:rsidRPr="000D084B">
        <w:rPr>
          <w:rFonts w:ascii="Times New Roman" w:hAnsi="Times New Roman" w:cs="Times New Roman"/>
          <w:lang w:val="sr-Cyrl-CS"/>
        </w:rPr>
        <w:t xml:space="preserve">достављањем доказа у складу са чланом </w:t>
      </w:r>
      <w:r w:rsidR="00006020">
        <w:rPr>
          <w:rFonts w:ascii="Times New Roman" w:hAnsi="Times New Roman" w:cs="Times New Roman"/>
          <w:lang w:val="sr-Cyrl-CS"/>
        </w:rPr>
        <w:t>77. Закона.</w:t>
      </w:r>
    </w:p>
    <w:p w:rsidR="00516FBE" w:rsidRDefault="00516FBE" w:rsidP="00342ACB">
      <w:pPr>
        <w:pStyle w:val="NoSpacing"/>
        <w:jc w:val="both"/>
        <w:rPr>
          <w:rFonts w:ascii="Times New Roman" w:hAnsi="Times New Roman" w:cs="Times New Roman"/>
          <w:lang w:val="sr-Cyrl-CS"/>
        </w:rPr>
      </w:pPr>
      <w:r>
        <w:rPr>
          <w:rFonts w:ascii="Times New Roman" w:hAnsi="Times New Roman" w:cs="Times New Roman"/>
          <w:color w:val="C00000"/>
          <w:lang w:val="sr-Cyrl-CS"/>
        </w:rPr>
        <w:tab/>
      </w:r>
      <w:r w:rsidRPr="00516FBE">
        <w:rPr>
          <w:rFonts w:ascii="Times New Roman" w:hAnsi="Times New Roman" w:cs="Times New Roman"/>
          <w:b/>
          <w:lang w:val="sr-Cyrl-CS"/>
        </w:rPr>
        <w:t>1.4.</w:t>
      </w:r>
      <w:r>
        <w:rPr>
          <w:rFonts w:ascii="Times New Roman" w:hAnsi="Times New Roman" w:cs="Times New Roman"/>
          <w:lang w:val="sr-Cyrl-CS"/>
        </w:rPr>
        <w:t xml:space="preserve"> </w:t>
      </w:r>
      <w:r w:rsidR="00342ACB" w:rsidRPr="000D084B">
        <w:rPr>
          <w:rFonts w:ascii="Times New Roman" w:hAnsi="Times New Roman" w:cs="Times New Roman"/>
          <w:lang w:val="sr-Cyrl-CS"/>
        </w:rPr>
        <w:t>На основу члана 77. став</w:t>
      </w:r>
      <w:r w:rsidR="004D7488" w:rsidRPr="000D084B">
        <w:rPr>
          <w:rFonts w:ascii="Times New Roman" w:hAnsi="Times New Roman" w:cs="Times New Roman"/>
          <w:lang w:val="sr-Cyrl-CS"/>
        </w:rPr>
        <w:t xml:space="preserve"> 4. Закона </w:t>
      </w:r>
      <w:r w:rsidR="00342ACB" w:rsidRPr="000D084B">
        <w:rPr>
          <w:rFonts w:ascii="Times New Roman" w:hAnsi="Times New Roman" w:cs="Times New Roman"/>
          <w:lang w:val="sr-Cyrl-CS"/>
        </w:rPr>
        <w:t xml:space="preserve">у поступку јавне набавке мале вредности, наручилац </w:t>
      </w:r>
      <w:r w:rsidR="00F112DC">
        <w:rPr>
          <w:rFonts w:ascii="Times New Roman" w:hAnsi="Times New Roman" w:cs="Times New Roman"/>
          <w:lang w:val="sr-Cyrl-CS"/>
        </w:rPr>
        <w:t xml:space="preserve">даје могућност понуђачима </w:t>
      </w:r>
      <w:r w:rsidR="00342ACB" w:rsidRPr="000D084B">
        <w:rPr>
          <w:rFonts w:ascii="Times New Roman" w:hAnsi="Times New Roman" w:cs="Times New Roman"/>
          <w:lang w:val="sr-Cyrl-CS"/>
        </w:rPr>
        <w:t xml:space="preserve">да испуњеност услова </w:t>
      </w:r>
      <w:r w:rsidR="00F112DC">
        <w:rPr>
          <w:rFonts w:ascii="Times New Roman" w:hAnsi="Times New Roman" w:cs="Times New Roman"/>
          <w:lang w:val="sr-Cyrl-CS"/>
        </w:rPr>
        <w:t>из члана 75. доказују</w:t>
      </w:r>
      <w:r w:rsidR="00342ACB" w:rsidRPr="000D084B">
        <w:rPr>
          <w:rFonts w:ascii="Times New Roman" w:hAnsi="Times New Roman" w:cs="Times New Roman"/>
          <w:lang w:val="sr-Cyrl-CS"/>
        </w:rPr>
        <w:t xml:space="preserve"> </w:t>
      </w:r>
      <w:r w:rsidR="00342ACB" w:rsidRPr="000D084B">
        <w:rPr>
          <w:rFonts w:ascii="Times New Roman" w:hAnsi="Times New Roman" w:cs="Times New Roman"/>
          <w:b/>
          <w:lang w:val="sr-Cyrl-CS"/>
        </w:rPr>
        <w:t>достављањем изјаве</w:t>
      </w:r>
      <w:r w:rsidR="00342ACB" w:rsidRPr="000D084B">
        <w:rPr>
          <w:rFonts w:ascii="Times New Roman" w:hAnsi="Times New Roman" w:cs="Times New Roman"/>
          <w:b/>
          <w:lang w:val="sr-Latn-CS"/>
        </w:rPr>
        <w:t xml:space="preserve"> </w:t>
      </w:r>
      <w:r w:rsidR="00342ACB" w:rsidRPr="000D084B">
        <w:rPr>
          <w:rFonts w:ascii="Times New Roman" w:hAnsi="Times New Roman" w:cs="Times New Roman"/>
          <w:lang w:val="sr-Cyrl-CS"/>
        </w:rPr>
        <w:t xml:space="preserve">којом под пуном материјалном и </w:t>
      </w:r>
      <w:r w:rsidR="00F112DC">
        <w:rPr>
          <w:rFonts w:ascii="Times New Roman" w:hAnsi="Times New Roman" w:cs="Times New Roman"/>
          <w:lang w:val="sr-Cyrl-CS"/>
        </w:rPr>
        <w:t>кривичном одговорношћу потврђују</w:t>
      </w:r>
      <w:r w:rsidR="00342ACB" w:rsidRPr="000D084B">
        <w:rPr>
          <w:rFonts w:ascii="Times New Roman" w:hAnsi="Times New Roman" w:cs="Times New Roman"/>
          <w:lang w:val="sr-Cyrl-CS"/>
        </w:rPr>
        <w:t xml:space="preserve"> да испуњава</w:t>
      </w:r>
      <w:r w:rsidR="00F112DC">
        <w:rPr>
          <w:rFonts w:ascii="Times New Roman" w:hAnsi="Times New Roman" w:cs="Times New Roman"/>
          <w:lang w:val="sr-Cyrl-CS"/>
        </w:rPr>
        <w:t>ју све</w:t>
      </w:r>
      <w:r w:rsidR="00342ACB" w:rsidRPr="000D084B">
        <w:rPr>
          <w:rFonts w:ascii="Times New Roman" w:hAnsi="Times New Roman" w:cs="Times New Roman"/>
          <w:lang w:val="sr-Cyrl-CS"/>
        </w:rPr>
        <w:t xml:space="preserve"> услове</w:t>
      </w:r>
      <w:r w:rsidR="00E14657">
        <w:rPr>
          <w:rFonts w:ascii="Times New Roman" w:hAnsi="Times New Roman" w:cs="Times New Roman"/>
          <w:b/>
          <w:lang w:val="sr-Latn-CS"/>
        </w:rPr>
        <w:t>,</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lang w:val="sr-Cyrl-CS"/>
        </w:rPr>
        <w:t>осим услова из члана 75. став 1. тачка</w:t>
      </w:r>
      <w:r>
        <w:rPr>
          <w:rFonts w:ascii="Times New Roman" w:hAnsi="Times New Roman" w:cs="Times New Roman"/>
          <w:lang w:val="sr-Cyrl-CS"/>
        </w:rPr>
        <w:t xml:space="preserve"> 5. Закона.</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rPr>
        <w:t xml:space="preserve">Изјава мора да буде потписана од стране овлашћеног лица понуђача и оверена печатом. </w:t>
      </w:r>
      <w:r w:rsidRPr="000D084B">
        <w:rPr>
          <w:rFonts w:ascii="Times New Roman" w:hAnsi="Times New Roman" w:cs="Times New Roman"/>
          <w:lang w:val="sr-Cyrl-CS"/>
        </w:rPr>
        <w:tab/>
      </w:r>
      <w:r w:rsidR="00516FBE">
        <w:rPr>
          <w:rFonts w:ascii="Times New Roman" w:hAnsi="Times New Roman" w:cs="Times New Roman"/>
        </w:rPr>
        <w:t>Уколико</w:t>
      </w:r>
      <w:r w:rsidR="001C2655">
        <w:rPr>
          <w:rFonts w:ascii="Times New Roman" w:hAnsi="Times New Roman" w:cs="Times New Roman"/>
        </w:rPr>
        <w:t xml:space="preserve"> </w:t>
      </w:r>
      <w:r w:rsidR="00516FBE">
        <w:rPr>
          <w:rFonts w:ascii="Times New Roman" w:hAnsi="Times New Roman" w:cs="Times New Roman"/>
          <w:lang w:val="sr-Cyrl-CS"/>
        </w:rPr>
        <w:t>и</w:t>
      </w:r>
      <w:r w:rsidRPr="000D084B">
        <w:rPr>
          <w:rFonts w:ascii="Times New Roman" w:hAnsi="Times New Roman" w:cs="Times New Roman"/>
        </w:rPr>
        <w:t>зјаву потписује лице које није уписано у регистар као лице овлашћено за заступање, потребно је уз понуду доставити овлашћење за потписивање.</w:t>
      </w:r>
    </w:p>
    <w:p w:rsidR="00342ACB" w:rsidRPr="000D084B" w:rsidRDefault="00516FBE" w:rsidP="00342ACB">
      <w:pPr>
        <w:pStyle w:val="NoSpacing"/>
        <w:jc w:val="both"/>
        <w:rPr>
          <w:rFonts w:ascii="Times New Roman" w:hAnsi="Times New Roman" w:cs="Times New Roman"/>
          <w:b/>
          <w:u w:val="single"/>
          <w:lang w:val="sr-Cyrl-CS"/>
        </w:rPr>
      </w:pPr>
      <w:r>
        <w:rPr>
          <w:rFonts w:ascii="Times New Roman" w:hAnsi="Times New Roman" w:cs="Times New Roman"/>
          <w:lang w:val="sr-Cyrl-CS"/>
        </w:rPr>
        <w:lastRenderedPageBreak/>
        <w:tab/>
      </w:r>
      <w:r w:rsidR="00342ACB" w:rsidRPr="000D084B">
        <w:rPr>
          <w:rFonts w:ascii="Times New Roman" w:hAnsi="Times New Roman" w:cs="Times New Roman"/>
          <w:b/>
          <w:u w:val="single"/>
        </w:rPr>
        <w:t>Уколико понуду подноси група понуђача</w:t>
      </w:r>
      <w:r w:rsidR="00F112DC">
        <w:rPr>
          <w:rFonts w:ascii="Times New Roman" w:hAnsi="Times New Roman" w:cs="Times New Roman"/>
        </w:rPr>
        <w:t>: И</w:t>
      </w:r>
      <w:r w:rsidR="00342ACB" w:rsidRPr="000D084B">
        <w:rPr>
          <w:rFonts w:ascii="Times New Roman" w:hAnsi="Times New Roman" w:cs="Times New Roman"/>
        </w:rPr>
        <w:t xml:space="preserve">зјава мора бити потписана од стране овлашћеног лица сваког понуђача из групе понуђача и оверена печатом.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u w:val="single"/>
        </w:rPr>
        <w:t>Уколико понуђач подноси понуду са подизвођачем</w:t>
      </w:r>
      <w:r w:rsidR="00F112DC">
        <w:rPr>
          <w:rFonts w:ascii="Times New Roman" w:hAnsi="Times New Roman" w:cs="Times New Roman"/>
        </w:rPr>
        <w:t>:</w:t>
      </w:r>
      <w:r w:rsidRPr="000D084B">
        <w:rPr>
          <w:rFonts w:ascii="Times New Roman" w:hAnsi="Times New Roman" w:cs="Times New Roman"/>
        </w:rPr>
        <w:t xml:space="preserve"> понуђач је дужан да достави Изјаву подизвођача</w:t>
      </w:r>
      <w:r w:rsidR="00E14657">
        <w:rPr>
          <w:rFonts w:ascii="Times New Roman" w:hAnsi="Times New Roman" w:cs="Times New Roman"/>
        </w:rPr>
        <w:t>,</w:t>
      </w:r>
      <w:r w:rsidRPr="000D084B">
        <w:rPr>
          <w:rFonts w:ascii="Times New Roman" w:hAnsi="Times New Roman" w:cs="Times New Roman"/>
        </w:rPr>
        <w:t xml:space="preserve"> потписану од стране овлашћеног лица подизвођача и оверену печатом. </w:t>
      </w:r>
    </w:p>
    <w:p w:rsidR="00342ACB" w:rsidRPr="000D084B" w:rsidRDefault="00516FBE"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rPr>
        <w:t xml:space="preserve">Наручилац може пре доношења одлуке о додели уговора да </w:t>
      </w:r>
      <w:r w:rsidR="00342ACB" w:rsidRPr="000D084B">
        <w:rPr>
          <w:rFonts w:ascii="Times New Roman" w:hAnsi="Times New Roman" w:cs="Times New Roman"/>
          <w:lang w:val="sr-Cyrl-CS"/>
        </w:rPr>
        <w:t xml:space="preserve">тражи </w:t>
      </w:r>
      <w:r w:rsidR="00342ACB"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342ACB" w:rsidRPr="00516FBE"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342ACB" w:rsidRDefault="00516FBE" w:rsidP="00342ACB">
      <w:pPr>
        <w:pStyle w:val="NoSpacing"/>
        <w:jc w:val="both"/>
        <w:rPr>
          <w:rFonts w:ascii="Times New Roman" w:hAnsi="Times New Roman" w:cs="Times New Roman"/>
        </w:rPr>
      </w:pPr>
      <w:r>
        <w:rPr>
          <w:rFonts w:ascii="Times New Roman" w:hAnsi="Times New Roman" w:cs="Times New Roman"/>
          <w:color w:val="FF0000"/>
          <w:lang w:val="sr-Cyrl-CS"/>
        </w:rPr>
        <w:tab/>
      </w:r>
      <w:r w:rsidR="00342ACB" w:rsidRPr="000D084B">
        <w:rPr>
          <w:rFonts w:ascii="Times New Roman" w:hAnsi="Times New Roman" w:cs="Times New Roman"/>
        </w:rPr>
        <w:t>Понуђач није дужан да доставља на увид доказе који су јавно доступни на интернет страницама надлежних органа.</w:t>
      </w:r>
    </w:p>
    <w:p w:rsidR="00AA2CF1" w:rsidRPr="00AA2CF1" w:rsidRDefault="00AA2CF1" w:rsidP="00342ACB">
      <w:pPr>
        <w:pStyle w:val="NoSpacing"/>
        <w:jc w:val="both"/>
        <w:rPr>
          <w:rFonts w:ascii="Times New Roman" w:hAnsi="Times New Roman" w:cs="Times New Roman"/>
        </w:rPr>
      </w:pPr>
      <w:r>
        <w:rPr>
          <w:rFonts w:ascii="Times New Roman" w:hAnsi="Times New Roman" w:cs="Times New Roman"/>
        </w:rPr>
        <w:tab/>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w:t>
      </w:r>
      <w:r w:rsidRPr="00F112DC">
        <w:rPr>
          <w:rFonts w:ascii="Times New Roman" w:hAnsi="Times New Roman" w:cs="Times New Roman"/>
          <w:u w:val="single"/>
        </w:rPr>
        <w:t>интернет страницу на којој су тражени подаци јавно доступни</w:t>
      </w:r>
      <w:r>
        <w:rPr>
          <w:rFonts w:ascii="Times New Roman" w:hAnsi="Times New Roman" w:cs="Times New Roman"/>
        </w:rPr>
        <w:t xml:space="preserve">. </w:t>
      </w:r>
    </w:p>
    <w:p w:rsidR="008D1482" w:rsidRDefault="00516FBE" w:rsidP="00BE37AC">
      <w:pPr>
        <w:pStyle w:val="NoSpacing"/>
        <w:jc w:val="both"/>
        <w:rPr>
          <w:rFonts w:ascii="Times New Roman" w:eastAsia="TimesNewRomanPSMT" w:hAnsi="Times New Roman" w:cs="Times New Roman"/>
        </w:rPr>
      </w:pPr>
      <w:r>
        <w:rPr>
          <w:rFonts w:ascii="Times New Roman" w:hAnsi="Times New Roman" w:cs="Times New Roman"/>
          <w:lang w:val="sr-Cyrl-CS"/>
        </w:rPr>
        <w:tab/>
      </w:r>
      <w:r w:rsidR="00342ACB" w:rsidRPr="000D084B">
        <w:rPr>
          <w:rFonts w:ascii="Times New Roman" w:hAnsi="Times New Roman" w:cs="Times New Roman"/>
        </w:rPr>
        <w:t>Понуђач је дужан</w:t>
      </w:r>
      <w:r w:rsidR="00342ACB"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bookmarkStart w:id="9" w:name="_Toc359571910"/>
      <w:bookmarkStart w:id="10" w:name="_Toc360705054"/>
      <w:bookmarkStart w:id="11" w:name="_Toc364935394"/>
    </w:p>
    <w:p w:rsidR="00BE37AC" w:rsidRPr="00BE37AC" w:rsidRDefault="00BE37AC" w:rsidP="00BE37AC">
      <w:pPr>
        <w:pStyle w:val="NoSpacing"/>
        <w:jc w:val="both"/>
        <w:rPr>
          <w:rFonts w:ascii="Times New Roman" w:eastAsia="TimesNewRomanPSMT" w:hAnsi="Times New Roman" w:cs="Times New Roman"/>
          <w:lang w:val="sr-Cyrl-CS"/>
        </w:rPr>
      </w:pPr>
    </w:p>
    <w:p w:rsidR="00842733" w:rsidRDefault="00342ACB" w:rsidP="00BE37AC">
      <w:pPr>
        <w:pStyle w:val="Heading1"/>
        <w:jc w:val="center"/>
        <w:rPr>
          <w:rFonts w:ascii="Times New Roman" w:hAnsi="Times New Roman" w:cs="Times New Roman"/>
          <w:color w:val="auto"/>
          <w:sz w:val="22"/>
          <w:szCs w:val="22"/>
        </w:rPr>
      </w:pPr>
      <w:r w:rsidRPr="002976ED">
        <w:rPr>
          <w:rFonts w:ascii="Times New Roman" w:hAnsi="Times New Roman" w:cs="Times New Roman"/>
          <w:color w:val="auto"/>
          <w:sz w:val="22"/>
          <w:szCs w:val="22"/>
        </w:rPr>
        <w:t>V  -  УПУТСТВО ПОНУЂАЧИМА КАКО ДА САЧИНЕ ПОНУДУ</w:t>
      </w:r>
      <w:bookmarkEnd w:id="9"/>
      <w:bookmarkEnd w:id="10"/>
      <w:bookmarkEnd w:id="11"/>
    </w:p>
    <w:p w:rsidR="00342ACB" w:rsidRDefault="00342ACB" w:rsidP="00342ACB">
      <w:pPr>
        <w:pStyle w:val="NoSpacing"/>
        <w:jc w:val="center"/>
        <w:rPr>
          <w:rFonts w:ascii="Times New Roman" w:hAnsi="Times New Roman" w:cs="Times New Roman"/>
          <w:i/>
          <w:lang w:val="sr-Cyrl-CS"/>
        </w:rPr>
      </w:pPr>
    </w:p>
    <w:p w:rsidR="00CE3DCD" w:rsidRPr="000D084B" w:rsidRDefault="00CE3DCD" w:rsidP="00342ACB">
      <w:pPr>
        <w:pStyle w:val="NoSpacing"/>
        <w:jc w:val="center"/>
        <w:rPr>
          <w:rFonts w:ascii="Times New Roman" w:hAnsi="Times New Roman" w:cs="Times New Roman"/>
          <w:i/>
          <w:lang w:val="sr-Cyrl-CS"/>
        </w:rPr>
      </w:pPr>
    </w:p>
    <w:p w:rsidR="00342ACB" w:rsidRPr="000D084B" w:rsidRDefault="001A56B1" w:rsidP="00342ACB">
      <w:pPr>
        <w:pStyle w:val="NoSpacing"/>
        <w:jc w:val="both"/>
        <w:rPr>
          <w:rFonts w:ascii="Times New Roman" w:hAnsi="Times New Roman" w:cs="Times New Roman"/>
          <w:b/>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ЈЕЗИК ПОНУДЕ</w:t>
      </w:r>
    </w:p>
    <w:p w:rsidR="00342ACB" w:rsidRPr="000D084B" w:rsidRDefault="00342ACB" w:rsidP="00342ACB">
      <w:pPr>
        <w:pStyle w:val="NoSpacing"/>
        <w:jc w:val="both"/>
        <w:rPr>
          <w:rFonts w:ascii="Times New Roman" w:hAnsi="Times New Roman" w:cs="Times New Roman"/>
          <w:b/>
          <w:lang w:val="sr-Cyrl-CS"/>
        </w:rPr>
      </w:pPr>
    </w:p>
    <w:p w:rsidR="00342ACB" w:rsidRPr="00656EF9" w:rsidRDefault="001A56B1" w:rsidP="00342ACB">
      <w:pPr>
        <w:pStyle w:val="NoSpacing"/>
        <w:jc w:val="both"/>
        <w:rPr>
          <w:rFonts w:ascii="Times New Roman" w:hAnsi="Times New Roman" w:cs="Times New Roman"/>
          <w:lang w:val="sr-Latn-CS"/>
        </w:rPr>
      </w:pPr>
      <w:r>
        <w:rPr>
          <w:rFonts w:ascii="Times New Roman" w:hAnsi="Times New Roman" w:cs="Times New Roman"/>
          <w:b/>
          <w:lang w:val="sr-Cyrl-CS"/>
        </w:rPr>
        <w:tab/>
      </w:r>
      <w:r w:rsidR="00342ACB" w:rsidRPr="000D084B">
        <w:rPr>
          <w:rFonts w:ascii="Times New Roman" w:hAnsi="Times New Roman" w:cs="Times New Roman"/>
          <w:lang w:val="sr-Cyrl-CS"/>
        </w:rPr>
        <w:t xml:space="preserve">Понуда и остала пратећа документација која је захтевана мора бити на српском језику. </w:t>
      </w:r>
      <w:r w:rsidR="00342ACB" w:rsidRPr="000D084B">
        <w:rPr>
          <w:rFonts w:ascii="Times New Roman" w:hAnsi="Times New Roman" w:cs="Times New Roman"/>
          <w:lang w:val="sr-Cyrl-CS"/>
        </w:rPr>
        <w:tab/>
      </w:r>
      <w:r w:rsidR="00342ACB" w:rsidRPr="00656EF9">
        <w:rPr>
          <w:rFonts w:ascii="Times New Roman" w:hAnsi="Times New Roman" w:cs="Times New Roman"/>
          <w:lang w:val="sr-Cyrl-CS"/>
        </w:rPr>
        <w:t>Документација, уколико је дата на страном језику, мора бити преведена на српски језик и оверена од стране судског тумача.</w:t>
      </w:r>
      <w:r w:rsidR="00342ACB" w:rsidRPr="00656EF9">
        <w:rPr>
          <w:rFonts w:ascii="Times New Roman" w:hAnsi="Times New Roman" w:cs="Times New Roman"/>
          <w:lang w:val="sr-Cyrl-CS"/>
        </w:rPr>
        <w:tab/>
      </w:r>
    </w:p>
    <w:p w:rsidR="00842733" w:rsidRPr="00656EF9"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Pr>
          <w:rFonts w:ascii="Times New Roman" w:hAnsi="Times New Roman" w:cs="Times New Roman"/>
          <w:b/>
          <w:lang w:val="sr-Cyrl-CS"/>
        </w:rPr>
        <w:tab/>
      </w:r>
      <w:r w:rsidRPr="000D084B">
        <w:rPr>
          <w:rFonts w:ascii="Times New Roman" w:hAnsi="Times New Roman" w:cs="Times New Roman"/>
          <w:b/>
          <w:lang w:val="sr-Cyrl-CS"/>
        </w:rPr>
        <w:t>НАЧИН ПРИПРЕМАЊА ПОНУДА</w:t>
      </w:r>
    </w:p>
    <w:p w:rsidR="00842733" w:rsidRPr="000D084B"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су у обавези да понуду припреме и поднесу у складу са овом конкурсном документацијом.</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НА КОЈИ ПОНУДА МОРА ДА БУДЕ САЧИЊЕНА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Понуде се могу доставити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На полеђини коверте или на кутији треба да буде написан назив и адреса понуђача, број телефона и особа за контакт.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p>
    <w:p w:rsidR="00CE3DCD" w:rsidRDefault="00CE3DCD" w:rsidP="00342ACB">
      <w:pPr>
        <w:pStyle w:val="NoSpacing"/>
        <w:jc w:val="both"/>
        <w:rPr>
          <w:rFonts w:ascii="Times New Roman" w:hAnsi="Times New Roman" w:cs="Times New Roman"/>
          <w:lang w:val="sr-Cyrl-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Понуду доставити на адресу: </w:t>
      </w:r>
    </w:p>
    <w:p w:rsidR="001C2655" w:rsidRPr="002758CA" w:rsidRDefault="00743DE7" w:rsidP="00342ACB">
      <w:pPr>
        <w:pStyle w:val="NoSpacing"/>
        <w:jc w:val="both"/>
        <w:rPr>
          <w:rFonts w:ascii="Times New Roman" w:hAnsi="Times New Roman" w:cs="Times New Roman"/>
          <w:b/>
        </w:rPr>
      </w:pPr>
      <w:r>
        <w:rPr>
          <w:rFonts w:ascii="Times New Roman" w:hAnsi="Times New Roman" w:cs="Times New Roman"/>
          <w:b/>
          <w:color w:val="000000" w:themeColor="text1"/>
          <w:lang w:val="sr-Cyrl-CS"/>
        </w:rPr>
        <w:tab/>
      </w:r>
      <w:r w:rsidRPr="000D084B">
        <w:rPr>
          <w:rFonts w:ascii="Times New Roman" w:hAnsi="Times New Roman" w:cs="Times New Roman"/>
          <w:b/>
          <w:color w:val="000000" w:themeColor="text1"/>
          <w:lang w:val="sr-Cyrl-CS"/>
        </w:rPr>
        <w:t>Градска општина Младеновац, Комисија за јавну набавку</w:t>
      </w:r>
      <w:r w:rsidRPr="000D084B">
        <w:rPr>
          <w:rFonts w:ascii="Times New Roman" w:hAnsi="Times New Roman" w:cs="Times New Roman"/>
          <w:b/>
          <w:lang w:val="sr-Cyrl-CS"/>
        </w:rPr>
        <w:t xml:space="preserve">, </w:t>
      </w:r>
      <w:r>
        <w:rPr>
          <w:rFonts w:ascii="Times New Roman" w:hAnsi="Times New Roman" w:cs="Times New Roman"/>
          <w:b/>
          <w:color w:val="000000" w:themeColor="text1"/>
        </w:rPr>
        <w:t>у</w:t>
      </w:r>
      <w:r w:rsidRPr="000D084B">
        <w:rPr>
          <w:rFonts w:ascii="Times New Roman" w:hAnsi="Times New Roman" w:cs="Times New Roman"/>
          <w:b/>
          <w:color w:val="000000" w:themeColor="text1"/>
          <w:lang w:val="sr-Cyrl-CS"/>
        </w:rPr>
        <w:t>л. Јанка Катића бр.</w:t>
      </w:r>
      <w:r>
        <w:rPr>
          <w:rFonts w:ascii="Times New Roman" w:hAnsi="Times New Roman" w:cs="Times New Roman"/>
          <w:b/>
          <w:color w:val="000000" w:themeColor="text1"/>
          <w:lang w:val="sr-Cyrl-CS"/>
        </w:rPr>
        <w:t xml:space="preserve"> </w:t>
      </w:r>
      <w:r w:rsidRPr="000D084B">
        <w:rPr>
          <w:rFonts w:ascii="Times New Roman" w:hAnsi="Times New Roman" w:cs="Times New Roman"/>
          <w:b/>
          <w:color w:val="000000" w:themeColor="text1"/>
          <w:lang w:val="sr-Cyrl-CS"/>
        </w:rPr>
        <w:t xml:space="preserve">6, 11400 Младеновац; </w:t>
      </w:r>
      <w:r w:rsidRPr="000D084B">
        <w:rPr>
          <w:rFonts w:ascii="Times New Roman" w:hAnsi="Times New Roman" w:cs="Times New Roman"/>
          <w:lang w:val="sr-Cyrl-CS"/>
        </w:rPr>
        <w:t xml:space="preserve">са назнаком: </w:t>
      </w:r>
      <w:r w:rsidR="00B50F8E" w:rsidRPr="00B50F8E">
        <w:rPr>
          <w:rFonts w:ascii="Times New Roman" w:hAnsi="Times New Roman" w:cs="Times New Roman"/>
          <w:b/>
          <w:color w:val="000000"/>
          <w:lang w:val="sr-Cyrl-CS"/>
        </w:rPr>
        <w:t>"</w:t>
      </w:r>
      <w:r w:rsidRPr="000D084B">
        <w:rPr>
          <w:rFonts w:ascii="Times New Roman" w:hAnsi="Times New Roman" w:cs="Times New Roman"/>
          <w:b/>
          <w:lang w:val="sr-Cyrl-CS"/>
        </w:rPr>
        <w:t>Понуда за набавку добара</w:t>
      </w:r>
      <w:r w:rsidRPr="000D084B">
        <w:rPr>
          <w:rFonts w:ascii="Times New Roman" w:hAnsi="Times New Roman" w:cs="Times New Roman"/>
          <w:b/>
          <w:lang w:val="sr-Latn-CS"/>
        </w:rPr>
        <w:t xml:space="preserve"> -</w:t>
      </w:r>
      <w:r>
        <w:rPr>
          <w:rFonts w:ascii="Times New Roman" w:hAnsi="Times New Roman" w:cs="Times New Roman"/>
          <w:b/>
          <w:lang w:val="sr-Cyrl-CS"/>
        </w:rPr>
        <w:t>грађевинск</w:t>
      </w:r>
      <w:r w:rsidR="00B50F8E">
        <w:rPr>
          <w:rFonts w:ascii="Times New Roman" w:hAnsi="Times New Roman" w:cs="Times New Roman"/>
          <w:b/>
          <w:lang w:val="sr-Cyrl-CS"/>
        </w:rPr>
        <w:t>ог</w:t>
      </w:r>
      <w:r>
        <w:rPr>
          <w:rFonts w:ascii="Times New Roman" w:hAnsi="Times New Roman" w:cs="Times New Roman"/>
          <w:b/>
          <w:lang w:val="sr-Cyrl-CS"/>
        </w:rPr>
        <w:t xml:space="preserve"> материјал</w:t>
      </w:r>
      <w:r w:rsidR="00B50F8E">
        <w:rPr>
          <w:rFonts w:ascii="Times New Roman" w:hAnsi="Times New Roman" w:cs="Times New Roman"/>
          <w:b/>
          <w:lang w:val="sr-Cyrl-CS"/>
        </w:rPr>
        <w:t>а</w:t>
      </w:r>
      <w:r>
        <w:rPr>
          <w:rFonts w:ascii="Times New Roman" w:hAnsi="Times New Roman" w:cs="Times New Roman"/>
          <w:b/>
          <w:lang w:val="sr-Cyrl-CS"/>
        </w:rPr>
        <w:t>, ЈНМВ 1.</w:t>
      </w:r>
      <w:r w:rsidR="009204C6">
        <w:rPr>
          <w:rFonts w:ascii="Times New Roman" w:hAnsi="Times New Roman" w:cs="Times New Roman"/>
          <w:b/>
          <w:lang/>
        </w:rPr>
        <w:t>12</w:t>
      </w:r>
      <w:r>
        <w:rPr>
          <w:rFonts w:ascii="Times New Roman" w:hAnsi="Times New Roman" w:cs="Times New Roman"/>
          <w:b/>
          <w:lang w:val="sr-Cyrl-CS"/>
        </w:rPr>
        <w:t>/201</w:t>
      </w:r>
      <w:r w:rsidR="00B50F8E">
        <w:rPr>
          <w:rFonts w:ascii="Times New Roman" w:hAnsi="Times New Roman" w:cs="Times New Roman"/>
          <w:b/>
          <w:lang w:val="sr-Cyrl-CS"/>
        </w:rPr>
        <w:t>9</w:t>
      </w:r>
      <w:r w:rsidR="00B50F8E">
        <w:rPr>
          <w:rFonts w:ascii="Times New Roman" w:hAnsi="Times New Roman" w:cs="Times New Roman"/>
          <w:b/>
        </w:rPr>
        <w:t xml:space="preserve"> </w:t>
      </w:r>
      <w:r w:rsidRPr="00274DAD">
        <w:rPr>
          <w:rFonts w:ascii="Times New Roman" w:eastAsia="Calibri" w:hAnsi="Times New Roman" w:cs="Times New Roman"/>
          <w:b/>
          <w:lang w:val="sr-Cyrl-CS"/>
        </w:rPr>
        <w:t>- НЕ ОТВАРАТИ“</w:t>
      </w:r>
      <w:r w:rsidRPr="002758CA">
        <w:rPr>
          <w:rFonts w:ascii="Times New Roman" w:eastAsia="Calibri" w:hAnsi="Times New Roman" w:cs="Times New Roman"/>
          <w:lang w:val="sr-Cyrl-CS"/>
        </w:rPr>
        <w:t>.</w:t>
      </w:r>
      <w:r w:rsidRPr="002758CA">
        <w:rPr>
          <w:rFonts w:ascii="Times New Roman" w:hAnsi="Times New Roman" w:cs="Times New Roman"/>
          <w:b/>
          <w:lang w:val="sr-Cyrl-CS"/>
        </w:rPr>
        <w:t xml:space="preserve"> </w:t>
      </w:r>
      <w:r w:rsidRPr="002758CA">
        <w:rPr>
          <w:rFonts w:ascii="Times New Roman" w:hAnsi="Times New Roman" w:cs="Times New Roman"/>
          <w:b/>
          <w:lang w:val="sr-Cyrl-CS"/>
        </w:rPr>
        <w:tab/>
      </w:r>
    </w:p>
    <w:p w:rsidR="00342ACB" w:rsidRPr="002758CA" w:rsidRDefault="001C2655" w:rsidP="00342ACB">
      <w:pPr>
        <w:pStyle w:val="NoSpacing"/>
        <w:jc w:val="both"/>
        <w:rPr>
          <w:rFonts w:ascii="Times New Roman" w:hAnsi="Times New Roman" w:cs="Times New Roman"/>
          <w:lang w:val="sr-Cyrl-CS"/>
        </w:rPr>
      </w:pPr>
      <w:r w:rsidRPr="002758CA">
        <w:rPr>
          <w:rFonts w:ascii="Times New Roman" w:hAnsi="Times New Roman" w:cs="Times New Roman"/>
          <w:b/>
        </w:rPr>
        <w:tab/>
      </w:r>
      <w:r w:rsidR="00342ACB" w:rsidRPr="002758CA">
        <w:rPr>
          <w:rFonts w:ascii="Times New Roman" w:hAnsi="Times New Roman" w:cs="Times New Roman"/>
          <w:lang w:val="sr-Cyrl-CS"/>
        </w:rPr>
        <w:t xml:space="preserve">Благовременом понудом сматраће се она која је примљена код наручиоца до </w:t>
      </w:r>
      <w:r w:rsidR="009204C6">
        <w:rPr>
          <w:rFonts w:ascii="Times New Roman" w:hAnsi="Times New Roman" w:cs="Times New Roman"/>
          <w:b/>
        </w:rPr>
        <w:t>2</w:t>
      </w:r>
      <w:r w:rsidR="00B50F8E">
        <w:rPr>
          <w:rFonts w:ascii="Times New Roman" w:hAnsi="Times New Roman" w:cs="Times New Roman"/>
          <w:b/>
        </w:rPr>
        <w:t>4</w:t>
      </w:r>
      <w:r w:rsidRPr="002758CA">
        <w:rPr>
          <w:rFonts w:ascii="Times New Roman" w:hAnsi="Times New Roman" w:cs="Times New Roman"/>
          <w:b/>
        </w:rPr>
        <w:t>.</w:t>
      </w:r>
      <w:r w:rsidR="009204C6">
        <w:rPr>
          <w:rFonts w:ascii="Times New Roman" w:hAnsi="Times New Roman" w:cs="Times New Roman"/>
          <w:b/>
        </w:rPr>
        <w:t>6</w:t>
      </w:r>
      <w:r w:rsidR="00280311" w:rsidRPr="002758CA">
        <w:rPr>
          <w:rFonts w:ascii="Times New Roman" w:hAnsi="Times New Roman" w:cs="Times New Roman"/>
          <w:b/>
          <w:lang w:val="sr-Cyrl-CS"/>
        </w:rPr>
        <w:t>.201</w:t>
      </w:r>
      <w:r w:rsidR="00B50F8E">
        <w:rPr>
          <w:rFonts w:ascii="Times New Roman" w:hAnsi="Times New Roman" w:cs="Times New Roman"/>
          <w:b/>
          <w:lang w:val="sr-Cyrl-CS"/>
        </w:rPr>
        <w:t>9</w:t>
      </w:r>
      <w:r w:rsidR="00342ACB" w:rsidRPr="002758CA">
        <w:rPr>
          <w:rFonts w:ascii="Times New Roman" w:hAnsi="Times New Roman" w:cs="Times New Roman"/>
          <w:b/>
          <w:lang w:val="ru-RU"/>
        </w:rPr>
        <w:t xml:space="preserve">. године </w:t>
      </w:r>
      <w:r w:rsidR="00342ACB" w:rsidRPr="002758CA">
        <w:rPr>
          <w:rFonts w:ascii="Times New Roman" w:hAnsi="Times New Roman" w:cs="Times New Roman"/>
          <w:b/>
          <w:lang w:val="sr-Cyrl-CS"/>
        </w:rPr>
        <w:t xml:space="preserve"> до </w:t>
      </w:r>
      <w:r w:rsidR="00B52A64" w:rsidRPr="002758CA">
        <w:rPr>
          <w:rFonts w:ascii="Times New Roman" w:hAnsi="Times New Roman" w:cs="Times New Roman"/>
          <w:b/>
        </w:rPr>
        <w:t>1</w:t>
      </w:r>
      <w:r w:rsidR="002758CA" w:rsidRPr="002758CA">
        <w:rPr>
          <w:rFonts w:ascii="Times New Roman" w:hAnsi="Times New Roman" w:cs="Times New Roman"/>
          <w:b/>
        </w:rPr>
        <w:t>2</w:t>
      </w:r>
      <w:r w:rsidR="00342ACB" w:rsidRPr="002758CA">
        <w:rPr>
          <w:rFonts w:ascii="Times New Roman" w:hAnsi="Times New Roman" w:cs="Times New Roman"/>
          <w:b/>
        </w:rPr>
        <w:t>,00</w:t>
      </w:r>
      <w:r w:rsidR="00342ACB" w:rsidRPr="002758CA">
        <w:rPr>
          <w:rFonts w:ascii="Times New Roman" w:hAnsi="Times New Roman" w:cs="Times New Roman"/>
          <w:b/>
          <w:lang w:val="sr-Cyrl-CS"/>
        </w:rPr>
        <w:t xml:space="preserve"> часова.</w:t>
      </w:r>
      <w:r w:rsidR="00342ACB" w:rsidRPr="002758CA">
        <w:rPr>
          <w:rFonts w:ascii="Times New Roman" w:hAnsi="Times New Roman" w:cs="Times New Roman"/>
          <w:lang w:val="sr-Cyrl-CS"/>
        </w:rPr>
        <w:tab/>
        <w:t xml:space="preserve"> </w:t>
      </w:r>
    </w:p>
    <w:p w:rsidR="00342ACB" w:rsidRPr="002758CA" w:rsidRDefault="001764AF" w:rsidP="00342ACB">
      <w:pPr>
        <w:pStyle w:val="NoSpacing"/>
        <w:jc w:val="both"/>
        <w:rPr>
          <w:rFonts w:ascii="Times New Roman" w:hAnsi="Times New Roman" w:cs="Times New Roman"/>
          <w:lang w:val="sr-Cyrl-CS"/>
        </w:rPr>
      </w:pPr>
      <w:r w:rsidRPr="002758CA">
        <w:rPr>
          <w:rFonts w:ascii="Times New Roman" w:hAnsi="Times New Roman" w:cs="Times New Roman"/>
          <w:lang w:val="sr-Cyrl-CS"/>
        </w:rPr>
        <w:tab/>
      </w:r>
      <w:r w:rsidR="00342ACB" w:rsidRPr="002758CA">
        <w:rPr>
          <w:rFonts w:ascii="Times New Roman" w:hAnsi="Times New Roman" w:cs="Times New Roman"/>
          <w:lang w:val="sr-Cyrl-CS"/>
        </w:rPr>
        <w:t>Понуде примљене после наведеног рока сматраће се неблаговременим.</w:t>
      </w:r>
    </w:p>
    <w:p w:rsidR="00342ACB" w:rsidRPr="002758CA" w:rsidRDefault="00342ACB" w:rsidP="002758CA">
      <w:pPr>
        <w:pStyle w:val="NoSpacing"/>
        <w:jc w:val="both"/>
        <w:rPr>
          <w:rFonts w:ascii="Times New Roman" w:hAnsi="Times New Roman" w:cs="Times New Roman"/>
          <w:lang w:val="sr-Cyrl-CS"/>
        </w:rPr>
      </w:pPr>
      <w:r w:rsidRPr="002758CA">
        <w:rPr>
          <w:rFonts w:ascii="Times New Roman" w:hAnsi="Times New Roman" w:cs="Times New Roman"/>
          <w:lang w:val="sr-Cyrl-CS"/>
        </w:rPr>
        <w:tab/>
        <w:t>Неблаговремене понуде неће се разматрати и биће враћене подносиоцу неотворене.</w:t>
      </w:r>
    </w:p>
    <w:p w:rsidR="00342ACB" w:rsidRPr="002758CA" w:rsidRDefault="001764AF" w:rsidP="002758CA">
      <w:pPr>
        <w:pStyle w:val="NoSpacing"/>
        <w:jc w:val="both"/>
        <w:rPr>
          <w:rFonts w:ascii="Times New Roman" w:hAnsi="Times New Roman" w:cs="Times New Roman"/>
          <w:lang w:val="sr-Cyrl-CS"/>
        </w:rPr>
      </w:pPr>
      <w:r w:rsidRPr="002758CA">
        <w:rPr>
          <w:rFonts w:ascii="Times New Roman" w:hAnsi="Times New Roman" w:cs="Times New Roman"/>
          <w:lang w:val="sr-Cyrl-CS"/>
        </w:rPr>
        <w:tab/>
        <w:t>Позив за подношење понуда и конкурсна документација објављени</w:t>
      </w:r>
      <w:r w:rsidR="001C2655" w:rsidRPr="002758CA">
        <w:rPr>
          <w:rFonts w:ascii="Times New Roman" w:hAnsi="Times New Roman" w:cs="Times New Roman"/>
          <w:lang w:val="sr-Cyrl-CS"/>
        </w:rPr>
        <w:t xml:space="preserve"> су на Порталу јавних набавки и</w:t>
      </w:r>
      <w:r w:rsidR="001C2655" w:rsidRPr="002758CA">
        <w:rPr>
          <w:rFonts w:ascii="Times New Roman" w:hAnsi="Times New Roman" w:cs="Times New Roman"/>
        </w:rPr>
        <w:t xml:space="preserve"> </w:t>
      </w:r>
      <w:r w:rsidRPr="002758CA">
        <w:rPr>
          <w:rFonts w:ascii="Times New Roman" w:hAnsi="Times New Roman" w:cs="Times New Roman"/>
          <w:lang w:val="sr-Cyrl-CS"/>
        </w:rPr>
        <w:t xml:space="preserve">интренет страници градске општине Младеновац </w:t>
      </w:r>
      <w:r w:rsidR="004D35E3" w:rsidRPr="002758CA">
        <w:rPr>
          <w:rFonts w:ascii="Times New Roman" w:hAnsi="Times New Roman" w:cs="Times New Roman"/>
          <w:b/>
          <w:u w:val="single"/>
        </w:rPr>
        <w:t>www.mladenovac.rs</w:t>
      </w:r>
      <w:r w:rsidR="004D35E3" w:rsidRPr="002758CA">
        <w:rPr>
          <w:rFonts w:ascii="Times New Roman" w:hAnsi="Times New Roman" w:cs="Times New Roman"/>
          <w:b/>
          <w:u w:val="single"/>
          <w:lang w:val="sr-Cyrl-CS"/>
        </w:rPr>
        <w:t xml:space="preserve">, </w:t>
      </w:r>
      <w:r w:rsidR="004D35E3" w:rsidRPr="002758CA">
        <w:rPr>
          <w:rFonts w:ascii="Times New Roman" w:hAnsi="Times New Roman" w:cs="Times New Roman"/>
          <w:lang w:val="sr-Cyrl-CS"/>
        </w:rPr>
        <w:t xml:space="preserve"> </w:t>
      </w:r>
      <w:r w:rsidRPr="002758CA">
        <w:rPr>
          <w:rFonts w:ascii="Times New Roman" w:hAnsi="Times New Roman" w:cs="Times New Roman"/>
          <w:lang w:val="sr-Cyrl-CS"/>
        </w:rPr>
        <w:t xml:space="preserve">дана </w:t>
      </w:r>
      <w:r w:rsidR="009204C6">
        <w:rPr>
          <w:rFonts w:ascii="Times New Roman" w:hAnsi="Times New Roman" w:cs="Times New Roman"/>
          <w:lang/>
        </w:rPr>
        <w:t>14</w:t>
      </w:r>
      <w:r w:rsidR="00280311" w:rsidRPr="002758CA">
        <w:rPr>
          <w:rFonts w:ascii="Times New Roman" w:hAnsi="Times New Roman" w:cs="Times New Roman"/>
        </w:rPr>
        <w:t>.</w:t>
      </w:r>
      <w:r w:rsidR="009204C6">
        <w:rPr>
          <w:rFonts w:ascii="Times New Roman" w:hAnsi="Times New Roman" w:cs="Times New Roman"/>
        </w:rPr>
        <w:t>6</w:t>
      </w:r>
      <w:r w:rsidR="00280311" w:rsidRPr="002758CA">
        <w:rPr>
          <w:rFonts w:ascii="Times New Roman" w:hAnsi="Times New Roman" w:cs="Times New Roman"/>
        </w:rPr>
        <w:t>.201</w:t>
      </w:r>
      <w:r w:rsidR="00B50F8E">
        <w:rPr>
          <w:rFonts w:ascii="Times New Roman" w:hAnsi="Times New Roman" w:cs="Times New Roman"/>
        </w:rPr>
        <w:t>9</w:t>
      </w:r>
      <w:r w:rsidRPr="002758CA">
        <w:rPr>
          <w:rFonts w:ascii="Times New Roman" w:hAnsi="Times New Roman" w:cs="Times New Roman"/>
          <w:lang w:val="sr-Cyrl-CS"/>
        </w:rPr>
        <w:t>. године.</w:t>
      </w:r>
    </w:p>
    <w:p w:rsidR="00842733" w:rsidRPr="002758CA" w:rsidRDefault="00842733" w:rsidP="002758CA">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И МЕСТО ПРЕУЗИМАЊА КОНКУРСНЕ ДОКУМЕНТАЦИЈЕ:</w:t>
      </w:r>
    </w:p>
    <w:p w:rsidR="00842733" w:rsidRPr="000D084B" w:rsidRDefault="00842733" w:rsidP="00842733">
      <w:pPr>
        <w:pStyle w:val="NoSpacing"/>
        <w:jc w:val="both"/>
        <w:rPr>
          <w:rFonts w:ascii="Times New Roman" w:hAnsi="Times New Roman" w:cs="Times New Roman"/>
          <w:b/>
          <w:lang w:val="sr-Cyrl-CS"/>
        </w:rPr>
      </w:pPr>
    </w:p>
    <w:p w:rsidR="00842733" w:rsidRPr="000D084B" w:rsidRDefault="00842733" w:rsidP="00842733">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t xml:space="preserve">Конкурсна документација се преузима са Портала јавних набавки на сајту </w:t>
      </w:r>
      <w:r w:rsidRPr="000D084B">
        <w:rPr>
          <w:rFonts w:ascii="Times New Roman" w:hAnsi="Times New Roman" w:cs="Times New Roman"/>
          <w:b/>
          <w:color w:val="000000" w:themeColor="text1"/>
          <w:u w:val="single"/>
          <w:lang w:val="sr-Cyrl-CS"/>
        </w:rPr>
        <w:t>http://portal.ujn.gov.rs/</w:t>
      </w:r>
      <w:r w:rsidRPr="000D084B">
        <w:rPr>
          <w:rFonts w:ascii="Times New Roman" w:hAnsi="Times New Roman" w:cs="Times New Roman"/>
          <w:color w:val="000000" w:themeColor="text1"/>
          <w:lang w:val="sr-Cyrl-CS"/>
        </w:rPr>
        <w:t xml:space="preserve">, а иста се истовремено објављује и на интернет страници Наручиоца </w:t>
      </w:r>
      <w:r w:rsidRPr="000D084B">
        <w:rPr>
          <w:rFonts w:ascii="Times New Roman" w:hAnsi="Times New Roman" w:cs="Times New Roman"/>
          <w:b/>
          <w:color w:val="000000" w:themeColor="text1"/>
          <w:u w:val="single"/>
          <w:lang w:val="sr-Cyrl-CS"/>
        </w:rPr>
        <w:t>http://www.mladenovac.rs</w:t>
      </w:r>
      <w:r w:rsidRPr="000D084B">
        <w:rPr>
          <w:rFonts w:ascii="Times New Roman" w:hAnsi="Times New Roman" w:cs="Times New Roman"/>
          <w:color w:val="000000" w:themeColor="text1"/>
          <w:lang w:val="sr-Cyrl-CS"/>
        </w:rPr>
        <w:t>/</w:t>
      </w:r>
    </w:p>
    <w:p w:rsidR="00842733" w:rsidRPr="000D084B" w:rsidRDefault="00842733" w:rsidP="00842733">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lastRenderedPageBreak/>
        <w:tab/>
        <w:t>Конкурсна документација се  може преузети и на адреси: Градска опш</w:t>
      </w:r>
      <w:r w:rsidR="00533C68">
        <w:rPr>
          <w:rFonts w:ascii="Times New Roman" w:hAnsi="Times New Roman" w:cs="Times New Roman"/>
          <w:color w:val="000000" w:themeColor="text1"/>
          <w:lang w:val="sr-Cyrl-CS"/>
        </w:rPr>
        <w:t>тина Младеновац, у</w:t>
      </w:r>
      <w:r w:rsidRPr="000D084B">
        <w:rPr>
          <w:rFonts w:ascii="Times New Roman" w:hAnsi="Times New Roman" w:cs="Times New Roman"/>
          <w:color w:val="000000" w:themeColor="text1"/>
          <w:lang w:val="sr-Cyrl-CS"/>
        </w:rPr>
        <w:t xml:space="preserve">л. Јанка Катића бр.6, 11400 Младеновац, канцеларија бр. </w:t>
      </w:r>
      <w:r w:rsidR="00B0751F">
        <w:rPr>
          <w:rFonts w:ascii="Times New Roman" w:hAnsi="Times New Roman" w:cs="Times New Roman"/>
          <w:color w:val="000000" w:themeColor="text1"/>
          <w:lang w:val="sr-Cyrl-CS"/>
        </w:rPr>
        <w:t>3</w:t>
      </w:r>
      <w:r w:rsidRPr="000D084B">
        <w:rPr>
          <w:rFonts w:ascii="Times New Roman" w:hAnsi="Times New Roman" w:cs="Times New Roman"/>
          <w:color w:val="000000" w:themeColor="text1"/>
          <w:lang w:val="sr-Cyrl-CS"/>
        </w:rPr>
        <w:t>.</w:t>
      </w:r>
    </w:p>
    <w:p w:rsidR="00842733" w:rsidRPr="000D084B" w:rsidRDefault="00842733" w:rsidP="00842733">
      <w:pPr>
        <w:pStyle w:val="NoSpacing"/>
        <w:jc w:val="both"/>
        <w:rPr>
          <w:rFonts w:ascii="Times New Roman" w:hAnsi="Times New Roman" w:cs="Times New Roman"/>
          <w:lang w:val="sr-Latn-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ЈАВНО ОТВАРАЊЕ ПОНУДА</w:t>
      </w:r>
      <w:r w:rsidRPr="000D084B">
        <w:rPr>
          <w:rFonts w:ascii="Times New Roman" w:hAnsi="Times New Roman" w:cs="Times New Roman"/>
          <w:lang w:val="sr-Cyrl-CS"/>
        </w:rPr>
        <w:t xml:space="preserve">: </w:t>
      </w:r>
    </w:p>
    <w:p w:rsidR="00842733" w:rsidRPr="002758CA" w:rsidRDefault="00842733" w:rsidP="00842733">
      <w:pPr>
        <w:pStyle w:val="NoSpacing"/>
        <w:jc w:val="both"/>
        <w:rPr>
          <w:rFonts w:ascii="Times New Roman" w:hAnsi="Times New Roman" w:cs="Times New Roman"/>
          <w:lang w:val="sr-Cyrl-CS"/>
        </w:rPr>
      </w:pPr>
    </w:p>
    <w:p w:rsidR="00842733" w:rsidRPr="002758CA" w:rsidRDefault="00842733" w:rsidP="00842733">
      <w:pPr>
        <w:pStyle w:val="NoSpacing"/>
        <w:jc w:val="both"/>
        <w:rPr>
          <w:rFonts w:ascii="Times New Roman" w:hAnsi="Times New Roman" w:cs="Times New Roman"/>
          <w:b/>
          <w:lang w:val="sr-Cyrl-CS"/>
        </w:rPr>
      </w:pPr>
      <w:r w:rsidRPr="002758CA">
        <w:rPr>
          <w:rFonts w:ascii="Times New Roman" w:hAnsi="Times New Roman" w:cs="Times New Roman"/>
          <w:lang w:val="sr-Cyrl-CS"/>
        </w:rPr>
        <w:tab/>
        <w:t xml:space="preserve">Јавно отварање понуда обавиће се у дану истека за достављање понуда, односно </w:t>
      </w:r>
      <w:r w:rsidR="009204C6">
        <w:rPr>
          <w:rFonts w:ascii="Times New Roman" w:hAnsi="Times New Roman" w:cs="Times New Roman"/>
          <w:b/>
          <w:lang/>
        </w:rPr>
        <w:t>2</w:t>
      </w:r>
      <w:r w:rsidR="00B50F8E">
        <w:rPr>
          <w:rFonts w:ascii="Times New Roman" w:hAnsi="Times New Roman" w:cs="Times New Roman"/>
          <w:b/>
          <w:lang w:val="sr-Cyrl-CS"/>
        </w:rPr>
        <w:t>4</w:t>
      </w:r>
      <w:r w:rsidR="00280311" w:rsidRPr="002758CA">
        <w:rPr>
          <w:rFonts w:ascii="Times New Roman" w:hAnsi="Times New Roman" w:cs="Times New Roman"/>
          <w:b/>
          <w:lang w:val="sr-Cyrl-CS"/>
        </w:rPr>
        <w:t>.</w:t>
      </w:r>
      <w:r w:rsidR="009204C6">
        <w:rPr>
          <w:rFonts w:ascii="Times New Roman" w:hAnsi="Times New Roman" w:cs="Times New Roman"/>
          <w:b/>
          <w:lang/>
        </w:rPr>
        <w:t>6</w:t>
      </w:r>
      <w:r w:rsidR="00280311" w:rsidRPr="002758CA">
        <w:rPr>
          <w:rFonts w:ascii="Times New Roman" w:hAnsi="Times New Roman" w:cs="Times New Roman"/>
          <w:b/>
          <w:lang w:val="sr-Cyrl-CS"/>
        </w:rPr>
        <w:t>.201</w:t>
      </w:r>
      <w:r w:rsidR="00B50F8E">
        <w:rPr>
          <w:rFonts w:ascii="Times New Roman" w:hAnsi="Times New Roman" w:cs="Times New Roman"/>
          <w:b/>
          <w:lang w:val="sr-Cyrl-CS"/>
        </w:rPr>
        <w:t>9</w:t>
      </w:r>
      <w:r w:rsidRPr="002758CA">
        <w:rPr>
          <w:rFonts w:ascii="Times New Roman" w:hAnsi="Times New Roman" w:cs="Times New Roman"/>
          <w:b/>
          <w:lang w:val="ru-RU"/>
        </w:rPr>
        <w:t xml:space="preserve">. </w:t>
      </w:r>
      <w:r w:rsidRPr="002758CA">
        <w:rPr>
          <w:rFonts w:ascii="Times New Roman" w:hAnsi="Times New Roman" w:cs="Times New Roman"/>
          <w:b/>
          <w:lang w:val="sr-Cyrl-CS"/>
        </w:rPr>
        <w:t xml:space="preserve">године са почетком у </w:t>
      </w:r>
      <w:r w:rsidR="00B52A64" w:rsidRPr="002758CA">
        <w:rPr>
          <w:rFonts w:ascii="Times New Roman" w:hAnsi="Times New Roman" w:cs="Times New Roman"/>
          <w:b/>
          <w:lang w:val="sr-Cyrl-CS"/>
        </w:rPr>
        <w:t>1</w:t>
      </w:r>
      <w:r w:rsidR="002758CA" w:rsidRPr="002758CA">
        <w:rPr>
          <w:rFonts w:ascii="Times New Roman" w:hAnsi="Times New Roman" w:cs="Times New Roman"/>
          <w:b/>
        </w:rPr>
        <w:t>2</w:t>
      </w:r>
      <w:r w:rsidR="001C2655" w:rsidRPr="002758CA">
        <w:rPr>
          <w:rFonts w:ascii="Times New Roman" w:hAnsi="Times New Roman" w:cs="Times New Roman"/>
          <w:b/>
        </w:rPr>
        <w:t>,</w:t>
      </w:r>
      <w:r w:rsidRPr="002758CA">
        <w:rPr>
          <w:rFonts w:ascii="Times New Roman" w:hAnsi="Times New Roman" w:cs="Times New Roman"/>
          <w:b/>
          <w:lang w:val="sr-Cyrl-CS"/>
        </w:rPr>
        <w:t>15</w:t>
      </w:r>
      <w:r w:rsidRPr="002758CA">
        <w:rPr>
          <w:rFonts w:ascii="Times New Roman" w:hAnsi="Times New Roman" w:cs="Times New Roman"/>
          <w:b/>
          <w:lang w:val="ru-RU"/>
        </w:rPr>
        <w:t xml:space="preserve"> </w:t>
      </w:r>
      <w:r w:rsidRPr="002758CA">
        <w:rPr>
          <w:rFonts w:ascii="Times New Roman" w:hAnsi="Times New Roman" w:cs="Times New Roman"/>
          <w:b/>
          <w:lang w:val="sr-Cyrl-CS"/>
        </w:rPr>
        <w:t>часова.</w:t>
      </w:r>
    </w:p>
    <w:p w:rsidR="00842733" w:rsidRPr="002C3DDF" w:rsidRDefault="00842733" w:rsidP="00842733">
      <w:pPr>
        <w:pStyle w:val="NoSpacing"/>
        <w:rPr>
          <w:rFonts w:ascii="Times New Roman" w:hAnsi="Times New Roman" w:cs="Times New Roman"/>
        </w:rPr>
      </w:pPr>
      <w:r w:rsidRPr="000D084B">
        <w:rPr>
          <w:lang w:val="sr-Cyrl-CS"/>
        </w:rPr>
        <w:tab/>
      </w:r>
      <w:r w:rsidRPr="002C3DDF">
        <w:rPr>
          <w:rFonts w:ascii="Times New Roman" w:hAnsi="Times New Roman" w:cs="Times New Roman"/>
        </w:rPr>
        <w:t>Отварање понуда је јавно и може присуствовати свако заинтересовано лице.</w:t>
      </w:r>
    </w:p>
    <w:p w:rsidR="00842733" w:rsidRPr="002C3DDF" w:rsidRDefault="00842733" w:rsidP="00842733">
      <w:pPr>
        <w:pStyle w:val="NoSpacing"/>
        <w:rPr>
          <w:rFonts w:ascii="Times New Roman" w:hAnsi="Times New Roman" w:cs="Times New Roman"/>
          <w:lang w:val="sr-Cyrl-CS"/>
        </w:rPr>
      </w:pPr>
      <w:r>
        <w:rPr>
          <w:rFonts w:ascii="Times New Roman" w:hAnsi="Times New Roman" w:cs="Times New Roman"/>
          <w:lang w:val="sr-Cyrl-CS"/>
        </w:rPr>
        <w:tab/>
      </w:r>
      <w:r w:rsidRPr="002C3DDF">
        <w:rPr>
          <w:rFonts w:ascii="Times New Roman" w:hAnsi="Times New Roman" w:cs="Times New Roman"/>
        </w:rPr>
        <w:t>У поступку отварања понуда могу активно учествовати само овлашћени представници понуђача.</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ПОНУДЕ СА ВАРИЈАНТАМА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Подношење понуда са варијантама није допуштено.</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Latn-CS"/>
        </w:rPr>
        <w:tab/>
      </w:r>
      <w:r w:rsidRPr="000D084B">
        <w:rPr>
          <w:rFonts w:ascii="Times New Roman" w:hAnsi="Times New Roman" w:cs="Times New Roman"/>
          <w:b/>
          <w:lang w:val="sr-Cyrl-CS"/>
        </w:rPr>
        <w:t>ПАРТИЈЕ</w:t>
      </w:r>
    </w:p>
    <w:p w:rsidR="00342ACB" w:rsidRPr="000D084B" w:rsidRDefault="00342ACB" w:rsidP="00342ACB">
      <w:pPr>
        <w:pStyle w:val="NoSpacing"/>
        <w:jc w:val="both"/>
        <w:rPr>
          <w:rFonts w:ascii="Times New Roman" w:hAnsi="Times New Roman" w:cs="Times New Roman"/>
          <w:b/>
          <w:lang w:val="sr-Cyrl-CS"/>
        </w:rPr>
      </w:pPr>
    </w:p>
    <w:p w:rsidR="00D15CFD" w:rsidRDefault="00342ACB" w:rsidP="00743DE7">
      <w:pPr>
        <w:jc w:val="both"/>
        <w:rPr>
          <w:rFonts w:ascii="Times New Roman" w:hAnsi="Times New Roman" w:cs="Times New Roman"/>
          <w:lang w:val="sr-Cyrl-CS"/>
        </w:rPr>
      </w:pPr>
      <w:r w:rsidRPr="00D15CFD">
        <w:rPr>
          <w:rFonts w:ascii="Times New Roman" w:hAnsi="Times New Roman" w:cs="Times New Roman"/>
          <w:lang w:val="sr-Cyrl-CS"/>
        </w:rPr>
        <w:tab/>
      </w:r>
      <w:r w:rsidR="00743DE7" w:rsidRPr="00D15CFD">
        <w:rPr>
          <w:rFonts w:ascii="Times New Roman" w:hAnsi="Times New Roman" w:cs="Times New Roman"/>
          <w:lang w:val="sr-Cyrl-CS"/>
        </w:rPr>
        <w:t xml:space="preserve">Предмет јавне набавке </w:t>
      </w:r>
      <w:r w:rsidR="00B50F8E">
        <w:rPr>
          <w:rFonts w:ascii="Times New Roman" w:hAnsi="Times New Roman" w:cs="Times New Roman"/>
          <w:lang w:val="sr-Cyrl-CS"/>
        </w:rPr>
        <w:t>ни</w:t>
      </w:r>
      <w:r w:rsidR="008D1482" w:rsidRPr="00D15CFD">
        <w:rPr>
          <w:rFonts w:ascii="Times New Roman" w:hAnsi="Times New Roman" w:cs="Times New Roman"/>
          <w:lang w:val="sr-Cyrl-CS"/>
        </w:rPr>
        <w:t xml:space="preserve">је обликован </w:t>
      </w:r>
      <w:r w:rsidR="00743DE7" w:rsidRPr="00D15CFD">
        <w:rPr>
          <w:rFonts w:ascii="Times New Roman" w:hAnsi="Times New Roman" w:cs="Times New Roman"/>
          <w:lang w:val="sr-Cyrl-CS"/>
        </w:rPr>
        <w:t xml:space="preserve">у </w:t>
      </w:r>
      <w:r w:rsidR="00B50F8E">
        <w:rPr>
          <w:rFonts w:ascii="Times New Roman" w:hAnsi="Times New Roman" w:cs="Times New Roman"/>
          <w:lang w:val="sr-Cyrl-CS"/>
        </w:rPr>
        <w:t>па</w:t>
      </w:r>
      <w:r w:rsidR="00743DE7" w:rsidRPr="00D15CFD">
        <w:rPr>
          <w:rFonts w:ascii="Times New Roman" w:hAnsi="Times New Roman" w:cs="Times New Roman"/>
          <w:lang w:val="sr-Cyrl-CS"/>
        </w:rPr>
        <w:t>ртиј</w:t>
      </w:r>
      <w:r w:rsidR="00B50F8E">
        <w:rPr>
          <w:rFonts w:ascii="Times New Roman" w:hAnsi="Times New Roman" w:cs="Times New Roman"/>
          <w:lang w:val="sr-Cyrl-CS"/>
        </w:rPr>
        <w:t>е</w:t>
      </w:r>
      <w:r w:rsidR="00D15CFD">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p>
    <w:p w:rsidR="00342AC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ИЗМЕНЕ, ДОПУНЕ И ОПОЗИВА ПОНУДЕ</w:t>
      </w:r>
    </w:p>
    <w:p w:rsidR="00D15CFD" w:rsidRPr="009204C6" w:rsidRDefault="00D15CFD" w:rsidP="00342ACB">
      <w:pPr>
        <w:pStyle w:val="NoSpacing"/>
        <w:jc w:val="both"/>
        <w:rPr>
          <w:rFonts w:ascii="Times New Roman" w:hAnsi="Times New Roman" w:cs="Times New Roman"/>
          <w:b/>
          <w:lang/>
        </w:rPr>
      </w:pPr>
    </w:p>
    <w:p w:rsidR="00D15CFD" w:rsidRPr="000D084B" w:rsidRDefault="00342ACB" w:rsidP="00D15CFD">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D15CFD" w:rsidRPr="000D084B">
        <w:rPr>
          <w:rFonts w:ascii="Times New Roman" w:hAnsi="Times New Roman" w:cs="Times New Roman"/>
          <w:lang w:val="sr-Cyrl-CS"/>
        </w:rPr>
        <w:t>У року за подношење понуде понуђач може да измени, допуни или опозове своју понуду на начин који је одређен за подношење понуде.</w:t>
      </w:r>
    </w:p>
    <w:p w:rsidR="00D15CFD" w:rsidRPr="000D084B" w:rsidRDefault="00D15CFD" w:rsidP="00D15CFD">
      <w:pPr>
        <w:pStyle w:val="NoSpacing"/>
        <w:jc w:val="both"/>
        <w:rPr>
          <w:rFonts w:ascii="Times New Roman" w:eastAsia="TimesNewRomanPSMT" w:hAnsi="Times New Roman" w:cs="Times New Roman"/>
          <w:bCs/>
          <w:iCs/>
        </w:rPr>
      </w:pPr>
      <w:r w:rsidRPr="000D084B">
        <w:rPr>
          <w:rFonts w:ascii="Times New Roman" w:hAnsi="Times New Roman" w:cs="Times New Roman"/>
          <w:lang w:val="sr-Cyrl-CS"/>
        </w:rPr>
        <w:tab/>
      </w:r>
      <w:r w:rsidRPr="000D084B">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D15CFD" w:rsidRDefault="00D15CFD" w:rsidP="00D15CFD">
      <w:pPr>
        <w:pStyle w:val="NoSpacing"/>
        <w:jc w:val="both"/>
        <w:rPr>
          <w:rFonts w:ascii="Times New Roman" w:eastAsia="TimesNewRomanPSMT" w:hAnsi="Times New Roman" w:cs="Times New Roman"/>
          <w:bCs/>
          <w:iCs/>
        </w:rPr>
      </w:pPr>
      <w:r w:rsidRPr="000D084B">
        <w:rPr>
          <w:rFonts w:ascii="Times New Roman" w:eastAsia="TimesNewRomanPSMT" w:hAnsi="Times New Roman" w:cs="Times New Roman"/>
          <w:bCs/>
          <w:iCs/>
          <w:lang w:val="sr-Cyrl-CS"/>
        </w:rPr>
        <w:tab/>
      </w:r>
      <w:r w:rsidRPr="000D084B">
        <w:rPr>
          <w:rFonts w:ascii="Times New Roman" w:eastAsia="TimesNewRomanPSMT" w:hAnsi="Times New Roman" w:cs="Times New Roman"/>
          <w:bCs/>
          <w:iCs/>
        </w:rPr>
        <w:t xml:space="preserve">Измену, допуну или опозив понуде треба доставити на адресу: </w:t>
      </w:r>
      <w:r w:rsidRPr="000D084B">
        <w:rPr>
          <w:rFonts w:ascii="Times New Roman" w:hAnsi="Times New Roman" w:cs="Times New Roman"/>
          <w:color w:val="000000" w:themeColor="text1"/>
          <w:lang w:val="sr-Cyrl-CS"/>
        </w:rPr>
        <w:t xml:space="preserve">Градска општина Младеновац, Комисија за јавну набавку </w:t>
      </w:r>
      <w:r w:rsidRPr="000D084B">
        <w:rPr>
          <w:rFonts w:ascii="Times New Roman" w:hAnsi="Times New Roman" w:cs="Times New Roman"/>
          <w:lang w:val="sr-Cyrl-CS"/>
        </w:rPr>
        <w:t>добара</w:t>
      </w:r>
      <w:r>
        <w:rPr>
          <w:rFonts w:ascii="Times New Roman" w:hAnsi="Times New Roman" w:cs="Times New Roman"/>
          <w:lang w:val="sr-Cyrl-CS"/>
        </w:rPr>
        <w:t xml:space="preserve"> - грађевинск</w:t>
      </w:r>
      <w:r w:rsidR="00B50F8E">
        <w:rPr>
          <w:rFonts w:ascii="Times New Roman" w:hAnsi="Times New Roman" w:cs="Times New Roman"/>
          <w:lang w:val="sr-Cyrl-CS"/>
        </w:rPr>
        <w:t>ог</w:t>
      </w:r>
      <w:r>
        <w:rPr>
          <w:rFonts w:ascii="Times New Roman" w:hAnsi="Times New Roman" w:cs="Times New Roman"/>
          <w:lang w:val="sr-Cyrl-CS"/>
        </w:rPr>
        <w:t xml:space="preserve"> материјал</w:t>
      </w:r>
      <w:r w:rsidR="00B50F8E">
        <w:rPr>
          <w:rFonts w:ascii="Times New Roman" w:hAnsi="Times New Roman" w:cs="Times New Roman"/>
          <w:lang w:val="sr-Cyrl-CS"/>
        </w:rPr>
        <w:t>а</w:t>
      </w:r>
      <w:r w:rsidRPr="000D084B">
        <w:rPr>
          <w:rFonts w:ascii="Times New Roman" w:hAnsi="Times New Roman" w:cs="Times New Roman"/>
          <w:lang w:val="sr-Cyrl-CS"/>
        </w:rPr>
        <w:t xml:space="preserve">, </w:t>
      </w:r>
      <w:r>
        <w:rPr>
          <w:rFonts w:ascii="Times New Roman" w:hAnsi="Times New Roman" w:cs="Times New Roman"/>
          <w:color w:val="000000" w:themeColor="text1"/>
          <w:lang w:val="sr-Cyrl-CS"/>
        </w:rPr>
        <w:t>у</w:t>
      </w:r>
      <w:r w:rsidRPr="000D084B">
        <w:rPr>
          <w:rFonts w:ascii="Times New Roman" w:hAnsi="Times New Roman" w:cs="Times New Roman"/>
          <w:color w:val="000000" w:themeColor="text1"/>
          <w:lang w:val="sr-Cyrl-CS"/>
        </w:rPr>
        <w:t>л. Јанка Катића бр.6, 11400 Младеновац</w:t>
      </w:r>
      <w:r w:rsidRPr="000D084B">
        <w:rPr>
          <w:rFonts w:ascii="Times New Roman" w:hAnsi="Times New Roman" w:cs="Times New Roman"/>
          <w:i/>
          <w:iCs/>
        </w:rPr>
        <w:t xml:space="preserve"> </w:t>
      </w:r>
      <w:r w:rsidRPr="000D084B">
        <w:rPr>
          <w:rFonts w:ascii="Times New Roman" w:eastAsia="TimesNewRomanPSMT" w:hAnsi="Times New Roman" w:cs="Times New Roman"/>
          <w:bCs/>
          <w:iCs/>
          <w:color w:val="FF0000"/>
        </w:rPr>
        <w:t xml:space="preserve"> </w:t>
      </w:r>
      <w:r w:rsidRPr="000D084B">
        <w:rPr>
          <w:rFonts w:ascii="Times New Roman" w:eastAsia="TimesNewRomanPSMT" w:hAnsi="Times New Roman" w:cs="Times New Roman"/>
          <w:bCs/>
          <w:iCs/>
        </w:rPr>
        <w:t>са назнаком:</w:t>
      </w:r>
    </w:p>
    <w:p w:rsidR="00D15CFD" w:rsidRDefault="00B50F8E" w:rsidP="00D15CFD">
      <w:pPr>
        <w:pStyle w:val="NoSpacing"/>
        <w:jc w:val="both"/>
        <w:rPr>
          <w:rFonts w:ascii="Times New Roman" w:eastAsia="Calibri" w:hAnsi="Times New Roman" w:cs="Times New Roman"/>
          <w:lang w:val="sr-Cyrl-CS"/>
        </w:rPr>
      </w:pPr>
      <w:r>
        <w:rPr>
          <w:rFonts w:ascii="Times New Roman" w:hAnsi="Times New Roman" w:cs="Times New Roman"/>
          <w:color w:val="000000"/>
          <w:lang w:val="sr-Cyrl-CS"/>
        </w:rPr>
        <w:tab/>
        <w:t>"</w:t>
      </w:r>
      <w:r w:rsidR="00D15CFD" w:rsidRPr="004951CF">
        <w:rPr>
          <w:rFonts w:ascii="Times New Roman" w:hAnsi="Times New Roman" w:cs="Times New Roman"/>
          <w:color w:val="000000"/>
          <w:lang w:val="sr-Cyrl-CS"/>
        </w:rPr>
        <w:t>Измена п</w:t>
      </w:r>
      <w:r w:rsidR="00D15CFD" w:rsidRPr="004951CF">
        <w:rPr>
          <w:rFonts w:ascii="Times New Roman" w:hAnsi="Times New Roman" w:cs="Times New Roman"/>
          <w:lang w:val="sr-Cyrl-CS"/>
        </w:rPr>
        <w:t>онуде за набавку добара</w:t>
      </w:r>
      <w:r w:rsidR="00D15CFD" w:rsidRPr="004951CF">
        <w:rPr>
          <w:rFonts w:ascii="Times New Roman" w:hAnsi="Times New Roman" w:cs="Times New Roman"/>
          <w:lang w:val="sr-Latn-CS"/>
        </w:rPr>
        <w:t xml:space="preserve"> </w:t>
      </w:r>
      <w:r w:rsidR="00D15CFD">
        <w:rPr>
          <w:rFonts w:ascii="Times New Roman" w:hAnsi="Times New Roman" w:cs="Times New Roman"/>
        </w:rPr>
        <w:t>-</w:t>
      </w:r>
      <w:r>
        <w:rPr>
          <w:rFonts w:ascii="Times New Roman" w:hAnsi="Times New Roman" w:cs="Times New Roman"/>
        </w:rPr>
        <w:t xml:space="preserve"> </w:t>
      </w:r>
      <w:r w:rsidR="00D15CFD">
        <w:rPr>
          <w:rFonts w:ascii="Times New Roman" w:hAnsi="Times New Roman" w:cs="Times New Roman"/>
        </w:rPr>
        <w:t>грађевинск</w:t>
      </w:r>
      <w:r>
        <w:rPr>
          <w:rFonts w:ascii="Times New Roman" w:hAnsi="Times New Roman" w:cs="Times New Roman"/>
        </w:rPr>
        <w:t>ог</w:t>
      </w:r>
      <w:r w:rsidR="00D15CFD">
        <w:rPr>
          <w:rFonts w:ascii="Times New Roman" w:hAnsi="Times New Roman" w:cs="Times New Roman"/>
        </w:rPr>
        <w:t xml:space="preserve"> материјал</w:t>
      </w:r>
      <w:r>
        <w:rPr>
          <w:rFonts w:ascii="Times New Roman" w:hAnsi="Times New Roman" w:cs="Times New Roman"/>
        </w:rPr>
        <w:t>а</w:t>
      </w:r>
      <w:r w:rsidR="00D15CFD">
        <w:rPr>
          <w:rFonts w:ascii="Times New Roman" w:hAnsi="Times New Roman" w:cs="Times New Roman"/>
        </w:rPr>
        <w:t>, ЈНМВ бр. 1.</w:t>
      </w:r>
      <w:r w:rsidR="009204C6">
        <w:rPr>
          <w:rFonts w:ascii="Times New Roman" w:hAnsi="Times New Roman" w:cs="Times New Roman"/>
        </w:rPr>
        <w:t>12</w:t>
      </w:r>
      <w:r w:rsidR="00D15CFD">
        <w:rPr>
          <w:rFonts w:ascii="Times New Roman" w:hAnsi="Times New Roman" w:cs="Times New Roman"/>
        </w:rPr>
        <w:t>/201</w:t>
      </w:r>
      <w:r>
        <w:rPr>
          <w:rFonts w:ascii="Times New Roman" w:hAnsi="Times New Roman" w:cs="Times New Roman"/>
        </w:rPr>
        <w:t>9</w:t>
      </w:r>
      <w:r w:rsidR="00D15CFD" w:rsidRPr="004951CF">
        <w:rPr>
          <w:rFonts w:ascii="Times New Roman" w:hAnsi="Times New Roman" w:cs="Times New Roman"/>
        </w:rPr>
        <w:t xml:space="preserve"> </w:t>
      </w:r>
      <w:r>
        <w:rPr>
          <w:rFonts w:ascii="Times New Roman" w:eastAsia="Calibri" w:hAnsi="Times New Roman" w:cs="Times New Roman"/>
          <w:lang w:val="sr-Cyrl-CS"/>
        </w:rPr>
        <w:t>- НЕ ОТВАРАТИ</w:t>
      </w:r>
      <w:r w:rsidR="00D15CFD" w:rsidRPr="004951CF">
        <w:rPr>
          <w:rFonts w:ascii="Times New Roman" w:hAnsi="Times New Roman" w:cs="Times New Roman"/>
          <w:lang w:val="sr-Cyrl-CS"/>
        </w:rPr>
        <w:t>"</w:t>
      </w:r>
      <w:r w:rsidR="00D15CFD" w:rsidRPr="004951CF">
        <w:rPr>
          <w:rFonts w:ascii="Times New Roman" w:eastAsia="Calibri" w:hAnsi="Times New Roman" w:cs="Times New Roman"/>
          <w:lang w:val="sr-Cyrl-CS"/>
        </w:rPr>
        <w:t>.</w:t>
      </w:r>
    </w:p>
    <w:p w:rsidR="00B50F8E" w:rsidRDefault="00B50F8E" w:rsidP="00B50F8E">
      <w:pPr>
        <w:pStyle w:val="NoSpacing"/>
        <w:jc w:val="both"/>
        <w:rPr>
          <w:rFonts w:ascii="Times New Roman" w:eastAsia="Calibri" w:hAnsi="Times New Roman" w:cs="Times New Roman"/>
          <w:lang w:val="sr-Cyrl-CS"/>
        </w:rPr>
      </w:pPr>
      <w:r>
        <w:rPr>
          <w:rFonts w:ascii="Times New Roman" w:hAnsi="Times New Roman" w:cs="Times New Roman"/>
          <w:color w:val="000000"/>
          <w:lang w:val="sr-Cyrl-CS"/>
        </w:rPr>
        <w:tab/>
        <w:t>"Допуна</w:t>
      </w:r>
      <w:r w:rsidRPr="004951CF">
        <w:rPr>
          <w:rFonts w:ascii="Times New Roman" w:hAnsi="Times New Roman" w:cs="Times New Roman"/>
          <w:color w:val="000000"/>
          <w:lang w:val="sr-Cyrl-CS"/>
        </w:rPr>
        <w:t xml:space="preserve"> п</w:t>
      </w:r>
      <w:r w:rsidRPr="004951CF">
        <w:rPr>
          <w:rFonts w:ascii="Times New Roman" w:hAnsi="Times New Roman" w:cs="Times New Roman"/>
          <w:lang w:val="sr-Cyrl-CS"/>
        </w:rPr>
        <w:t>онуде за набавку добара</w:t>
      </w:r>
      <w:r w:rsidRPr="004951CF">
        <w:rPr>
          <w:rFonts w:ascii="Times New Roman" w:hAnsi="Times New Roman" w:cs="Times New Roman"/>
          <w:lang w:val="sr-Latn-CS"/>
        </w:rPr>
        <w:t xml:space="preserve"> </w:t>
      </w:r>
      <w:r>
        <w:rPr>
          <w:rFonts w:ascii="Times New Roman" w:hAnsi="Times New Roman" w:cs="Times New Roman"/>
        </w:rPr>
        <w:t>- грађе</w:t>
      </w:r>
      <w:r w:rsidR="009204C6">
        <w:rPr>
          <w:rFonts w:ascii="Times New Roman" w:hAnsi="Times New Roman" w:cs="Times New Roman"/>
        </w:rPr>
        <w:t>винског материјала, ЈНМВ бр. 1.12</w:t>
      </w:r>
      <w:r>
        <w:rPr>
          <w:rFonts w:ascii="Times New Roman" w:hAnsi="Times New Roman" w:cs="Times New Roman"/>
        </w:rPr>
        <w:t>/2019</w:t>
      </w:r>
      <w:r w:rsidRPr="004951CF">
        <w:rPr>
          <w:rFonts w:ascii="Times New Roman" w:hAnsi="Times New Roman" w:cs="Times New Roman"/>
        </w:rPr>
        <w:t xml:space="preserve"> </w:t>
      </w:r>
      <w:r>
        <w:rPr>
          <w:rFonts w:ascii="Times New Roman" w:eastAsia="Calibri" w:hAnsi="Times New Roman" w:cs="Times New Roman"/>
          <w:lang w:val="sr-Cyrl-CS"/>
        </w:rPr>
        <w:t>- НЕ ОТВАРАТИ</w:t>
      </w:r>
      <w:r w:rsidRPr="004951CF">
        <w:rPr>
          <w:rFonts w:ascii="Times New Roman" w:hAnsi="Times New Roman" w:cs="Times New Roman"/>
          <w:lang w:val="sr-Cyrl-CS"/>
        </w:rPr>
        <w:t>"</w:t>
      </w:r>
      <w:r w:rsidRPr="004951CF">
        <w:rPr>
          <w:rFonts w:ascii="Times New Roman" w:eastAsia="Calibri" w:hAnsi="Times New Roman" w:cs="Times New Roman"/>
          <w:lang w:val="sr-Cyrl-CS"/>
        </w:rPr>
        <w:t>.</w:t>
      </w:r>
    </w:p>
    <w:p w:rsidR="00B50F8E" w:rsidRDefault="00B50F8E" w:rsidP="00B50F8E">
      <w:pPr>
        <w:pStyle w:val="NoSpacing"/>
        <w:jc w:val="both"/>
        <w:rPr>
          <w:rFonts w:ascii="Times New Roman" w:eastAsia="Calibri" w:hAnsi="Times New Roman" w:cs="Times New Roman"/>
          <w:lang w:val="sr-Cyrl-CS"/>
        </w:rPr>
      </w:pPr>
      <w:r>
        <w:rPr>
          <w:rFonts w:ascii="Times New Roman" w:hAnsi="Times New Roman" w:cs="Times New Roman"/>
          <w:color w:val="000000"/>
          <w:lang w:val="sr-Cyrl-CS"/>
        </w:rPr>
        <w:tab/>
        <w:t>"Опозив</w:t>
      </w:r>
      <w:r w:rsidRPr="004951CF">
        <w:rPr>
          <w:rFonts w:ascii="Times New Roman" w:hAnsi="Times New Roman" w:cs="Times New Roman"/>
          <w:color w:val="000000"/>
          <w:lang w:val="sr-Cyrl-CS"/>
        </w:rPr>
        <w:t xml:space="preserve"> п</w:t>
      </w:r>
      <w:r w:rsidRPr="004951CF">
        <w:rPr>
          <w:rFonts w:ascii="Times New Roman" w:hAnsi="Times New Roman" w:cs="Times New Roman"/>
          <w:lang w:val="sr-Cyrl-CS"/>
        </w:rPr>
        <w:t>онуде за набавку добара</w:t>
      </w:r>
      <w:r w:rsidRPr="004951CF">
        <w:rPr>
          <w:rFonts w:ascii="Times New Roman" w:hAnsi="Times New Roman" w:cs="Times New Roman"/>
          <w:lang w:val="sr-Latn-CS"/>
        </w:rPr>
        <w:t xml:space="preserve"> </w:t>
      </w:r>
      <w:r>
        <w:rPr>
          <w:rFonts w:ascii="Times New Roman" w:hAnsi="Times New Roman" w:cs="Times New Roman"/>
        </w:rPr>
        <w:t>- грађе</w:t>
      </w:r>
      <w:r w:rsidR="009204C6">
        <w:rPr>
          <w:rFonts w:ascii="Times New Roman" w:hAnsi="Times New Roman" w:cs="Times New Roman"/>
        </w:rPr>
        <w:t>винског материјала, ЈНМВ бр. 1.12</w:t>
      </w:r>
      <w:r>
        <w:rPr>
          <w:rFonts w:ascii="Times New Roman" w:hAnsi="Times New Roman" w:cs="Times New Roman"/>
        </w:rPr>
        <w:t>/2019</w:t>
      </w:r>
      <w:r w:rsidRPr="004951CF">
        <w:rPr>
          <w:rFonts w:ascii="Times New Roman" w:hAnsi="Times New Roman" w:cs="Times New Roman"/>
        </w:rPr>
        <w:t xml:space="preserve"> </w:t>
      </w:r>
      <w:r>
        <w:rPr>
          <w:rFonts w:ascii="Times New Roman" w:eastAsia="Calibri" w:hAnsi="Times New Roman" w:cs="Times New Roman"/>
          <w:lang w:val="sr-Cyrl-CS"/>
        </w:rPr>
        <w:t>- НЕ ОТВАРАТИ</w:t>
      </w:r>
      <w:r w:rsidRPr="004951CF">
        <w:rPr>
          <w:rFonts w:ascii="Times New Roman" w:hAnsi="Times New Roman" w:cs="Times New Roman"/>
          <w:lang w:val="sr-Cyrl-CS"/>
        </w:rPr>
        <w:t>"</w:t>
      </w:r>
      <w:r w:rsidRPr="004951CF">
        <w:rPr>
          <w:rFonts w:ascii="Times New Roman" w:eastAsia="Calibri" w:hAnsi="Times New Roman" w:cs="Times New Roman"/>
          <w:lang w:val="sr-Cyrl-CS"/>
        </w:rPr>
        <w:t>.</w:t>
      </w:r>
    </w:p>
    <w:p w:rsidR="00D15CFD" w:rsidRPr="000D084B" w:rsidRDefault="00D15CFD" w:rsidP="00D15CFD">
      <w:pPr>
        <w:pStyle w:val="NoSpacing"/>
        <w:jc w:val="both"/>
        <w:rPr>
          <w:rFonts w:ascii="Times New Roman"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На полеђини коверте или на кутији навести назив</w:t>
      </w:r>
      <w:r w:rsidRPr="000D084B">
        <w:rPr>
          <w:rFonts w:ascii="Times New Roman" w:eastAsia="TimesNewRomanPSMT" w:hAnsi="Times New Roman" w:cs="Times New Roman"/>
          <w:bCs/>
          <w:lang w:val="sr-Cyrl-CS"/>
        </w:rPr>
        <w:t xml:space="preserve"> и адресу</w:t>
      </w:r>
      <w:r w:rsidRPr="000D084B">
        <w:rPr>
          <w:rFonts w:ascii="Times New Roman" w:eastAsia="TimesNewRomanPSMT" w:hAnsi="Times New Roman" w:cs="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5D69" w:rsidRPr="00D15CFD" w:rsidRDefault="00D15CFD" w:rsidP="00D15CFD">
      <w:pPr>
        <w:pStyle w:val="NoSpacing"/>
        <w:jc w:val="both"/>
        <w:rPr>
          <w:rFonts w:ascii="Times New Roman" w:hAnsi="Times New Roman" w:cs="Times New Roman"/>
          <w:b/>
          <w:i/>
          <w:iCs/>
        </w:rPr>
      </w:pPr>
      <w:r w:rsidRPr="000D084B">
        <w:rPr>
          <w:rFonts w:ascii="Times New Roman" w:hAnsi="Times New Roman" w:cs="Times New Roman"/>
          <w:lang w:val="sr-Cyrl-CS"/>
        </w:rPr>
        <w:tab/>
      </w:r>
      <w:r w:rsidRPr="000D084B">
        <w:rPr>
          <w:rFonts w:ascii="Times New Roman" w:hAnsi="Times New Roman" w:cs="Times New Roman"/>
        </w:rPr>
        <w:t>По истеку рока за подношење понуда понуђач не може да повуче нити да мења своју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t>УЧЕСТВОВАЊЕ У ЗАЈЕДНИЧКОЈ ПОНУДИ ИЛИ КАО ПОДИЗВОЂАЧ</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 xml:space="preserve">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Понуђач по</w:t>
      </w:r>
      <w:r w:rsidR="00704961" w:rsidRPr="000D084B">
        <w:rPr>
          <w:rFonts w:ascii="Times New Roman" w:hAnsi="Times New Roman" w:cs="Times New Roman"/>
          <w:lang w:val="sr-Cyrl-CS"/>
        </w:rPr>
        <w:t>д</w:t>
      </w:r>
      <w:r w:rsidR="00E61B9E" w:rsidRPr="000D084B">
        <w:rPr>
          <w:rFonts w:ascii="Times New Roman" w:hAnsi="Times New Roman" w:cs="Times New Roman"/>
          <w:lang w:val="sr-Cyrl-CS"/>
        </w:rPr>
        <w:t>носи само једну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342ACB" w:rsidRPr="000D084B" w:rsidRDefault="00342ACB" w:rsidP="00342ACB">
      <w:pPr>
        <w:pStyle w:val="NoSpacing"/>
        <w:rPr>
          <w:rFonts w:ascii="Times New Roman" w:hAnsi="Times New Roman" w:cs="Times New Roman"/>
          <w:i/>
          <w:color w:val="FF0000"/>
        </w:rPr>
      </w:pPr>
      <w:r w:rsidRPr="000D084B">
        <w:rPr>
          <w:rFonts w:ascii="Times New Roman" w:hAnsi="Times New Roman" w:cs="Times New Roman"/>
          <w:lang w:val="sr-Cyrl-CS"/>
        </w:rPr>
        <w:tab/>
      </w:r>
      <w:r w:rsidRPr="000D084B">
        <w:rPr>
          <w:rFonts w:ascii="Times New Roman" w:hAnsi="Times New Roman" w:cs="Times New Roman"/>
        </w:rPr>
        <w:t xml:space="preserve">У Обрасцу понуде </w:t>
      </w:r>
      <w:r w:rsidRPr="000D084B">
        <w:rPr>
          <w:rFonts w:ascii="Times New Roman" w:hAnsi="Times New Roman" w:cs="Times New Roman"/>
          <w:lang w:val="sr-Cyrl-CS"/>
        </w:rPr>
        <w:t xml:space="preserve">(поглавље </w:t>
      </w:r>
      <w:r w:rsidRPr="00BE37AC">
        <w:rPr>
          <w:rFonts w:ascii="Times New Roman" w:hAnsi="Times New Roman" w:cs="Times New Roman"/>
        </w:rPr>
        <w:t>VI</w:t>
      </w:r>
      <w:r w:rsidRPr="000D084B">
        <w:rPr>
          <w:rFonts w:ascii="Times New Roman" w:hAnsi="Times New Roman" w:cs="Times New Roman"/>
          <w:lang w:val="ru-RU"/>
        </w:rPr>
        <w:t>)</w:t>
      </w:r>
      <w:r w:rsidRPr="000D084B">
        <w:rPr>
          <w:rFonts w:ascii="Times New Roman" w:hAnsi="Times New Roman" w:cs="Times New Roman"/>
        </w:rPr>
        <w:t>, понуђач наводи на који начи</w:t>
      </w:r>
      <w:r w:rsidR="00775577">
        <w:rPr>
          <w:rFonts w:ascii="Times New Roman" w:hAnsi="Times New Roman" w:cs="Times New Roman"/>
        </w:rPr>
        <w:t>н подноси понуду, односно да ли</w:t>
      </w:r>
      <w:r w:rsidR="00F112DC">
        <w:rPr>
          <w:rFonts w:ascii="Times New Roman" w:hAnsi="Times New Roman" w:cs="Times New Roman"/>
          <w:lang w:val="sr-Cyrl-CS"/>
        </w:rPr>
        <w:t xml:space="preserve"> </w:t>
      </w:r>
      <w:r w:rsidRPr="000D084B">
        <w:rPr>
          <w:rFonts w:ascii="Times New Roman" w:hAnsi="Times New Roman" w:cs="Times New Roman"/>
        </w:rPr>
        <w:t>подноси понуду самостално, или као заједничку понуду, или подноси понуду са подизвођачем.</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ПОНУДА СА ПОДИЗВОЂАЧЕМ</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Уколико понуђач подноси понуду са подизвођачем дужан је да у Обрасцу понуде</w:t>
      </w:r>
      <w:r w:rsidRPr="000D084B">
        <w:rPr>
          <w:rFonts w:ascii="Times New Roman" w:hAnsi="Times New Roman" w:cs="Times New Roman"/>
          <w:lang w:val="sr-Cyrl-CS"/>
        </w:rPr>
        <w:t xml:space="preserve"> </w:t>
      </w:r>
      <w:r w:rsidRPr="000D084B">
        <w:rPr>
          <w:rFonts w:ascii="Times New Roman" w:hAnsi="Times New Roman" w:cs="Times New Roman"/>
        </w:rPr>
        <w:t>наведе да понуду подноси са подизвођачем, проценат укупне вредности набавк</w:t>
      </w:r>
      <w:r w:rsidR="00775577">
        <w:rPr>
          <w:rFonts w:ascii="Times New Roman" w:hAnsi="Times New Roman" w:cs="Times New Roman"/>
        </w:rPr>
        <w:t>е који ће поверити подизвођачу,</w:t>
      </w:r>
      <w:r w:rsidRPr="000D084B">
        <w:rPr>
          <w:rFonts w:ascii="Times New Roman" w:hAnsi="Times New Roman" w:cs="Times New Roman"/>
        </w:rPr>
        <w:t xml:space="preserve"> а који не може бити већи од 50%, као и део предмета набавке који ће извршити преко подизвођача.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Понуђач у Обрасцу понуде</w:t>
      </w:r>
      <w:r w:rsidRPr="000D084B">
        <w:rPr>
          <w:rFonts w:ascii="Times New Roman" w:hAnsi="Times New Roman" w:cs="Times New Roman"/>
          <w:i/>
          <w:color w:val="FF0000"/>
        </w:rPr>
        <w:t xml:space="preserve"> </w:t>
      </w:r>
      <w:r w:rsidRPr="000D084B">
        <w:rPr>
          <w:rFonts w:ascii="Times New Roman" w:hAnsi="Times New Roman" w:cs="Times New Roman"/>
        </w:rPr>
        <w:t xml:space="preserve">наводи назив и седиште подизвођача, уколико ће делимично извршење набавке поверити подизвођачу. </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hAnsi="Times New Roman" w:cs="Times New Roman"/>
        </w:rPr>
        <w:tab/>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D084B">
        <w:rPr>
          <w:rFonts w:ascii="Times New Roman" w:eastAsia="TimesNewRomanPSMT" w:hAnsi="Times New Roman" w:cs="Times New Roman"/>
          <w:bCs/>
        </w:rPr>
        <w:t xml:space="preserve"> </w:t>
      </w:r>
    </w:p>
    <w:p w:rsidR="00775577" w:rsidRDefault="00342ACB" w:rsidP="00342ACB">
      <w:pPr>
        <w:pStyle w:val="NoSpacing"/>
        <w:jc w:val="both"/>
        <w:rPr>
          <w:rFonts w:ascii="Times New Roman" w:eastAsia="TimesNewRomanPSMT" w:hAnsi="Times New Roman" w:cs="Times New Roman"/>
          <w:bCs/>
          <w:lang w:val="sr-Cyrl-CS"/>
        </w:rPr>
      </w:pPr>
      <w:r w:rsidRPr="000D084B">
        <w:rPr>
          <w:rFonts w:ascii="Times New Roman" w:eastAsia="TimesNewRomanPSMT" w:hAnsi="Times New Roman" w:cs="Times New Roman"/>
          <w:bCs/>
        </w:rPr>
        <w:tab/>
        <w:t xml:space="preserve">Понуђач је дужан да за подизвођаче достави доказе о испуњености услова који су наведени у </w:t>
      </w:r>
      <w:r w:rsidR="00C74397">
        <w:rPr>
          <w:rFonts w:ascii="Times New Roman" w:eastAsia="TimesNewRomanPSMT" w:hAnsi="Times New Roman" w:cs="Times New Roman"/>
          <w:bCs/>
        </w:rPr>
        <w:t>конкурснoj документациј</w:t>
      </w:r>
      <w:r w:rsidR="00C74397">
        <w:rPr>
          <w:rFonts w:ascii="Times New Roman" w:eastAsia="TimesNewRomanPSMT" w:hAnsi="Times New Roman" w:cs="Times New Roman"/>
          <w:bCs/>
          <w:lang w:val="sr-Cyrl-CS"/>
        </w:rPr>
        <w:t>и</w:t>
      </w:r>
      <w:r w:rsidRPr="000D084B">
        <w:rPr>
          <w:rFonts w:ascii="Times New Roman" w:eastAsia="TimesNewRomanPSMT" w:hAnsi="Times New Roman" w:cs="Times New Roman"/>
          <w:bCs/>
        </w:rPr>
        <w:t>, у складу са упутством како се доказује испуњеност услова</w:t>
      </w:r>
      <w:r w:rsidR="00775577">
        <w:rPr>
          <w:rFonts w:ascii="Times New Roman" w:eastAsia="TimesNewRomanPSMT" w:hAnsi="Times New Roman" w:cs="Times New Roman"/>
          <w:bCs/>
          <w:lang w:val="sr-Cyrl-CS"/>
        </w:rPr>
        <w:t>.</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204C6" w:rsidRDefault="009204C6" w:rsidP="00342ACB">
      <w:pPr>
        <w:pStyle w:val="NoSpacing"/>
        <w:jc w:val="both"/>
        <w:rPr>
          <w:rFonts w:ascii="Times New Roman" w:hAnsi="Times New Roman" w:cs="Times New Roman"/>
        </w:rPr>
      </w:pPr>
    </w:p>
    <w:p w:rsidR="009204C6" w:rsidRDefault="009204C6" w:rsidP="00342ACB">
      <w:pPr>
        <w:pStyle w:val="NoSpacing"/>
        <w:jc w:val="both"/>
        <w:rPr>
          <w:rFonts w:ascii="Times New Roman" w:hAnsi="Times New Roman" w:cs="Times New Roman"/>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Понуђач је дужан да наручиоцу, на његов захтев, омогући приступ код подизвођача, ради утврђивања испуњености тражених услова.</w:t>
      </w:r>
    </w:p>
    <w:p w:rsidR="00775577" w:rsidRPr="00775577" w:rsidRDefault="00775577" w:rsidP="00342ACB">
      <w:pPr>
        <w:pStyle w:val="NoSpacing"/>
        <w:jc w:val="both"/>
        <w:rPr>
          <w:rFonts w:ascii="Times New Roman" w:hAnsi="Times New Roman" w:cs="Times New Roman"/>
          <w:lang w:val="sr-Cyrl-CS"/>
        </w:rPr>
      </w:pPr>
    </w:p>
    <w:p w:rsidR="00342ACB" w:rsidRPr="001764AF"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1764AF">
        <w:rPr>
          <w:rFonts w:ascii="Times New Roman" w:hAnsi="Times New Roman" w:cs="Times New Roman"/>
          <w:b/>
          <w:lang w:val="sr-Cyrl-CS"/>
        </w:rPr>
        <w:t>ЗАЈЕДНИЧКА ПОНУДА</w:t>
      </w:r>
    </w:p>
    <w:p w:rsidR="00342ACB" w:rsidRPr="00DD248B" w:rsidRDefault="00342ACB" w:rsidP="00342ACB">
      <w:pPr>
        <w:pStyle w:val="NoSpacing"/>
        <w:jc w:val="both"/>
        <w:rPr>
          <w:rFonts w:ascii="Times New Roman" w:hAnsi="Times New Roman" w:cs="Times New Roman"/>
          <w:b/>
          <w:color w:val="FF0000"/>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Понуду може поднети група понуђача.</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00136A76"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00136A76" w:rsidRPr="000D084B">
        <w:rPr>
          <w:rFonts w:ascii="Times New Roman" w:hAnsi="Times New Roman" w:cs="Times New Roman"/>
          <w:lang w:val="sr-Cyrl-CS"/>
        </w:rPr>
        <w:t xml:space="preserve">. - </w:t>
      </w:r>
      <w:r w:rsidR="00C31617">
        <w:rPr>
          <w:rFonts w:ascii="Times New Roman" w:hAnsi="Times New Roman" w:cs="Times New Roman"/>
        </w:rPr>
        <w:t>2</w:t>
      </w:r>
      <w:r w:rsidR="00136A76" w:rsidRPr="000D084B">
        <w:rPr>
          <w:rFonts w:ascii="Times New Roman" w:hAnsi="Times New Roman" w:cs="Times New Roman"/>
          <w:lang w:val="sr-Cyrl-CS"/>
        </w:rPr>
        <w:t>.</w:t>
      </w:r>
      <w:r w:rsidRPr="000D084B">
        <w:rPr>
          <w:rFonts w:ascii="Times New Roman" w:hAnsi="Times New Roman" w:cs="Times New Roman"/>
        </w:rPr>
        <w:t xml:space="preserve"> </w:t>
      </w:r>
      <w:r w:rsidR="00775577">
        <w:rPr>
          <w:rFonts w:ascii="Times New Roman" w:hAnsi="Times New Roman" w:cs="Times New Roman"/>
          <w:lang w:val="sr-Cyrl-CS"/>
        </w:rPr>
        <w:t>Закона,</w:t>
      </w:r>
      <w:r w:rsidRPr="000D084B">
        <w:rPr>
          <w:rFonts w:ascii="Times New Roman" w:hAnsi="Times New Roman" w:cs="Times New Roman"/>
        </w:rPr>
        <w:t xml:space="preserve"> и то: </w:t>
      </w:r>
    </w:p>
    <w:p w:rsidR="00342ACB" w:rsidRPr="00C31617" w:rsidRDefault="00C31617" w:rsidP="00342ACB">
      <w:pPr>
        <w:pStyle w:val="NoSpacing"/>
        <w:numPr>
          <w:ilvl w:val="0"/>
          <w:numId w:val="17"/>
        </w:numPr>
        <w:jc w:val="both"/>
        <w:rPr>
          <w:rFonts w:ascii="Times New Roman" w:hAnsi="Times New Roman" w:cs="Times New Roman"/>
        </w:rPr>
      </w:pPr>
      <w:r>
        <w:rPr>
          <w:rFonts w:ascii="Times New Roman" w:hAnsi="Times New Roman" w:cs="Times New Roman"/>
        </w:rPr>
        <w:t xml:space="preserve">податке о </w:t>
      </w:r>
      <w:r w:rsidR="00342ACB"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00342ACB" w:rsidRPr="000D084B">
        <w:rPr>
          <w:rFonts w:ascii="Times New Roman" w:hAnsi="Times New Roman" w:cs="Times New Roman"/>
        </w:rPr>
        <w:t xml:space="preserve"> </w:t>
      </w:r>
    </w:p>
    <w:p w:rsidR="006B79E8" w:rsidRPr="006B79E8" w:rsidRDefault="00C31617" w:rsidP="006B79E8">
      <w:pPr>
        <w:pStyle w:val="NoSpacing"/>
        <w:numPr>
          <w:ilvl w:val="0"/>
          <w:numId w:val="17"/>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r w:rsidR="006B79E8">
        <w:rPr>
          <w:rFonts w:ascii="Times New Roman" w:hAnsi="Times New Roman" w:cs="Times New Roman"/>
        </w:rPr>
        <w:t>.</w:t>
      </w:r>
    </w:p>
    <w:p w:rsidR="00342ACB" w:rsidRPr="00555249" w:rsidRDefault="006B79E8" w:rsidP="001764AF">
      <w:pPr>
        <w:pStyle w:val="NoSpacing"/>
        <w:jc w:val="both"/>
        <w:rPr>
          <w:rFonts w:ascii="Times New Roman" w:hAnsi="Times New Roman" w:cs="Times New Roman"/>
          <w:lang w:val="sr-Cyrl-CS"/>
        </w:rPr>
      </w:pPr>
      <w:r>
        <w:rPr>
          <w:rFonts w:ascii="Times New Roman" w:hAnsi="Times New Roman" w:cs="Times New Roman"/>
        </w:rPr>
        <w:tab/>
      </w:r>
      <w:r w:rsidR="00342ACB"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sidR="00555249">
        <w:rPr>
          <w:rFonts w:ascii="Times New Roman" w:hAnsi="Times New Roman" w:cs="Times New Roman"/>
        </w:rPr>
        <w:t>конкурсн</w:t>
      </w:r>
      <w:r w:rsidR="00555249">
        <w:rPr>
          <w:rFonts w:ascii="Times New Roman" w:hAnsi="Times New Roman" w:cs="Times New Roman"/>
          <w:lang w:val="sr-Cyrl-CS"/>
        </w:rPr>
        <w:t>ој</w:t>
      </w:r>
      <w:r w:rsidR="00555249">
        <w:rPr>
          <w:rFonts w:ascii="Times New Roman" w:hAnsi="Times New Roman" w:cs="Times New Roman"/>
        </w:rPr>
        <w:t xml:space="preserve"> документациј</w:t>
      </w:r>
      <w:r w:rsidR="00555249">
        <w:rPr>
          <w:rFonts w:ascii="Times New Roman" w:hAnsi="Times New Roman" w:cs="Times New Roman"/>
          <w:lang w:val="sr-Cyrl-CS"/>
        </w:rPr>
        <w:t>и</w:t>
      </w:r>
      <w:r w:rsidR="00342ACB" w:rsidRPr="000D084B">
        <w:rPr>
          <w:rFonts w:ascii="Times New Roman" w:hAnsi="Times New Roman" w:cs="Times New Roman"/>
        </w:rPr>
        <w:t>, у складу са упутством како се доказује испуњеност услова</w:t>
      </w:r>
      <w:r w:rsidR="00555249">
        <w:rPr>
          <w:rFonts w:ascii="Times New Roman" w:hAnsi="Times New Roman" w:cs="Times New Roman"/>
          <w:lang w:val="sr-Cyrl-CS"/>
        </w:rPr>
        <w:t>.</w:t>
      </w:r>
    </w:p>
    <w:p w:rsidR="00342ACB" w:rsidRPr="000D084B" w:rsidRDefault="00342ACB" w:rsidP="00342ACB">
      <w:pPr>
        <w:pStyle w:val="NoSpacing"/>
        <w:rPr>
          <w:rFonts w:ascii="Times New Roman" w:hAnsi="Times New Roman" w:cs="Times New Roman"/>
        </w:rPr>
      </w:pPr>
      <w:r w:rsidRPr="000D084B">
        <w:rPr>
          <w:rFonts w:ascii="Times New Roman" w:hAnsi="Times New Roman" w:cs="Times New Roman"/>
        </w:rPr>
        <w:tab/>
        <w:t xml:space="preserve">Понуђачи из групе понуђача одговарају неограничено солидарно према наручиоцу. </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Задруга може поднети понуду самостално, у своје име, а за рачун задругара или заједничку понуду у име задругара.</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E05113" w:rsidRDefault="00342ACB" w:rsidP="00342ACB">
      <w:pPr>
        <w:pStyle w:val="NoSpacing"/>
        <w:jc w:val="both"/>
        <w:rPr>
          <w:rFonts w:ascii="Times New Roman" w:hAnsi="Times New Roman" w:cs="Times New Roman"/>
          <w:b/>
        </w:rPr>
      </w:pPr>
      <w:r w:rsidRPr="000D084B">
        <w:rPr>
          <w:rFonts w:ascii="Times New Roman" w:hAnsi="Times New Roman" w:cs="Times New Roman"/>
          <w:b/>
          <w:lang w:val="sr-Cyrl-CS"/>
        </w:rPr>
        <w:tab/>
      </w:r>
      <w:r w:rsidRPr="000D084B">
        <w:rPr>
          <w:rFonts w:ascii="Times New Roman" w:hAnsi="Times New Roman" w:cs="Times New Roman"/>
          <w:b/>
        </w:rPr>
        <w:t>НАЧИН И УСЛОВ</w:t>
      </w:r>
      <w:r w:rsidRPr="000D084B">
        <w:rPr>
          <w:rFonts w:ascii="Times New Roman" w:hAnsi="Times New Roman" w:cs="Times New Roman"/>
          <w:b/>
          <w:lang w:val="sr-Cyrl-CS"/>
        </w:rPr>
        <w:t>И</w:t>
      </w:r>
      <w:r w:rsidRPr="000D084B">
        <w:rPr>
          <w:rFonts w:ascii="Times New Roman" w:hAnsi="Times New Roman" w:cs="Times New Roman"/>
          <w:b/>
        </w:rPr>
        <w:t xml:space="preserve"> ПЛАЋАЊА, ГАРАНТНИ РОК, КАО И ДРУГЕ ОКОЛНОСТИ ОД КОЈИХ ЗАВИСИ ПРИХВАТЉИВОСТ  ПОНУДЕ</w:t>
      </w:r>
    </w:p>
    <w:p w:rsidR="00342ACB" w:rsidRPr="000D084B" w:rsidRDefault="00342ACB" w:rsidP="00342ACB">
      <w:pPr>
        <w:pStyle w:val="NoSpacing"/>
        <w:jc w:val="both"/>
        <w:rPr>
          <w:rFonts w:ascii="Times New Roman" w:hAnsi="Times New Roman" w:cs="Times New Roman"/>
          <w:lang w:val="sr-Cyrl-CS"/>
        </w:rPr>
      </w:pPr>
    </w:p>
    <w:p w:rsidR="00342ACB" w:rsidRPr="009C17BC" w:rsidRDefault="00A86C67" w:rsidP="00342ACB">
      <w:pPr>
        <w:pStyle w:val="NoSpacing"/>
        <w:jc w:val="both"/>
        <w:rPr>
          <w:rFonts w:ascii="Times New Roman" w:hAnsi="Times New Roman" w:cs="Times New Roman"/>
          <w:lang w:val="sr-Cyrl-CS"/>
        </w:rPr>
      </w:pPr>
      <w:r w:rsidRPr="009C17BC">
        <w:rPr>
          <w:rFonts w:ascii="Times New Roman" w:hAnsi="Times New Roman" w:cs="Times New Roman"/>
          <w:b/>
        </w:rPr>
        <w:tab/>
      </w:r>
      <w:r w:rsidR="00342ACB" w:rsidRPr="009C17BC">
        <w:rPr>
          <w:rFonts w:ascii="Times New Roman" w:hAnsi="Times New Roman" w:cs="Times New Roman"/>
          <w:b/>
          <w:u w:val="single"/>
        </w:rPr>
        <w:t>Рок плаћања</w:t>
      </w:r>
      <w:r w:rsidR="009C17BC" w:rsidRPr="009C17BC">
        <w:rPr>
          <w:rFonts w:ascii="Times New Roman" w:hAnsi="Times New Roman" w:cs="Times New Roman"/>
          <w:b/>
          <w:u w:val="single"/>
        </w:rPr>
        <w:t>:</w:t>
      </w:r>
      <w:r w:rsidR="00342ACB" w:rsidRPr="009C17BC">
        <w:rPr>
          <w:rFonts w:ascii="Times New Roman" w:hAnsi="Times New Roman" w:cs="Times New Roman"/>
          <w:lang w:val="sr-Cyrl-CS"/>
        </w:rPr>
        <w:t xml:space="preserve"> </w:t>
      </w:r>
      <w:r w:rsidR="00CC315B">
        <w:rPr>
          <w:rFonts w:ascii="Times New Roman" w:hAnsi="Times New Roman" w:cs="Times New Roman"/>
        </w:rPr>
        <w:t>30</w:t>
      </w:r>
      <w:r w:rsidR="00342ACB" w:rsidRPr="009C17BC">
        <w:rPr>
          <w:rFonts w:ascii="Times New Roman" w:hAnsi="Times New Roman" w:cs="Times New Roman"/>
          <w:lang w:val="sr-Cyrl-CS"/>
        </w:rPr>
        <w:t xml:space="preserve"> дана од дана </w:t>
      </w:r>
      <w:r w:rsidR="00705D28" w:rsidRPr="009C17BC">
        <w:rPr>
          <w:rFonts w:ascii="Times New Roman" w:hAnsi="Times New Roman" w:cs="Times New Roman"/>
          <w:lang w:val="sr-Cyrl-CS"/>
        </w:rPr>
        <w:t>достављања уредног рачуна</w:t>
      </w:r>
      <w:r w:rsidR="00342ACB" w:rsidRPr="009C17BC">
        <w:rPr>
          <w:rFonts w:ascii="Times New Roman" w:hAnsi="Times New Roman" w:cs="Times New Roman"/>
          <w:lang w:val="sr-Cyrl-CS"/>
        </w:rPr>
        <w:t>.</w:t>
      </w:r>
    </w:p>
    <w:p w:rsidR="00342ACB" w:rsidRPr="000D084B" w:rsidRDefault="00B80D4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Рачун испоставља понуђач на основу потписане отпремнице од стране корисника који је материјал примио.</w:t>
      </w:r>
      <w:r w:rsidR="00705D28">
        <w:rPr>
          <w:rFonts w:ascii="Times New Roman" w:hAnsi="Times New Roman" w:cs="Times New Roman"/>
          <w:lang w:val="sr-Cyrl-CS"/>
        </w:rPr>
        <w:t xml:space="preserve"> </w:t>
      </w:r>
    </w:p>
    <w:p w:rsidR="00705D28" w:rsidRDefault="00B80D4F" w:rsidP="00342ACB">
      <w:pPr>
        <w:pStyle w:val="NoSpacing"/>
        <w:jc w:val="both"/>
        <w:rPr>
          <w:rFonts w:ascii="Times New Roman" w:hAnsi="Times New Roman" w:cs="Times New Roman"/>
          <w:lang w:val="sr-Cyrl-CS"/>
        </w:rPr>
      </w:pPr>
      <w:r>
        <w:rPr>
          <w:rFonts w:ascii="Times New Roman" w:hAnsi="Times New Roman" w:cs="Times New Roman"/>
        </w:rPr>
        <w:tab/>
      </w:r>
      <w:r w:rsidR="00342ACB" w:rsidRPr="000D084B">
        <w:rPr>
          <w:rFonts w:ascii="Times New Roman" w:hAnsi="Times New Roman" w:cs="Times New Roman"/>
        </w:rPr>
        <w:t>Плаћање се врши уплатом на рачун понуђача</w:t>
      </w:r>
      <w:r w:rsidR="00342ACB" w:rsidRPr="000D084B">
        <w:rPr>
          <w:rFonts w:ascii="Times New Roman" w:hAnsi="Times New Roman" w:cs="Times New Roman"/>
          <w:lang w:val="sr-Cyrl-CS"/>
        </w:rPr>
        <w:t xml:space="preserve"> </w:t>
      </w:r>
      <w:r w:rsidR="00342ACB" w:rsidRPr="000D084B">
        <w:rPr>
          <w:rFonts w:ascii="Times New Roman" w:hAnsi="Times New Roman" w:cs="Times New Roman"/>
        </w:rPr>
        <w:t>на основу документа који испоставља понуђач</w:t>
      </w:r>
      <w:r w:rsidR="00342ACB" w:rsidRPr="000D084B">
        <w:rPr>
          <w:rFonts w:ascii="Times New Roman" w:hAnsi="Times New Roman" w:cs="Times New Roman"/>
          <w:lang w:val="sr-Cyrl-CS"/>
        </w:rPr>
        <w:t>, а</w:t>
      </w:r>
      <w:r w:rsidR="00342ACB" w:rsidRPr="000D084B">
        <w:rPr>
          <w:rFonts w:ascii="Times New Roman" w:hAnsi="Times New Roman" w:cs="Times New Roman"/>
        </w:rPr>
        <w:t xml:space="preserve"> којим је потврђе</w:t>
      </w:r>
      <w:r w:rsidR="00342ACB" w:rsidRPr="000D084B">
        <w:rPr>
          <w:rFonts w:ascii="Times New Roman" w:hAnsi="Times New Roman" w:cs="Times New Roman"/>
          <w:lang w:val="sr-Cyrl-CS"/>
        </w:rPr>
        <w:t>на испорука материјала</w:t>
      </w:r>
      <w:r w:rsidR="00342ACB" w:rsidRPr="000D084B">
        <w:rPr>
          <w:rFonts w:ascii="Times New Roman" w:hAnsi="Times New Roman" w:cs="Times New Roman"/>
        </w:rPr>
        <w:t>.</w:t>
      </w:r>
      <w:r w:rsidR="00136A76" w:rsidRPr="000D084B">
        <w:rPr>
          <w:rFonts w:ascii="Times New Roman" w:hAnsi="Times New Roman" w:cs="Times New Roman"/>
          <w:lang w:val="sr-Cyrl-CS"/>
        </w:rPr>
        <w:t xml:space="preserve"> </w:t>
      </w:r>
    </w:p>
    <w:p w:rsidR="00342ACB" w:rsidRPr="000D084B" w:rsidRDefault="00705D28"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rPr>
        <w:t>Понуђачу није дозвољено да захтева аванс.</w:t>
      </w:r>
    </w:p>
    <w:p w:rsidR="00A05D69" w:rsidRDefault="00A05D69" w:rsidP="00342ACB">
      <w:pPr>
        <w:pStyle w:val="NoSpacing"/>
        <w:rPr>
          <w:rFonts w:ascii="Times New Roman" w:hAnsi="Times New Roman" w:cs="Times New Roman"/>
          <w:b/>
          <w:lang w:val="sr-Cyrl-CS"/>
        </w:rPr>
      </w:pPr>
    </w:p>
    <w:p w:rsidR="00342ACB" w:rsidRDefault="00A86C67" w:rsidP="00342ACB">
      <w:pPr>
        <w:pStyle w:val="NoSpacing"/>
        <w:rPr>
          <w:rFonts w:ascii="Times New Roman" w:hAnsi="Times New Roman" w:cs="Times New Roman"/>
          <w:b/>
          <w:u w:val="single"/>
          <w:lang w:val="sr-Cyrl-CS"/>
        </w:rPr>
      </w:pPr>
      <w:r w:rsidRPr="00A86C67">
        <w:rPr>
          <w:rFonts w:ascii="Times New Roman" w:hAnsi="Times New Roman" w:cs="Times New Roman"/>
          <w:b/>
          <w:lang w:val="sr-Cyrl-CS"/>
        </w:rPr>
        <w:tab/>
      </w:r>
      <w:r w:rsidR="00342ACB" w:rsidRPr="000D084B">
        <w:rPr>
          <w:rFonts w:ascii="Times New Roman" w:hAnsi="Times New Roman" w:cs="Times New Roman"/>
          <w:b/>
          <w:u w:val="single"/>
          <w:lang w:val="sr-Cyrl-CS"/>
        </w:rPr>
        <w:t>Рекламација</w:t>
      </w:r>
    </w:p>
    <w:p w:rsidR="00B50F8E" w:rsidRDefault="00E91EEA" w:rsidP="00E91EEA">
      <w:pPr>
        <w:pStyle w:val="NoSpacing"/>
        <w:jc w:val="both"/>
        <w:rPr>
          <w:rFonts w:ascii="Times New Roman" w:hAnsi="Times New Roman" w:cs="Times New Roman"/>
          <w:lang w:val="sr-Cyrl-CS"/>
        </w:rPr>
      </w:pPr>
      <w:r w:rsidRPr="00E91EEA">
        <w:rPr>
          <w:rFonts w:ascii="Times New Roman" w:hAnsi="Times New Roman" w:cs="Times New Roman"/>
          <w:b/>
          <w:lang w:val="sr-Cyrl-CS"/>
        </w:rPr>
        <w:tab/>
      </w:r>
      <w:r>
        <w:rPr>
          <w:rFonts w:ascii="Times New Roman" w:hAnsi="Times New Roman" w:cs="Times New Roman"/>
          <w:lang w:val="sr-Cyrl-CS"/>
        </w:rPr>
        <w:t>Квалитативну и квантитативну контролу и пријем добара приликом испоруке вршиће крајњи корисни</w:t>
      </w:r>
      <w:r w:rsidR="00B50F8E">
        <w:rPr>
          <w:rFonts w:ascii="Times New Roman" w:hAnsi="Times New Roman" w:cs="Times New Roman"/>
          <w:lang w:val="sr-Cyrl-CS"/>
        </w:rPr>
        <w:t>к</w:t>
      </w:r>
    </w:p>
    <w:p w:rsidR="00E91EEA" w:rsidRPr="000D084B" w:rsidRDefault="00E91EEA" w:rsidP="00E91EEA">
      <w:pPr>
        <w:pStyle w:val="NoSpacing"/>
        <w:jc w:val="both"/>
        <w:rPr>
          <w:rFonts w:ascii="Times New Roman" w:hAnsi="Times New Roman" w:cs="Times New Roman"/>
          <w:b/>
          <w:u w:val="single"/>
          <w:lang w:val="sr-Cyrl-CS"/>
        </w:rPr>
      </w:pPr>
      <w:r>
        <w:rPr>
          <w:rFonts w:ascii="Times New Roman" w:hAnsi="Times New Roman" w:cs="Times New Roman"/>
          <w:lang w:val="sr-Cyrl-CS"/>
        </w:rPr>
        <w:t>кој</w:t>
      </w:r>
      <w:r w:rsidR="00B50F8E">
        <w:rPr>
          <w:rFonts w:ascii="Times New Roman" w:hAnsi="Times New Roman" w:cs="Times New Roman"/>
          <w:lang w:val="sr-Cyrl-CS"/>
        </w:rPr>
        <w:t>ем</w:t>
      </w:r>
      <w:r>
        <w:rPr>
          <w:rFonts w:ascii="Times New Roman" w:hAnsi="Times New Roman" w:cs="Times New Roman"/>
          <w:lang w:val="sr-Cyrl-CS"/>
        </w:rPr>
        <w:t xml:space="preserve"> је намењен грађевински материјал у присуству представника наручиоца.</w:t>
      </w:r>
    </w:p>
    <w:p w:rsidR="00342ACB" w:rsidRPr="000D084B" w:rsidRDefault="00B80D4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6B79E8">
        <w:rPr>
          <w:rFonts w:ascii="Times New Roman" w:hAnsi="Times New Roman" w:cs="Times New Roman"/>
          <w:lang w:val="sr-Cyrl-CS"/>
        </w:rPr>
        <w:t>К</w:t>
      </w:r>
      <w:r w:rsidR="002B131B">
        <w:rPr>
          <w:rFonts w:ascii="Times New Roman" w:hAnsi="Times New Roman" w:cs="Times New Roman"/>
          <w:lang w:val="sr-Cyrl-CS"/>
        </w:rPr>
        <w:t>омисиј</w:t>
      </w:r>
      <w:r w:rsidR="002B131B">
        <w:rPr>
          <w:rFonts w:ascii="Times New Roman" w:hAnsi="Times New Roman" w:cs="Times New Roman"/>
        </w:rPr>
        <w:t>a</w:t>
      </w:r>
      <w:r w:rsidR="00342ACB" w:rsidRPr="000D084B">
        <w:rPr>
          <w:rFonts w:ascii="Times New Roman" w:hAnsi="Times New Roman" w:cs="Times New Roman"/>
          <w:lang w:val="sr-Cyrl-CS"/>
        </w:rPr>
        <w:t xml:space="preserve"> за избор корисника за доделу помоћи у грађевинском материјалу породицама изб</w:t>
      </w:r>
      <w:r w:rsidR="00913F9D">
        <w:rPr>
          <w:rFonts w:ascii="Times New Roman" w:hAnsi="Times New Roman" w:cs="Times New Roman"/>
          <w:lang w:val="sr-Cyrl-CS"/>
        </w:rPr>
        <w:t>еглица и интерно расељених лица</w:t>
      </w:r>
      <w:r w:rsidR="00342ACB" w:rsidRPr="000D084B">
        <w:rPr>
          <w:rFonts w:ascii="Times New Roman" w:hAnsi="Times New Roman" w:cs="Times New Roman"/>
          <w:lang w:val="sr-Cyrl-CS"/>
        </w:rPr>
        <w:t xml:space="preserve"> </w:t>
      </w:r>
      <w:r w:rsidR="00913F9D">
        <w:rPr>
          <w:rFonts w:ascii="Times New Roman" w:hAnsi="Times New Roman" w:cs="Times New Roman"/>
          <w:lang w:val="sr-Cyrl-CS"/>
        </w:rPr>
        <w:t>градске општине Младеновац</w:t>
      </w:r>
      <w:r w:rsidR="00E91EEA">
        <w:rPr>
          <w:rFonts w:ascii="Times New Roman" w:hAnsi="Times New Roman" w:cs="Times New Roman"/>
          <w:lang w:val="sr-Cyrl-CS"/>
        </w:rPr>
        <w:t>, преко овлашћеног представника</w:t>
      </w:r>
      <w:r w:rsidR="00342ACB" w:rsidRPr="000D084B">
        <w:rPr>
          <w:rFonts w:ascii="Times New Roman" w:hAnsi="Times New Roman" w:cs="Times New Roman"/>
          <w:lang w:val="sr-Cyrl-CS"/>
        </w:rPr>
        <w:t xml:space="preserve"> и изабрани понуђач ће записнички констатовати</w:t>
      </w:r>
      <w:r w:rsidR="00342ACB" w:rsidRPr="000D084B">
        <w:rPr>
          <w:rFonts w:ascii="Times New Roman" w:hAnsi="Times New Roman" w:cs="Times New Roman"/>
          <w:lang w:val="sr-Latn-CS"/>
        </w:rPr>
        <w:t xml:space="preserve"> </w:t>
      </w:r>
      <w:r w:rsidR="00342ACB" w:rsidRPr="000D084B">
        <w:rPr>
          <w:rFonts w:ascii="Times New Roman" w:hAnsi="Times New Roman" w:cs="Times New Roman"/>
          <w:lang w:val="sr-Cyrl-CS"/>
        </w:rPr>
        <w:t xml:space="preserve">евентуалне недостатке у квалитету </w:t>
      </w:r>
      <w:r w:rsidR="00E91EEA">
        <w:rPr>
          <w:rFonts w:ascii="Times New Roman" w:hAnsi="Times New Roman" w:cs="Times New Roman"/>
          <w:lang w:val="sr-Cyrl-CS"/>
        </w:rPr>
        <w:t xml:space="preserve">и количини </w:t>
      </w:r>
      <w:r w:rsidR="00342ACB" w:rsidRPr="000D084B">
        <w:rPr>
          <w:rFonts w:ascii="Times New Roman" w:hAnsi="Times New Roman" w:cs="Times New Roman"/>
          <w:lang w:val="sr-Cyrl-CS"/>
        </w:rPr>
        <w:t xml:space="preserve">испорученог материјала и изабрани понуђач је у обавези да исте отклони најкасније у року од </w:t>
      </w:r>
      <w:r w:rsidR="00E91EEA">
        <w:rPr>
          <w:rFonts w:ascii="Times New Roman" w:hAnsi="Times New Roman" w:cs="Times New Roman"/>
          <w:lang w:val="sr-Cyrl-CS"/>
        </w:rPr>
        <w:t>8</w:t>
      </w:r>
      <w:r w:rsidR="00342ACB" w:rsidRPr="000D084B">
        <w:rPr>
          <w:rFonts w:ascii="Times New Roman" w:hAnsi="Times New Roman" w:cs="Times New Roman"/>
          <w:lang w:val="sr-Cyrl-CS"/>
        </w:rPr>
        <w:t xml:space="preserve"> (</w:t>
      </w:r>
      <w:r w:rsidR="00E91EEA">
        <w:rPr>
          <w:rFonts w:ascii="Times New Roman" w:hAnsi="Times New Roman" w:cs="Times New Roman"/>
          <w:lang w:val="sr-Cyrl-CS"/>
        </w:rPr>
        <w:t>осам</w:t>
      </w:r>
      <w:r w:rsidR="00342ACB" w:rsidRPr="000D084B">
        <w:rPr>
          <w:rFonts w:ascii="Times New Roman" w:hAnsi="Times New Roman" w:cs="Times New Roman"/>
          <w:lang w:val="sr-Cyrl-CS"/>
        </w:rPr>
        <w:t>) дана од дана сачињавања записника о рекламацији.</w:t>
      </w:r>
    </w:p>
    <w:p w:rsidR="00342ACB" w:rsidRPr="00A86C67" w:rsidRDefault="00B80D4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 xml:space="preserve">Уколико је рок за решавање рекламација дужи </w:t>
      </w:r>
      <w:r w:rsidR="00342ACB" w:rsidRPr="00A86C67">
        <w:rPr>
          <w:rFonts w:ascii="Times New Roman" w:hAnsi="Times New Roman" w:cs="Times New Roman"/>
          <w:lang w:val="sr-Cyrl-CS"/>
        </w:rPr>
        <w:t>од траженог понуда ће бити одбијена.</w:t>
      </w:r>
    </w:p>
    <w:p w:rsidR="00B50F8E" w:rsidRDefault="00B50F8E" w:rsidP="00342ACB">
      <w:pPr>
        <w:pStyle w:val="NoSpacing"/>
        <w:rPr>
          <w:rFonts w:ascii="Times New Roman" w:hAnsi="Times New Roman" w:cs="Times New Roman"/>
          <w:b/>
          <w:color w:val="000000" w:themeColor="text1"/>
          <w:lang w:val="sr-Cyrl-CS"/>
        </w:rPr>
      </w:pPr>
    </w:p>
    <w:p w:rsidR="00342ACB" w:rsidRPr="000D084B" w:rsidRDefault="00A86C67" w:rsidP="00342ACB">
      <w:pPr>
        <w:pStyle w:val="NoSpacing"/>
        <w:rPr>
          <w:rFonts w:ascii="Times New Roman" w:hAnsi="Times New Roman" w:cs="Times New Roman"/>
          <w:b/>
          <w:color w:val="000000" w:themeColor="text1"/>
          <w:u w:val="single"/>
          <w:lang w:val="sr-Cyrl-CS"/>
        </w:rPr>
      </w:pPr>
      <w:r w:rsidRPr="00A86C67">
        <w:rPr>
          <w:rFonts w:ascii="Times New Roman" w:hAnsi="Times New Roman" w:cs="Times New Roman"/>
          <w:b/>
          <w:color w:val="000000" w:themeColor="text1"/>
          <w:lang w:val="sr-Cyrl-CS"/>
        </w:rPr>
        <w:tab/>
      </w:r>
      <w:r w:rsidR="00342ACB" w:rsidRPr="000D084B">
        <w:rPr>
          <w:rFonts w:ascii="Times New Roman" w:hAnsi="Times New Roman" w:cs="Times New Roman"/>
          <w:b/>
          <w:color w:val="000000" w:themeColor="text1"/>
          <w:u w:val="single"/>
          <w:lang w:val="sr-Cyrl-CS"/>
        </w:rPr>
        <w:t>Рок и место испоруке добара:</w:t>
      </w:r>
    </w:p>
    <w:p w:rsidR="00342ACB" w:rsidRPr="00A86C67" w:rsidRDefault="00B80D4F" w:rsidP="00342ACB">
      <w:pPr>
        <w:pStyle w:val="NoSpacing"/>
        <w:jc w:val="both"/>
        <w:rPr>
          <w:rFonts w:ascii="Times New Roman" w:hAnsi="Times New Roman" w:cs="Times New Roman"/>
          <w:lang w:val="sr-Cyrl-CS"/>
        </w:rPr>
      </w:pPr>
      <w:r>
        <w:rPr>
          <w:rFonts w:ascii="Times New Roman" w:hAnsi="Times New Roman" w:cs="Times New Roman"/>
          <w:color w:val="000000" w:themeColor="text1"/>
          <w:lang w:val="sr-Cyrl-CS"/>
        </w:rPr>
        <w:tab/>
      </w:r>
      <w:r w:rsidR="00342ACB" w:rsidRPr="000D084B">
        <w:rPr>
          <w:rFonts w:ascii="Times New Roman" w:hAnsi="Times New Roman" w:cs="Times New Roman"/>
          <w:color w:val="000000" w:themeColor="text1"/>
          <w:lang w:val="sr-Cyrl-CS"/>
        </w:rPr>
        <w:t xml:space="preserve">Максимални понуђени рок испоруке грађевинског материјала не може бити дужи од 10 дана од дана </w:t>
      </w:r>
      <w:r w:rsidR="00705D28">
        <w:rPr>
          <w:rFonts w:ascii="Times New Roman" w:hAnsi="Times New Roman" w:cs="Times New Roman"/>
          <w:color w:val="000000" w:themeColor="text1"/>
          <w:lang w:val="sr-Cyrl-CS"/>
        </w:rPr>
        <w:t>закључења</w:t>
      </w:r>
      <w:r w:rsidR="00342ACB" w:rsidRPr="000D084B">
        <w:rPr>
          <w:rFonts w:ascii="Times New Roman" w:hAnsi="Times New Roman" w:cs="Times New Roman"/>
          <w:color w:val="000000" w:themeColor="text1"/>
          <w:lang w:val="sr-Cyrl-CS"/>
        </w:rPr>
        <w:t xml:space="preserve"> уговора. Уколико је понуђени рок испоруке материјала дужи од траженог</w:t>
      </w:r>
      <w:r w:rsidR="00342ACB" w:rsidRPr="00A86C67">
        <w:rPr>
          <w:rFonts w:ascii="Times New Roman" w:hAnsi="Times New Roman" w:cs="Times New Roman"/>
          <w:lang w:val="sr-Cyrl-CS"/>
        </w:rPr>
        <w:t xml:space="preserve"> понуда ће бити одбијена.</w:t>
      </w:r>
    </w:p>
    <w:p w:rsidR="00342ACB" w:rsidRPr="000D084B" w:rsidRDefault="00B80D4F" w:rsidP="00342ACB">
      <w:pPr>
        <w:pStyle w:val="NoSpacing"/>
        <w:jc w:val="both"/>
        <w:rPr>
          <w:rFonts w:ascii="Times New Roman" w:hAnsi="Times New Roman" w:cs="Times New Roman"/>
          <w:color w:val="000000" w:themeColor="text1"/>
          <w:lang w:val="sr-Cyrl-CS"/>
        </w:rPr>
      </w:pPr>
      <w:r>
        <w:rPr>
          <w:rFonts w:ascii="Times New Roman" w:hAnsi="Times New Roman" w:cs="Times New Roman"/>
        </w:rPr>
        <w:tab/>
      </w:r>
      <w:r w:rsidR="00342ACB" w:rsidRPr="00A86C67">
        <w:rPr>
          <w:rFonts w:ascii="Times New Roman" w:hAnsi="Times New Roman" w:cs="Times New Roman"/>
        </w:rPr>
        <w:t>Место испоруке</w:t>
      </w:r>
      <w:r w:rsidR="00342ACB" w:rsidRPr="00A86C67">
        <w:rPr>
          <w:rFonts w:ascii="Times New Roman" w:hAnsi="Times New Roman" w:cs="Times New Roman"/>
          <w:lang w:val="sr-Cyrl-CS"/>
        </w:rPr>
        <w:t xml:space="preserve"> </w:t>
      </w:r>
      <w:r w:rsidR="00342ACB" w:rsidRPr="00A86C67">
        <w:rPr>
          <w:rFonts w:ascii="Times New Roman" w:hAnsi="Times New Roman" w:cs="Times New Roman"/>
        </w:rPr>
        <w:t>–</w:t>
      </w:r>
      <w:r w:rsidR="00342ACB" w:rsidRPr="00A86C67">
        <w:rPr>
          <w:rFonts w:ascii="Times New Roman" w:hAnsi="Times New Roman" w:cs="Times New Roman"/>
          <w:lang w:val="sr-Cyrl-CS"/>
        </w:rPr>
        <w:t xml:space="preserve"> </w:t>
      </w:r>
      <w:r w:rsidR="00705D28">
        <w:rPr>
          <w:rFonts w:ascii="Times New Roman" w:hAnsi="Times New Roman" w:cs="Times New Roman"/>
          <w:lang w:val="sr-Cyrl-CS"/>
        </w:rPr>
        <w:t>крајњи корисни</w:t>
      </w:r>
      <w:r w:rsidR="00613840">
        <w:rPr>
          <w:rFonts w:ascii="Times New Roman" w:hAnsi="Times New Roman" w:cs="Times New Roman"/>
          <w:lang w:val="sr-Cyrl-CS"/>
        </w:rPr>
        <w:t>к</w:t>
      </w:r>
      <w:r w:rsidR="00705D28">
        <w:rPr>
          <w:rFonts w:ascii="Times New Roman" w:hAnsi="Times New Roman" w:cs="Times New Roman"/>
          <w:lang w:val="sr-Cyrl-CS"/>
        </w:rPr>
        <w:t>. Н</w:t>
      </w:r>
      <w:r w:rsidR="00342ACB" w:rsidRPr="00A86C67">
        <w:rPr>
          <w:rFonts w:ascii="Times New Roman" w:hAnsi="Times New Roman" w:cs="Times New Roman"/>
          <w:lang w:val="sr-Cyrl-CS"/>
        </w:rPr>
        <w:t>аручилац ће адрес</w:t>
      </w:r>
      <w:r w:rsidR="00613840">
        <w:rPr>
          <w:rFonts w:ascii="Times New Roman" w:hAnsi="Times New Roman" w:cs="Times New Roman"/>
          <w:lang w:val="sr-Cyrl-CS"/>
        </w:rPr>
        <w:t>у</w:t>
      </w:r>
      <w:r w:rsidR="00342ACB" w:rsidRPr="00A86C67">
        <w:rPr>
          <w:rFonts w:ascii="Times New Roman" w:hAnsi="Times New Roman" w:cs="Times New Roman"/>
          <w:lang w:val="sr-Cyrl-CS"/>
        </w:rPr>
        <w:t xml:space="preserve"> на кој</w:t>
      </w:r>
      <w:r w:rsidR="00613840">
        <w:rPr>
          <w:rFonts w:ascii="Times New Roman" w:hAnsi="Times New Roman" w:cs="Times New Roman"/>
          <w:lang w:val="sr-Cyrl-CS"/>
        </w:rPr>
        <w:t>у</w:t>
      </w:r>
      <w:r w:rsidR="00342ACB" w:rsidRPr="00A86C67">
        <w:rPr>
          <w:rFonts w:ascii="Times New Roman" w:hAnsi="Times New Roman" w:cs="Times New Roman"/>
          <w:lang w:val="sr-Cyrl-CS"/>
        </w:rPr>
        <w:t xml:space="preserve"> је потребно испоручити материјал дати понуђачу након </w:t>
      </w:r>
      <w:r w:rsidR="00342ACB" w:rsidRPr="000D084B">
        <w:rPr>
          <w:rFonts w:ascii="Times New Roman" w:hAnsi="Times New Roman" w:cs="Times New Roman"/>
          <w:color w:val="000000" w:themeColor="text1"/>
          <w:lang w:val="sr-Cyrl-CS"/>
        </w:rPr>
        <w:t>потписивања уговора.</w:t>
      </w:r>
    </w:p>
    <w:p w:rsidR="00B50F8E" w:rsidRDefault="00B50F8E" w:rsidP="00342ACB">
      <w:pPr>
        <w:pStyle w:val="NoSpacing"/>
        <w:jc w:val="both"/>
        <w:rPr>
          <w:rFonts w:ascii="Times New Roman" w:hAnsi="Times New Roman" w:cs="Times New Roman"/>
          <w:b/>
          <w:lang w:val="sr-Cyrl-CS"/>
        </w:rPr>
      </w:pPr>
    </w:p>
    <w:p w:rsidR="00342ACB" w:rsidRPr="000D084B" w:rsidRDefault="00A86C67" w:rsidP="00342ACB">
      <w:pPr>
        <w:pStyle w:val="NoSpacing"/>
        <w:jc w:val="both"/>
        <w:rPr>
          <w:rFonts w:ascii="Times New Roman" w:hAnsi="Times New Roman" w:cs="Times New Roman"/>
          <w:b/>
          <w:lang w:val="sr-Cyrl-CS"/>
        </w:rPr>
      </w:pPr>
      <w:r w:rsidRPr="00A86C67">
        <w:rPr>
          <w:rFonts w:ascii="Times New Roman" w:hAnsi="Times New Roman" w:cs="Times New Roman"/>
          <w:b/>
          <w:lang w:val="sr-Cyrl-CS"/>
        </w:rPr>
        <w:tab/>
      </w:r>
      <w:r w:rsidR="00342ACB" w:rsidRPr="000D084B">
        <w:rPr>
          <w:rFonts w:ascii="Times New Roman" w:hAnsi="Times New Roman" w:cs="Times New Roman"/>
          <w:b/>
          <w:u w:val="single"/>
          <w:lang w:val="sr-Cyrl-CS"/>
        </w:rPr>
        <w:t>Р</w:t>
      </w:r>
      <w:r w:rsidR="00342ACB" w:rsidRPr="000D084B">
        <w:rPr>
          <w:rFonts w:ascii="Times New Roman" w:hAnsi="Times New Roman" w:cs="Times New Roman"/>
          <w:b/>
          <w:u w:val="single"/>
        </w:rPr>
        <w:t>ок важења понуде</w:t>
      </w:r>
      <w:r w:rsidR="00342ACB" w:rsidRPr="000D084B">
        <w:rPr>
          <w:rFonts w:ascii="Times New Roman" w:hAnsi="Times New Roman" w:cs="Times New Roman"/>
          <w:b/>
          <w:u w:val="single"/>
          <w:lang w:val="sr-Cyrl-CS"/>
        </w:rPr>
        <w:t>:</w:t>
      </w:r>
    </w:p>
    <w:p w:rsidR="00A97492" w:rsidRPr="00B50F8E" w:rsidRDefault="00B80D4F"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Рок важења понуде не може бити краћи од 30 дана од дана отварања понуда.</w:t>
      </w:r>
    </w:p>
    <w:p w:rsidR="00342ACB" w:rsidRPr="000D084B" w:rsidRDefault="00E375CB"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У случају истека рока важења понуде, наручилац је дужан да у писаном облику затражи од понуђача продужење рока важења понуде.</w:t>
      </w:r>
    </w:p>
    <w:p w:rsidR="00342ACB" w:rsidRPr="000D084B" w:rsidRDefault="00B80D4F"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Понуђач који прихвати захтев за продужење рока важења понуде на може мењати понуду.</w:t>
      </w:r>
    </w:p>
    <w:p w:rsidR="004D35E3" w:rsidRDefault="004D35E3" w:rsidP="00342ACB">
      <w:pPr>
        <w:pStyle w:val="NoSpacing"/>
        <w:jc w:val="both"/>
        <w:rPr>
          <w:rFonts w:ascii="Times New Roman" w:hAnsi="Times New Roman" w:cs="Times New Roman"/>
          <w:b/>
          <w:lang/>
        </w:rPr>
      </w:pPr>
    </w:p>
    <w:p w:rsidR="009204C6" w:rsidRDefault="009204C6" w:rsidP="00342ACB">
      <w:pPr>
        <w:pStyle w:val="NoSpacing"/>
        <w:jc w:val="both"/>
        <w:rPr>
          <w:rFonts w:ascii="Times New Roman" w:hAnsi="Times New Roman" w:cs="Times New Roman"/>
          <w:b/>
          <w:lang/>
        </w:rPr>
      </w:pPr>
    </w:p>
    <w:p w:rsidR="009204C6" w:rsidRDefault="009204C6" w:rsidP="00342ACB">
      <w:pPr>
        <w:pStyle w:val="NoSpacing"/>
        <w:jc w:val="both"/>
        <w:rPr>
          <w:rFonts w:ascii="Times New Roman" w:hAnsi="Times New Roman" w:cs="Times New Roman"/>
          <w:b/>
          <w:lang/>
        </w:rPr>
      </w:pPr>
    </w:p>
    <w:p w:rsidR="009204C6" w:rsidRPr="009204C6" w:rsidRDefault="009204C6" w:rsidP="00342ACB">
      <w:pPr>
        <w:pStyle w:val="NoSpacing"/>
        <w:jc w:val="both"/>
        <w:rPr>
          <w:rFonts w:ascii="Times New Roman" w:hAnsi="Times New Roman" w:cs="Times New Roman"/>
          <w:b/>
          <w:lang/>
        </w:rPr>
      </w:pPr>
    </w:p>
    <w:p w:rsidR="00342ACB" w:rsidRPr="000D084B" w:rsidRDefault="00342ACB" w:rsidP="00342ACB">
      <w:pPr>
        <w:pStyle w:val="NoSpacing"/>
        <w:jc w:val="both"/>
        <w:rPr>
          <w:rFonts w:ascii="Times New Roman" w:hAnsi="Times New Roman" w:cs="Times New Roman"/>
          <w:b/>
        </w:rPr>
      </w:pPr>
      <w:r w:rsidRPr="000D084B">
        <w:rPr>
          <w:rFonts w:ascii="Times New Roman" w:hAnsi="Times New Roman" w:cs="Times New Roman"/>
          <w:b/>
          <w:lang w:val="sr-Cyrl-CS"/>
        </w:rPr>
        <w:tab/>
      </w:r>
      <w:r w:rsidRPr="000D084B">
        <w:rPr>
          <w:rFonts w:ascii="Times New Roman" w:hAnsi="Times New Roman" w:cs="Times New Roman"/>
          <w:b/>
        </w:rPr>
        <w:t>ВАЛУТА И НАЧИН НА КОЈИ МОРА ДА БУДЕ НАВЕДЕНА И ИЗРАЖЕНА ЦЕНА У ПОНУДИ</w:t>
      </w:r>
    </w:p>
    <w:p w:rsidR="004D35E3" w:rsidRDefault="004D35E3" w:rsidP="00342ACB">
      <w:pPr>
        <w:pStyle w:val="NoSpacing"/>
        <w:jc w:val="both"/>
        <w:rPr>
          <w:rFonts w:ascii="Times New Roman" w:hAnsi="Times New Roman" w:cs="Times New Roman"/>
          <w:lang w:val="sr-Cyrl-CS"/>
        </w:rPr>
      </w:pPr>
    </w:p>
    <w:p w:rsidR="00342ACB" w:rsidRPr="000D084B" w:rsidRDefault="00A86C67"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 xml:space="preserve">Цена мора бити исказана у динарима, са и </w:t>
      </w:r>
      <w:r w:rsidR="00342ACB" w:rsidRPr="000D084B">
        <w:rPr>
          <w:rFonts w:ascii="Times New Roman" w:hAnsi="Times New Roman" w:cs="Times New Roman"/>
          <w:color w:val="00000A"/>
        </w:rPr>
        <w:t xml:space="preserve">без пореза на додату вредност, </w:t>
      </w:r>
      <w:r w:rsidR="00342ACB" w:rsidRPr="000D084B">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lang w:val="sr-Cyrl-CS"/>
        </w:rPr>
        <w:tab/>
      </w:r>
      <w:r w:rsidRPr="000D084B">
        <w:rPr>
          <w:rFonts w:ascii="Times New Roman" w:hAnsi="Times New Roman" w:cs="Times New Roman"/>
          <w:color w:val="000000" w:themeColor="text1"/>
        </w:rPr>
        <w:t>У цену је урачунат</w:t>
      </w:r>
      <w:r w:rsidRPr="000D084B">
        <w:rPr>
          <w:rFonts w:ascii="Times New Roman" w:hAnsi="Times New Roman" w:cs="Times New Roman"/>
          <w:color w:val="000000" w:themeColor="text1"/>
          <w:lang w:val="sr-Cyrl-CS"/>
        </w:rPr>
        <w:t xml:space="preserve"> материјал и испорука материјала</w:t>
      </w:r>
      <w:r w:rsidRPr="000D084B">
        <w:rPr>
          <w:rFonts w:ascii="Times New Roman" w:hAnsi="Times New Roman" w:cs="Times New Roman"/>
          <w:color w:val="000000" w:themeColor="text1"/>
        </w:rPr>
        <w:t>.</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Цена је фиксна и не може се мењати.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533C68" w:rsidRPr="00E05113"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Ако понуђена цена укључује увозну царину и друге дажбине, понуђач је дужан да тај део одвојено искаже у динарима. </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пореским обавезама се могу добити у Пореској управи, Министарства финансија и привреде.</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при запошљавању и условима рада се могу добити у Министарству рада, запошљавања и социјалне политике.</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ЗАШТИТА ПОВЕРЉИВОСТИ ПОДАТАКА КОЈЕ НАРУЧИЛАЦ СТАВЉА ПОНУЂАЧИМА НА РАСПОЛАГАЊЕ, УКЉУЧУЈУЋИ И ЊИХОВЕ ПОДИЗВОЂАЧЕ </w:t>
      </w:r>
    </w:p>
    <w:p w:rsidR="00342ACB" w:rsidRPr="000D084B" w:rsidRDefault="00342ACB" w:rsidP="00342ACB">
      <w:pPr>
        <w:pStyle w:val="NoSpacing"/>
        <w:jc w:val="both"/>
        <w:rPr>
          <w:rFonts w:ascii="Times New Roman" w:eastAsia="Calibri" w:hAnsi="Times New Roman" w:cs="Times New Roman"/>
          <w:b/>
          <w:lang w:val="sr-Cyrl-CS"/>
        </w:rPr>
      </w:pPr>
    </w:p>
    <w:p w:rsidR="00342ACB" w:rsidRPr="000D084B" w:rsidRDefault="009838CD" w:rsidP="00342ACB">
      <w:pPr>
        <w:pStyle w:val="NoSpacing"/>
        <w:jc w:val="both"/>
        <w:rPr>
          <w:rFonts w:ascii="Times New Roman" w:eastAsia="Calibri" w:hAnsi="Times New Roman" w:cs="Times New Roman"/>
        </w:rPr>
      </w:pPr>
      <w:r>
        <w:rPr>
          <w:rFonts w:ascii="Times New Roman" w:eastAsia="Calibri" w:hAnsi="Times New Roman" w:cs="Times New Roman"/>
        </w:rPr>
        <w:tab/>
      </w:r>
      <w:r w:rsidR="00342ACB" w:rsidRPr="000D084B">
        <w:rPr>
          <w:rFonts w:ascii="Times New Roman" w:eastAsia="Calibri" w:hAnsi="Times New Roman" w:cs="Times New Roman"/>
        </w:rPr>
        <w:t>Предметна набавка не садржи поверљиве информације које наручилац ставља на располагање.</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ДОДАТНЕ ИНФОРМАЦИЈЕ ИЛИ ПОЈАШЊЕЊА У ВЕЗИ СА ПРИПРЕМАЊЕМ ПОНУДЕ:</w:t>
      </w: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r>
    </w:p>
    <w:p w:rsidR="00A05D69" w:rsidRPr="00424EF6" w:rsidRDefault="00342ACB" w:rsidP="00342ACB">
      <w:pPr>
        <w:pStyle w:val="NoSpacing"/>
        <w:jc w:val="both"/>
        <w:rPr>
          <w:rFonts w:ascii="Times New Roman" w:eastAsia="Calibri" w:hAnsi="Times New Roman" w:cs="Times New Roman"/>
        </w:rPr>
      </w:pPr>
      <w:r w:rsidRPr="000D084B">
        <w:rPr>
          <w:rFonts w:ascii="Times New Roman" w:hAnsi="Times New Roman" w:cs="Times New Roman"/>
          <w:b/>
          <w:lang w:val="sr-Cyrl-CS"/>
        </w:rPr>
        <w:tab/>
      </w:r>
      <w:r w:rsidRPr="000D084B">
        <w:rPr>
          <w:rFonts w:ascii="Times New Roman" w:eastAsia="Calibri" w:hAnsi="Times New Roman" w:cs="Times New Roman"/>
        </w:rPr>
        <w:t>Заинтересовано лице може, у писаном облику путем поште</w:t>
      </w:r>
      <w:r w:rsidRPr="000D084B">
        <w:rPr>
          <w:rFonts w:ascii="Times New Roman" w:eastAsia="Calibri" w:hAnsi="Times New Roman" w:cs="Times New Roman"/>
          <w:lang w:val="sr-Cyrl-CS"/>
        </w:rPr>
        <w:t xml:space="preserve"> на адресу наручиоца</w:t>
      </w:r>
      <w:r w:rsidRPr="000D084B">
        <w:rPr>
          <w:rFonts w:ascii="Times New Roman" w:eastAsia="Calibri" w:hAnsi="Times New Roman" w:cs="Times New Roman"/>
        </w:rPr>
        <w:t>, електронске поште</w:t>
      </w:r>
      <w:r w:rsidRPr="000D084B">
        <w:rPr>
          <w:rFonts w:ascii="Times New Roman" w:eastAsia="Calibri" w:hAnsi="Times New Roman" w:cs="Times New Roman"/>
          <w:lang w:val="sr-Cyrl-CS"/>
        </w:rPr>
        <w:t xml:space="preserve"> на </w:t>
      </w:r>
      <w:r w:rsidRPr="000D084B">
        <w:rPr>
          <w:rFonts w:ascii="Times New Roman" w:eastAsia="Calibri" w:hAnsi="Times New Roman" w:cs="Times New Roman"/>
          <w:iCs/>
        </w:rPr>
        <w:t>e</w:t>
      </w:r>
      <w:r w:rsidRPr="000D084B">
        <w:rPr>
          <w:rFonts w:ascii="Times New Roman" w:eastAsia="Calibri" w:hAnsi="Times New Roman" w:cs="Times New Roman"/>
          <w:iCs/>
          <w:lang w:val="ru-RU"/>
        </w:rPr>
        <w:t>-</w:t>
      </w:r>
      <w:r w:rsidRPr="000D084B">
        <w:rPr>
          <w:rFonts w:ascii="Times New Roman" w:eastAsia="Calibri" w:hAnsi="Times New Roman" w:cs="Times New Roman"/>
          <w:iCs/>
        </w:rPr>
        <w:t>mail</w:t>
      </w:r>
      <w:r w:rsidRPr="000D084B">
        <w:rPr>
          <w:rFonts w:ascii="Times New Roman" w:hAnsi="Times New Roman" w:cs="Times New Roman"/>
          <w:lang w:val="sr-Cyrl-CS"/>
        </w:rPr>
        <w:t xml:space="preserve"> </w:t>
      </w:r>
      <w:r w:rsidR="00291A05">
        <w:rPr>
          <w:rFonts w:ascii="Times New Roman" w:hAnsi="Times New Roman" w:cs="Times New Roman"/>
          <w:i/>
          <w:color w:val="000000" w:themeColor="text1"/>
          <w:u w:val="single"/>
        </w:rPr>
        <w:t>npetrovic</w:t>
      </w:r>
      <w:r w:rsidRPr="000D084B">
        <w:rPr>
          <w:rFonts w:ascii="Times New Roman" w:hAnsi="Times New Roman" w:cs="Times New Roman"/>
          <w:i/>
          <w:color w:val="000000" w:themeColor="text1"/>
          <w:u w:val="single"/>
          <w:lang w:val="sr-Latn-CS"/>
        </w:rPr>
        <w:t>@mladenovac.rs</w:t>
      </w:r>
      <w:r w:rsidRPr="000D084B">
        <w:rPr>
          <w:rFonts w:ascii="Times New Roman" w:hAnsi="Times New Roman" w:cs="Times New Roman"/>
          <w:color w:val="FF0000"/>
          <w:lang w:val="sr-Latn-CS"/>
        </w:rPr>
        <w:t xml:space="preserve"> </w:t>
      </w:r>
      <w:r w:rsidRPr="000D084B">
        <w:rPr>
          <w:rFonts w:ascii="Times New Roman" w:eastAsia="Calibri" w:hAnsi="Times New Roman" w:cs="Times New Roman"/>
        </w:rPr>
        <w:t>или факсом</w:t>
      </w:r>
      <w:r w:rsidRPr="000D084B">
        <w:rPr>
          <w:rFonts w:ascii="Times New Roman" w:eastAsia="Calibri" w:hAnsi="Times New Roman" w:cs="Times New Roman"/>
          <w:lang w:val="sr-Cyrl-CS"/>
        </w:rPr>
        <w:t xml:space="preserve"> на број</w:t>
      </w:r>
      <w:r w:rsidRPr="000D084B">
        <w:rPr>
          <w:rFonts w:ascii="Times New Roman" w:hAnsi="Times New Roman" w:cs="Times New Roman"/>
          <w:lang w:val="sr-Cyrl-CS"/>
        </w:rPr>
        <w:t xml:space="preserve"> </w:t>
      </w:r>
      <w:r w:rsidRPr="000D084B">
        <w:rPr>
          <w:rFonts w:ascii="Times New Roman" w:hAnsi="Times New Roman" w:cs="Times New Roman"/>
          <w:color w:val="000000" w:themeColor="text1"/>
          <w:lang w:val="sr-Latn-CS"/>
        </w:rPr>
        <w:t xml:space="preserve">011/8230-145 </w:t>
      </w:r>
      <w:r w:rsidRPr="000D084B">
        <w:rPr>
          <w:rFonts w:ascii="Times New Roman" w:eastAsia="Calibri" w:hAnsi="Times New Roman" w:cs="Times New Roman"/>
        </w:rPr>
        <w:t xml:space="preserve">тражити од наручиоца додатне информације или појашњења у вези са припремањем понуде, </w:t>
      </w:r>
      <w:r w:rsidR="008E459E">
        <w:rPr>
          <w:rFonts w:ascii="Times New Roman" w:eastAsia="Calibri" w:hAnsi="Times New Roman" w:cs="Times New Roman"/>
        </w:rPr>
        <w:t xml:space="preserve">при чему може да укаже наручиоцу и на евентуално уочене недостатке и неправилности у конкурсној документацији, </w:t>
      </w:r>
      <w:r w:rsidRPr="000D084B">
        <w:rPr>
          <w:rFonts w:ascii="Times New Roman" w:eastAsia="Calibri" w:hAnsi="Times New Roman" w:cs="Times New Roman"/>
        </w:rPr>
        <w:t xml:space="preserve">најкасније 5 дана пре истека рока за подношење понуде. </w:t>
      </w:r>
      <w:r w:rsidR="008E459E">
        <w:rPr>
          <w:rFonts w:ascii="Times New Roman" w:eastAsia="Calibri" w:hAnsi="Times New Roman" w:cs="Times New Roman"/>
        </w:rPr>
        <w:t xml:space="preserve">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42ACB" w:rsidRPr="000D084B" w:rsidRDefault="00342ACB" w:rsidP="00342ACB">
      <w:pPr>
        <w:pStyle w:val="NoSpacing"/>
        <w:jc w:val="both"/>
        <w:rPr>
          <w:rFonts w:ascii="Times New Roman" w:eastAsia="TimesNewRomanPS-BoldMT" w:hAnsi="Times New Roman" w:cs="Times New Roman"/>
          <w:b/>
          <w:bCs/>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Додатне информације или појашњења упућују </w:t>
      </w:r>
      <w:r w:rsidR="00FE3E27">
        <w:rPr>
          <w:rFonts w:ascii="Times New Roman" w:eastAsia="Calibri" w:hAnsi="Times New Roman" w:cs="Times New Roman"/>
        </w:rPr>
        <w:t xml:space="preserve">се са напоменом </w:t>
      </w:r>
      <w:r w:rsidR="00FE3E27" w:rsidRPr="003661AC">
        <w:rPr>
          <w:rFonts w:ascii="Times New Roman" w:eastAsia="Calibri" w:hAnsi="Times New Roman" w:cs="Times New Roman"/>
          <w:b/>
        </w:rPr>
        <w:t>"</w:t>
      </w:r>
      <w:r w:rsidRPr="003661AC">
        <w:rPr>
          <w:rFonts w:ascii="Times New Roman" w:eastAsia="Calibri" w:hAnsi="Times New Roman" w:cs="Times New Roman"/>
          <w:b/>
        </w:rPr>
        <w:t>Захтев за додатним информацијама или појашњењима конкурсне документације</w:t>
      </w:r>
      <w:r w:rsidR="00FE3E27" w:rsidRPr="003661AC">
        <w:rPr>
          <w:rFonts w:ascii="Times New Roman" w:eastAsia="Calibri" w:hAnsi="Times New Roman" w:cs="Times New Roman"/>
          <w:b/>
        </w:rPr>
        <w:t xml:space="preserve"> у вези</w:t>
      </w:r>
      <w:r w:rsidRPr="003661AC">
        <w:rPr>
          <w:rFonts w:ascii="Times New Roman" w:eastAsia="TimesNewRomanPS-BoldMT" w:hAnsi="Times New Roman" w:cs="Times New Roman"/>
          <w:b/>
          <w:bCs/>
        </w:rPr>
        <w:t xml:space="preserve"> </w:t>
      </w:r>
      <w:r w:rsidR="005D26F7" w:rsidRPr="003661AC">
        <w:rPr>
          <w:rFonts w:ascii="Times New Roman" w:eastAsia="TimesNewRomanPS-BoldMT" w:hAnsi="Times New Roman" w:cs="Times New Roman"/>
          <w:b/>
          <w:bCs/>
        </w:rPr>
        <w:t>набавк</w:t>
      </w:r>
      <w:r w:rsidR="00FE3E27" w:rsidRPr="003661AC">
        <w:rPr>
          <w:rFonts w:ascii="Times New Roman" w:eastAsia="TimesNewRomanPS-BoldMT" w:hAnsi="Times New Roman" w:cs="Times New Roman"/>
          <w:b/>
          <w:bCs/>
        </w:rPr>
        <w:t>е</w:t>
      </w:r>
      <w:r w:rsidR="005D26F7" w:rsidRPr="003661AC">
        <w:rPr>
          <w:rFonts w:ascii="Times New Roman" w:eastAsia="TimesNewRomanPS-BoldMT" w:hAnsi="Times New Roman" w:cs="Times New Roman"/>
          <w:b/>
          <w:bCs/>
        </w:rPr>
        <w:t xml:space="preserve"> грађевинског материјала,</w:t>
      </w:r>
      <w:r w:rsidR="005D26F7" w:rsidRPr="00FE3E27">
        <w:rPr>
          <w:rFonts w:ascii="Times New Roman" w:eastAsia="TimesNewRomanPS-BoldMT" w:hAnsi="Times New Roman" w:cs="Times New Roman"/>
          <w:bCs/>
        </w:rPr>
        <w:t xml:space="preserve"> </w:t>
      </w:r>
      <w:r w:rsidRPr="000D084B">
        <w:rPr>
          <w:rFonts w:ascii="Times New Roman" w:eastAsia="TimesNewRomanPS-BoldMT" w:hAnsi="Times New Roman" w:cs="Times New Roman"/>
          <w:b/>
          <w:bCs/>
        </w:rPr>
        <w:t>ЈН</w:t>
      </w:r>
      <w:r w:rsidR="00E52100" w:rsidRPr="000D084B">
        <w:rPr>
          <w:rFonts w:ascii="Times New Roman" w:eastAsia="TimesNewRomanPS-BoldMT" w:hAnsi="Times New Roman" w:cs="Times New Roman"/>
          <w:b/>
          <w:bCs/>
          <w:lang w:val="sr-Cyrl-CS"/>
        </w:rPr>
        <w:t>МВ</w:t>
      </w:r>
      <w:r w:rsidRPr="000D084B">
        <w:rPr>
          <w:rFonts w:ascii="Times New Roman" w:eastAsia="TimesNewRomanPS-BoldMT" w:hAnsi="Times New Roman" w:cs="Times New Roman"/>
          <w:b/>
          <w:bCs/>
        </w:rPr>
        <w:t xml:space="preserve"> бр.</w:t>
      </w:r>
      <w:r w:rsidR="00E52100" w:rsidRPr="000D084B">
        <w:rPr>
          <w:rFonts w:ascii="Times New Roman" w:eastAsia="TimesNewRomanPS-BoldMT" w:hAnsi="Times New Roman" w:cs="Times New Roman"/>
          <w:b/>
          <w:bCs/>
          <w:lang w:val="sr-Cyrl-CS"/>
        </w:rPr>
        <w:t xml:space="preserve"> </w:t>
      </w:r>
      <w:r w:rsidR="00280311" w:rsidRPr="00280311">
        <w:rPr>
          <w:rFonts w:ascii="Times New Roman" w:eastAsia="TimesNewRomanPS-BoldMT" w:hAnsi="Times New Roman" w:cs="Times New Roman"/>
          <w:b/>
          <w:bCs/>
          <w:color w:val="000000" w:themeColor="text1"/>
        </w:rPr>
        <w:t>1.</w:t>
      </w:r>
      <w:r w:rsidR="009204C6">
        <w:rPr>
          <w:rFonts w:ascii="Times New Roman" w:eastAsia="TimesNewRomanPS-BoldMT" w:hAnsi="Times New Roman" w:cs="Times New Roman"/>
          <w:b/>
          <w:bCs/>
          <w:color w:val="000000" w:themeColor="text1"/>
        </w:rPr>
        <w:t>12</w:t>
      </w:r>
      <w:r w:rsidR="00280311" w:rsidRPr="00280311">
        <w:rPr>
          <w:rFonts w:ascii="Times New Roman" w:eastAsia="TimesNewRomanPS-BoldMT" w:hAnsi="Times New Roman" w:cs="Times New Roman"/>
          <w:b/>
          <w:bCs/>
          <w:color w:val="000000" w:themeColor="text1"/>
        </w:rPr>
        <w:t>/201</w:t>
      </w:r>
      <w:r w:rsidR="00613840">
        <w:rPr>
          <w:rFonts w:ascii="Times New Roman" w:eastAsia="TimesNewRomanPS-BoldMT" w:hAnsi="Times New Roman" w:cs="Times New Roman"/>
          <w:b/>
          <w:bCs/>
          <w:color w:val="000000" w:themeColor="text1"/>
        </w:rPr>
        <w:t>9</w:t>
      </w:r>
      <w:r w:rsidRPr="00FE3E27">
        <w:rPr>
          <w:rFonts w:ascii="Times New Roman" w:eastAsia="TimesNewRomanPS-BoldMT" w:hAnsi="Times New Roman" w:cs="Times New Roman"/>
          <w:bCs/>
          <w:color w:val="000000" w:themeColor="text1"/>
          <w:lang w:val="sr-Cyrl-CS"/>
        </w:rPr>
        <w:t>".</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BoldMT" w:hAnsi="Times New Roman" w:cs="Times New Roman"/>
          <w:b/>
          <w:bCs/>
          <w:lang w:val="sr-Cyrl-CS"/>
        </w:rPr>
        <w:tab/>
      </w:r>
      <w:r w:rsidRPr="000D084B">
        <w:rPr>
          <w:rFonts w:ascii="Times New Roman" w:eastAsia="Calibri"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По истеку рока предвиђеног за подношење понуда н</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ручилац не може да мења нити да допуњује конкурсну документацију. </w:t>
      </w:r>
    </w:p>
    <w:p w:rsidR="00342ACB" w:rsidRPr="000D084B" w:rsidRDefault="00342ACB" w:rsidP="00342ACB">
      <w:pPr>
        <w:pStyle w:val="NoSpacing"/>
        <w:jc w:val="both"/>
        <w:rPr>
          <w:rFonts w:ascii="Times New Roman" w:eastAsia="Calibri" w:hAnsi="Times New Roman" w:cs="Times New Roman"/>
          <w:bCs/>
        </w:rPr>
      </w:pPr>
      <w:r w:rsidRPr="000D084B">
        <w:rPr>
          <w:rFonts w:ascii="Times New Roman" w:hAnsi="Times New Roman" w:cs="Times New Roman"/>
          <w:lang w:val="sr-Cyrl-CS"/>
        </w:rPr>
        <w:tab/>
      </w:r>
      <w:r w:rsidRPr="000D084B">
        <w:rPr>
          <w:rFonts w:ascii="Times New Roman" w:eastAsia="Calibri" w:hAnsi="Times New Roman" w:cs="Times New Roman"/>
        </w:rPr>
        <w:t xml:space="preserve">Тражење додатних информација или појашњења у вези са припремањем понуде телефоном није дозвољено.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bCs/>
          <w:lang w:val="sr-Cyrl-CS"/>
        </w:rPr>
        <w:tab/>
      </w:r>
      <w:r w:rsidRPr="000D084B">
        <w:rPr>
          <w:rFonts w:ascii="Times New Roman" w:eastAsia="Calibri" w:hAnsi="Times New Roman" w:cs="Times New Roman"/>
          <w:bCs/>
        </w:rPr>
        <w:t>Комуникација у поступку јавне набавке врши се искључиво на начин одређен чланом 20. Закона.</w:t>
      </w:r>
    </w:p>
    <w:p w:rsidR="003661AC" w:rsidRDefault="003661AC" w:rsidP="00342ACB">
      <w:pPr>
        <w:pStyle w:val="NoSpacing"/>
        <w:jc w:val="both"/>
        <w:rPr>
          <w:rFonts w:ascii="Times New Roman" w:hAnsi="Times New Roman" w:cs="Times New Roman"/>
          <w:b/>
          <w:lang/>
        </w:rPr>
      </w:pPr>
    </w:p>
    <w:p w:rsidR="009204C6" w:rsidRDefault="009204C6" w:rsidP="00342ACB">
      <w:pPr>
        <w:pStyle w:val="NoSpacing"/>
        <w:jc w:val="both"/>
        <w:rPr>
          <w:rFonts w:ascii="Times New Roman" w:hAnsi="Times New Roman" w:cs="Times New Roman"/>
          <w:b/>
          <w:lang/>
        </w:rPr>
      </w:pPr>
    </w:p>
    <w:p w:rsidR="009204C6" w:rsidRDefault="009204C6" w:rsidP="00342ACB">
      <w:pPr>
        <w:pStyle w:val="NoSpacing"/>
        <w:jc w:val="both"/>
        <w:rPr>
          <w:rFonts w:ascii="Times New Roman" w:hAnsi="Times New Roman" w:cs="Times New Roman"/>
          <w:b/>
          <w:lang/>
        </w:rPr>
      </w:pPr>
    </w:p>
    <w:p w:rsidR="009204C6" w:rsidRDefault="009204C6" w:rsidP="00342ACB">
      <w:pPr>
        <w:pStyle w:val="NoSpacing"/>
        <w:jc w:val="both"/>
        <w:rPr>
          <w:rFonts w:ascii="Times New Roman" w:hAnsi="Times New Roman" w:cs="Times New Roman"/>
          <w:b/>
          <w:lang/>
        </w:rPr>
      </w:pPr>
    </w:p>
    <w:p w:rsidR="009204C6" w:rsidRPr="009204C6" w:rsidRDefault="009204C6" w:rsidP="00342ACB">
      <w:pPr>
        <w:pStyle w:val="NoSpacing"/>
        <w:jc w:val="both"/>
        <w:rPr>
          <w:rFonts w:ascii="Times New Roman" w:hAnsi="Times New Roman" w:cs="Times New Roman"/>
          <w:b/>
          <w:lang/>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lastRenderedPageBreak/>
        <w:tab/>
      </w:r>
      <w:r w:rsidRPr="000D084B">
        <w:rPr>
          <w:rFonts w:ascii="Times New Roman" w:eastAsia="Calibri" w:hAnsi="Times New Roman" w:cs="Times New Roman"/>
          <w:b/>
        </w:rPr>
        <w:t xml:space="preserve">ДОДАТНА ОБЈАШЊЕЊА ОД ПОНУЂАЧА ПОСЛЕ ОТВАРАЊА ПОНУДА И КОНТРОЛА КОД ПОНУЂАЧА ОДНОСНО ЊЕГОВОГ ПОДИЗВОЂАЧА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lang w:val="sr-Cyrl-CS"/>
        </w:rPr>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eastAsia="Calibri"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разлике између јединичне и укупне цене, меродавна је јединична цена.</w:t>
      </w:r>
    </w:p>
    <w:p w:rsidR="00533C68"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се понуђач не сагласи са исправком рачунских грешака, наручил</w:t>
      </w:r>
      <w:r w:rsidRPr="000D084B">
        <w:rPr>
          <w:rFonts w:ascii="Times New Roman" w:eastAsia="Calibri" w:hAnsi="Times New Roman" w:cs="Times New Roman"/>
          <w:lang w:val="sr-Cyrl-CS"/>
        </w:rPr>
        <w:t>а</w:t>
      </w:r>
      <w:r w:rsidRPr="000D084B">
        <w:rPr>
          <w:rFonts w:ascii="Times New Roman" w:eastAsia="Calibri" w:hAnsi="Times New Roman" w:cs="Times New Roman"/>
        </w:rPr>
        <w:t>ц ће његову понуду одбити као неприхватљиву.</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42ACB" w:rsidRPr="000D084B" w:rsidRDefault="00342ACB" w:rsidP="00342ACB">
      <w:pPr>
        <w:pStyle w:val="NoSpacing"/>
        <w:tabs>
          <w:tab w:val="left" w:pos="2955"/>
        </w:tabs>
        <w:jc w:val="both"/>
        <w:rPr>
          <w:rFonts w:ascii="Times New Roman" w:eastAsia="Calibri" w:hAnsi="Times New Roman" w:cs="Times New Roman"/>
          <w:b/>
        </w:rPr>
      </w:pPr>
      <w:r w:rsidRPr="000D084B">
        <w:rPr>
          <w:rFonts w:ascii="Times New Roman" w:hAnsi="Times New Roman" w:cs="Times New Roman"/>
          <w:b/>
        </w:rPr>
        <w:tab/>
      </w:r>
    </w:p>
    <w:p w:rsidR="00342ACB" w:rsidRDefault="004D35E3" w:rsidP="00342ACB">
      <w:pPr>
        <w:pStyle w:val="NoSpacing"/>
        <w:jc w:val="both"/>
        <w:rPr>
          <w:rFonts w:ascii="Times New Roman" w:eastAsia="Calibri" w:hAnsi="Times New Roman" w:cs="Times New Roman"/>
        </w:rPr>
      </w:pPr>
      <w:r>
        <w:rPr>
          <w:rFonts w:ascii="Times New Roman" w:eastAsia="Calibri" w:hAnsi="Times New Roman" w:cs="Times New Roman"/>
          <w:lang w:val="sr-Cyrl-CS"/>
        </w:rPr>
        <w:tab/>
      </w:r>
      <w:r w:rsidR="00342ACB" w:rsidRPr="000D084B">
        <w:rPr>
          <w:rFonts w:ascii="Times New Roman" w:eastAsia="Calibri" w:hAnsi="Times New Roman" w:cs="Times New Roman"/>
        </w:rPr>
        <w:t>Избор најповољније понуде ће се извршити применом критеријума „</w:t>
      </w:r>
      <w:r w:rsidR="00342ACB" w:rsidRPr="004D35E3">
        <w:rPr>
          <w:rFonts w:ascii="Times New Roman" w:eastAsia="Calibri" w:hAnsi="Times New Roman" w:cs="Times New Roman"/>
          <w:b/>
        </w:rPr>
        <w:t>Најнижа понуђена цена</w:t>
      </w:r>
      <w:r w:rsidR="00342ACB" w:rsidRPr="000D084B">
        <w:rPr>
          <w:rFonts w:ascii="Times New Roman" w:eastAsia="Calibri" w:hAnsi="Times New Roman" w:cs="Times New Roman"/>
        </w:rPr>
        <w:t xml:space="preserve">“. </w:t>
      </w:r>
    </w:p>
    <w:p w:rsidR="00A20D84" w:rsidRPr="003661AC" w:rsidRDefault="00A20D84" w:rsidP="00A20D84">
      <w:pPr>
        <w:pStyle w:val="NoSpacing"/>
        <w:jc w:val="both"/>
        <w:rPr>
          <w:rFonts w:ascii="Times New Roman" w:hAnsi="Times New Roman" w:cs="Times New Roman"/>
          <w:lang w:val="sr-Cyrl-CS"/>
        </w:rPr>
      </w:pPr>
      <w:r w:rsidRPr="003661AC">
        <w:rPr>
          <w:rFonts w:ascii="Times New Roman" w:eastAsia="Calibri" w:hAnsi="Times New Roman" w:cs="Times New Roman"/>
        </w:rPr>
        <w:tab/>
      </w:r>
      <w:r w:rsidRPr="003661AC">
        <w:rPr>
          <w:rFonts w:ascii="Times New Roman" w:hAnsi="Times New Roman" w:cs="Times New Roman"/>
          <w:lang w:val="sr-Cyrl-CS"/>
        </w:rPr>
        <w:t xml:space="preserve">У случају да постоје две или више понуда са истом понуђеном укупном ценом, као најповољнија биће изабрана понуда са краћим роком испоруке добара; </w:t>
      </w:r>
    </w:p>
    <w:p w:rsidR="00A20D84" w:rsidRPr="00976977" w:rsidRDefault="00A20D84" w:rsidP="00A20D84">
      <w:pPr>
        <w:pStyle w:val="NoSpacing"/>
        <w:jc w:val="both"/>
        <w:rPr>
          <w:rFonts w:ascii="Times New Roman" w:hAnsi="Times New Roman" w:cs="Times New Roman"/>
          <w:lang w:val="sr-Cyrl-CS"/>
        </w:rPr>
      </w:pPr>
      <w:r>
        <w:rPr>
          <w:rFonts w:ascii="Times New Roman" w:hAnsi="Times New Roman" w:cs="Times New Roman"/>
          <w:lang w:val="sr-Cyrl-CS"/>
        </w:rPr>
        <w:tab/>
        <w:t xml:space="preserve">У случају да по наведеним критеријумима буде две или више једнаких понуда, наручилац ће изабрати најповољнију понуду </w:t>
      </w:r>
      <w:r w:rsidRPr="00A70715">
        <w:rPr>
          <w:rFonts w:ascii="Times New Roman" w:hAnsi="Times New Roman" w:cs="Times New Roman"/>
          <w:lang w:val="sr-Cyrl-CS"/>
        </w:rPr>
        <w:t>"извлачењем из шешира"</w:t>
      </w:r>
      <w:r>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ПОШТОВАЊЕ ОБАВЕЗА КОЈЕ ПРОИЗИЛАЗЕ ИЗ ВАЖЕЋИХ ПРОПИСА </w:t>
      </w:r>
    </w:p>
    <w:p w:rsidR="00342ACB" w:rsidRPr="000D084B" w:rsidRDefault="00342ACB" w:rsidP="00342ACB">
      <w:pPr>
        <w:pStyle w:val="NoSpacing"/>
        <w:jc w:val="both"/>
        <w:rPr>
          <w:rFonts w:ascii="Times New Roman" w:eastAsia="Calibri" w:hAnsi="Times New Roman" w:cs="Times New Roman"/>
        </w:rPr>
      </w:pPr>
    </w:p>
    <w:p w:rsidR="00342ACB" w:rsidRDefault="00342ACB" w:rsidP="00342ACB">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w:t>
      </w:r>
      <w:r w:rsidRPr="00251E53">
        <w:rPr>
          <w:rFonts w:ascii="Times New Roman" w:eastAsia="Calibri" w:hAnsi="Times New Roman" w:cs="Times New Roman"/>
        </w:rPr>
        <w:t xml:space="preserve">запошљавању и условима рада, заштити животне средине, </w:t>
      </w:r>
      <w:r w:rsidR="00251E53" w:rsidRPr="00251E53">
        <w:rPr>
          <w:rFonts w:ascii="Times New Roman" w:hAnsi="Times New Roman" w:cs="Times New Roman"/>
        </w:rPr>
        <w:t>као и</w:t>
      </w:r>
      <w:r w:rsidR="00251E53">
        <w:rPr>
          <w:rFonts w:ascii="Times New Roman" w:hAnsi="Times New Roman" w:cs="Times New Roman"/>
        </w:rPr>
        <w:t xml:space="preserve"> да немају забарану обављања делатности која је на снази у време подношења понуде</w:t>
      </w:r>
      <w:r w:rsidRPr="000D084B">
        <w:rPr>
          <w:rFonts w:ascii="Times New Roman" w:eastAsia="Calibri" w:hAnsi="Times New Roman" w:cs="Times New Roman"/>
        </w:rPr>
        <w:t xml:space="preserve">.  </w:t>
      </w:r>
    </w:p>
    <w:p w:rsidR="00EF2421" w:rsidRPr="00EF2421" w:rsidRDefault="00EF2421" w:rsidP="00342ACB">
      <w:pPr>
        <w:pStyle w:val="NoSpacing"/>
        <w:jc w:val="both"/>
        <w:rPr>
          <w:rFonts w:ascii="Times New Roman" w:eastAsia="Calibri"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КОРИШЋЕЊЕ ПАТЕНТА И ОДГОВОРНОСТ ЗА ПОВРЕДУ ЗАШТИЋЕНИХ ПРАВА ИНТЕЛЕКТУАЛНЕ СВОЈИНЕ ТРЕЋИХ ЛИЦА</w:t>
      </w:r>
    </w:p>
    <w:p w:rsidR="00342ACB" w:rsidRPr="000D084B" w:rsidRDefault="00342ACB" w:rsidP="00342ACB">
      <w:pPr>
        <w:pStyle w:val="NoSpacing"/>
        <w:jc w:val="both"/>
        <w:rPr>
          <w:rFonts w:ascii="Times New Roman" w:eastAsia="Calibri" w:hAnsi="Times New Roman" w:cs="Times New Roman"/>
        </w:rPr>
      </w:pPr>
    </w:p>
    <w:p w:rsidR="00342ACB" w:rsidRPr="004D35E3" w:rsidRDefault="006271BC" w:rsidP="00342ACB">
      <w:pPr>
        <w:pStyle w:val="NoSpacing"/>
        <w:jc w:val="both"/>
        <w:rPr>
          <w:rFonts w:ascii="Times New Roman" w:eastAsia="Calibri" w:hAnsi="Times New Roman" w:cs="Times New Roman"/>
          <w:lang w:val="sr-Cyrl-CS"/>
        </w:rPr>
      </w:pPr>
      <w:r>
        <w:rPr>
          <w:rFonts w:ascii="Times New Roman" w:eastAsia="TimesNewRomanPSMT" w:hAnsi="Times New Roman" w:cs="Times New Roman"/>
          <w:iCs/>
        </w:rPr>
        <w:tab/>
      </w:r>
      <w:r w:rsidR="00342ACB" w:rsidRPr="000D084B">
        <w:rPr>
          <w:rFonts w:ascii="Times New Roman" w:eastAsia="TimesNewRomanPSMT" w:hAnsi="Times New Roman" w:cs="Times New Roman"/>
          <w:iCs/>
        </w:rPr>
        <w:t>Накнаду за коришћење патената, као и одговорност за повреду заштићених права интелектуалне својине трећих лица сноси понуђач.</w:t>
      </w:r>
    </w:p>
    <w:p w:rsidR="00A05D69" w:rsidRPr="00A97492" w:rsidRDefault="00A05D69" w:rsidP="00342ACB">
      <w:pPr>
        <w:pStyle w:val="NoSpacing"/>
        <w:jc w:val="both"/>
        <w:rPr>
          <w:rFonts w:ascii="Times New Roman" w:hAnsi="Times New Roman" w:cs="Times New Roman"/>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 xml:space="preserve">НАЧИН И РОК ЗА ПОДНОШЕЊЕ ЗАХТЕВА ЗА ЗАШТИТУ ПРАВА ПОНУЂАЧА </w:t>
      </w:r>
    </w:p>
    <w:p w:rsidR="00342ACB" w:rsidRPr="000D084B" w:rsidRDefault="00342ACB" w:rsidP="00342ACB">
      <w:pPr>
        <w:pStyle w:val="NoSpacing"/>
        <w:jc w:val="both"/>
        <w:rPr>
          <w:rFonts w:ascii="Times New Roman" w:eastAsia="Calibri" w:hAnsi="Times New Roman" w:cs="Times New Roman"/>
        </w:rPr>
      </w:pPr>
    </w:p>
    <w:p w:rsidR="004A30E5"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може да поднесе понуђач, односно заинтересовано лице, </w:t>
      </w:r>
      <w:r w:rsidR="006271BC">
        <w:rPr>
          <w:rFonts w:ascii="Times New Roman" w:eastAsia="Calibri" w:hAnsi="Times New Roman" w:cs="Times New Roman"/>
        </w:rPr>
        <w:t xml:space="preserve">који има интерес за доделу уговора и који је претрпео или би могао да претрпи штету због </w:t>
      </w:r>
      <w:r w:rsidR="004A30E5">
        <w:rPr>
          <w:rFonts w:ascii="Times New Roman" w:eastAsia="Calibri" w:hAnsi="Times New Roman" w:cs="Times New Roman"/>
        </w:rPr>
        <w:t>поступања наручиоца противно одредбама овог закона.</w:t>
      </w:r>
    </w:p>
    <w:p w:rsidR="00C32F85"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подноси се </w:t>
      </w:r>
      <w:r w:rsidR="00C32F85">
        <w:rPr>
          <w:rFonts w:ascii="Times New Roman" w:eastAsia="Calibri" w:hAnsi="Times New Roman" w:cs="Times New Roman"/>
        </w:rPr>
        <w:t>наручиоцу, а копија се истовремено доставља Републичкој комисији.</w:t>
      </w:r>
      <w:r w:rsidR="006C02E0">
        <w:rPr>
          <w:rFonts w:ascii="Times New Roman" w:eastAsia="Calibri" w:hAnsi="Times New Roman" w:cs="Times New Roman"/>
        </w:rPr>
        <w:t xml:space="preserve"> </w:t>
      </w:r>
      <w:r w:rsidR="006C02E0" w:rsidRPr="000D084B">
        <w:rPr>
          <w:rFonts w:ascii="Times New Roman" w:eastAsia="TimesNewRomanPSMT" w:hAnsi="Times New Roman" w:cs="Times New Roman"/>
        </w:rPr>
        <w:t xml:space="preserve">Захтев за заштиту права се доставља непосредно, електронском </w:t>
      </w:r>
      <w:r w:rsidR="006C02E0" w:rsidRPr="000D084B">
        <w:rPr>
          <w:rFonts w:ascii="Times New Roman" w:eastAsia="TimesNewRomanPSMT" w:hAnsi="Times New Roman" w:cs="Times New Roman"/>
          <w:color w:val="000000" w:themeColor="text1"/>
        </w:rPr>
        <w:t>поштом</w:t>
      </w:r>
      <w:r w:rsidR="006C02E0" w:rsidRPr="000D084B">
        <w:rPr>
          <w:rFonts w:ascii="Times New Roman" w:eastAsia="Calibri" w:hAnsi="Times New Roman" w:cs="Times New Roman"/>
          <w:color w:val="000000" w:themeColor="text1"/>
          <w:lang w:val="sr-Cyrl-CS"/>
        </w:rPr>
        <w:t xml:space="preserve"> на </w:t>
      </w:r>
      <w:r w:rsidR="006C02E0" w:rsidRPr="000D084B">
        <w:rPr>
          <w:rFonts w:ascii="Times New Roman" w:eastAsia="Calibri" w:hAnsi="Times New Roman" w:cs="Times New Roman"/>
          <w:iCs/>
          <w:color w:val="000000" w:themeColor="text1"/>
        </w:rPr>
        <w:t>e</w:t>
      </w:r>
      <w:r w:rsidR="006C02E0" w:rsidRPr="000D084B">
        <w:rPr>
          <w:rFonts w:ascii="Times New Roman" w:eastAsia="Calibri" w:hAnsi="Times New Roman" w:cs="Times New Roman"/>
          <w:iCs/>
          <w:color w:val="000000" w:themeColor="text1"/>
          <w:lang w:val="ru-RU"/>
        </w:rPr>
        <w:t>-</w:t>
      </w:r>
      <w:r w:rsidR="006C02E0" w:rsidRPr="000D084B">
        <w:rPr>
          <w:rFonts w:ascii="Times New Roman" w:eastAsia="Calibri" w:hAnsi="Times New Roman" w:cs="Times New Roman"/>
          <w:iCs/>
          <w:color w:val="000000" w:themeColor="text1"/>
        </w:rPr>
        <w:t xml:space="preserve">mail </w:t>
      </w:r>
      <w:r w:rsidR="004E32B0">
        <w:rPr>
          <w:rFonts w:ascii="Times New Roman" w:hAnsi="Times New Roman" w:cs="Times New Roman"/>
          <w:i/>
          <w:color w:val="000000" w:themeColor="text1"/>
          <w:u w:val="single"/>
        </w:rPr>
        <w:t>npetrovic</w:t>
      </w:r>
      <w:r w:rsidR="006C02E0" w:rsidRPr="000D084B">
        <w:rPr>
          <w:rFonts w:ascii="Times New Roman" w:hAnsi="Times New Roman" w:cs="Times New Roman"/>
          <w:i/>
          <w:color w:val="000000" w:themeColor="text1"/>
          <w:u w:val="single"/>
          <w:lang w:val="sr-Latn-CS"/>
        </w:rPr>
        <w:t>@mladenovac.rs</w:t>
      </w:r>
      <w:r w:rsidR="006C02E0" w:rsidRPr="000D084B">
        <w:rPr>
          <w:rFonts w:ascii="Times New Roman" w:eastAsia="TimesNewRomanPSMT" w:hAnsi="Times New Roman" w:cs="Times New Roman"/>
          <w:color w:val="000000" w:themeColor="text1"/>
        </w:rPr>
        <w:t xml:space="preserve">, факсом </w:t>
      </w:r>
      <w:r w:rsidR="006C02E0" w:rsidRPr="000D084B">
        <w:rPr>
          <w:rFonts w:ascii="Times New Roman" w:eastAsia="Calibri" w:hAnsi="Times New Roman" w:cs="Times New Roman"/>
          <w:color w:val="000000" w:themeColor="text1"/>
          <w:lang w:val="sr-Cyrl-CS"/>
        </w:rPr>
        <w:t>на број 011/8230-145</w:t>
      </w:r>
      <w:r w:rsidR="006C02E0" w:rsidRPr="000D084B">
        <w:rPr>
          <w:rFonts w:ascii="Times New Roman" w:eastAsia="Calibri" w:hAnsi="Times New Roman" w:cs="Times New Roman"/>
          <w:i/>
          <w:iCs/>
          <w:lang w:val="sr-Cyrl-CS"/>
        </w:rPr>
        <w:t xml:space="preserve"> </w:t>
      </w:r>
      <w:r w:rsidR="006C02E0" w:rsidRPr="000D084B">
        <w:rPr>
          <w:rFonts w:ascii="Times New Roman" w:eastAsia="TimesNewRomanPSMT" w:hAnsi="Times New Roman" w:cs="Times New Roman"/>
        </w:rPr>
        <w:t>или препорученом пошиљком са повратницом.</w:t>
      </w:r>
    </w:p>
    <w:p w:rsidR="000D2A9E" w:rsidRPr="003B0379" w:rsidRDefault="000D2A9E" w:rsidP="00342ACB">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 60.000,00 динара у складу са чланом 156. Закона.</w:t>
      </w:r>
    </w:p>
    <w:p w:rsidR="006C02E0" w:rsidRPr="000D2A9E" w:rsidRDefault="006C02E0" w:rsidP="00342ACB">
      <w:pPr>
        <w:pStyle w:val="NoSpacing"/>
        <w:jc w:val="both"/>
        <w:rPr>
          <w:rFonts w:ascii="Times New Roman" w:eastAsia="Calibri" w:hAnsi="Times New Roman" w:cs="Times New Roman"/>
        </w:rPr>
      </w:pPr>
      <w:r>
        <w:rPr>
          <w:rFonts w:ascii="Times New Roman" w:eastAsia="TimesNewRomanPSMT" w:hAnsi="Times New Roman" w:cs="Times New Roman"/>
        </w:rPr>
        <w:tab/>
      </w:r>
      <w:r w:rsidRPr="000D2A9E">
        <w:rPr>
          <w:rFonts w:ascii="Times New Roman" w:eastAsia="Calibri"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32F85" w:rsidRPr="000D2A9E" w:rsidRDefault="00C32F85"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 xml:space="preserve">Захтев за заштиту права којим се оспорава врста поступка, садржина позива за подношење понуда или конкурсне докуменатације сматраће се </w:t>
      </w:r>
      <w:r w:rsidR="00CF009F" w:rsidRPr="000D2A9E">
        <w:rPr>
          <w:rFonts w:ascii="Times New Roman" w:eastAsia="Calibri" w:hAnsi="Times New Roman" w:cs="Times New Roman"/>
        </w:rPr>
        <w:t>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w:t>
      </w:r>
      <w:r w:rsidR="007063E5" w:rsidRPr="000D2A9E">
        <w:rPr>
          <w:rFonts w:ascii="Times New Roman" w:eastAsia="Calibri" w:hAnsi="Times New Roman" w:cs="Times New Roman"/>
        </w:rPr>
        <w:t xml:space="preserve"> а наручилац исте није отклонио, све у складу са чланом 149. став 3. Закона.</w:t>
      </w:r>
    </w:p>
    <w:p w:rsidR="009204C6" w:rsidRDefault="009204C6" w:rsidP="00342ACB">
      <w:pPr>
        <w:pStyle w:val="NoSpacing"/>
        <w:jc w:val="both"/>
        <w:rPr>
          <w:rFonts w:ascii="Times New Roman" w:eastAsia="Calibri" w:hAnsi="Times New Roman" w:cs="Times New Roman"/>
        </w:rPr>
      </w:pPr>
    </w:p>
    <w:p w:rsidR="009204C6" w:rsidRDefault="009204C6" w:rsidP="00342ACB">
      <w:pPr>
        <w:pStyle w:val="NoSpacing"/>
        <w:jc w:val="both"/>
        <w:rPr>
          <w:rFonts w:ascii="Times New Roman" w:eastAsia="Calibri" w:hAnsi="Times New Roman" w:cs="Times New Roman"/>
        </w:rPr>
      </w:pPr>
    </w:p>
    <w:p w:rsidR="006C02E0" w:rsidRDefault="006C02E0"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w:t>
      </w:r>
      <w:r w:rsidR="007063E5" w:rsidRPr="000D2A9E">
        <w:rPr>
          <w:rFonts w:ascii="Times New Roman" w:eastAsia="Calibri" w:hAnsi="Times New Roman" w:cs="Times New Roman"/>
        </w:rPr>
        <w:t>стека рока за подношење</w:t>
      </w:r>
      <w:r w:rsidR="007063E5">
        <w:rPr>
          <w:rFonts w:ascii="Times New Roman" w:eastAsia="Calibri" w:hAnsi="Times New Roman" w:cs="Times New Roman"/>
        </w:rPr>
        <w:t xml:space="preserve"> понуда, све у складу са чланом 149. став 4. Закона.</w:t>
      </w:r>
    </w:p>
    <w:p w:rsidR="006C02E0" w:rsidRDefault="006C02E0" w:rsidP="006C02E0">
      <w:pPr>
        <w:pStyle w:val="NoSpacing"/>
        <w:jc w:val="both"/>
        <w:rPr>
          <w:rFonts w:ascii="Times New Roman" w:eastAsia="Calibri" w:hAnsi="Times New Roman" w:cs="Times New Roman"/>
        </w:rPr>
      </w:pPr>
      <w:r>
        <w:rPr>
          <w:rFonts w:ascii="Times New Roman" w:eastAsia="Calibri" w:hAnsi="Times New Roman" w:cs="Times New Roman"/>
        </w:rPr>
        <w:tab/>
      </w:r>
      <w:r w:rsidRPr="000D084B">
        <w:rPr>
          <w:rFonts w:ascii="Times New Roman" w:eastAsia="Calibri" w:hAnsi="Times New Roman" w:cs="Times New Roman"/>
        </w:rPr>
        <w:t xml:space="preserve">После доношења одлуке о додели уговора или одлуке о обустави поступка, рок за подношење захтева за заштиту права је 5 дана од дана </w:t>
      </w:r>
      <w:r>
        <w:rPr>
          <w:rFonts w:ascii="Times New Roman" w:eastAsia="Calibri" w:hAnsi="Times New Roman" w:cs="Times New Roman"/>
        </w:rPr>
        <w:t>објављивања одлуке на Пораталу јавних набавки.</w:t>
      </w:r>
    </w:p>
    <w:p w:rsidR="00342ACB" w:rsidRPr="000D084B" w:rsidRDefault="006C02E0" w:rsidP="00BE79C3">
      <w:pPr>
        <w:pStyle w:val="NoSpacing"/>
        <w:jc w:val="both"/>
        <w:rPr>
          <w:rFonts w:ascii="Times New Roman" w:eastAsia="Calibri" w:hAnsi="Times New Roman" w:cs="Times New Roman"/>
        </w:rPr>
      </w:pPr>
      <w:r>
        <w:rPr>
          <w:rFonts w:ascii="Times New Roman" w:eastAsia="Calibri" w:hAnsi="Times New Roman" w:cs="Times New Roman"/>
        </w:rPr>
        <w:ta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w:t>
      </w:r>
      <w:r w:rsidR="007063E5">
        <w:rPr>
          <w:rFonts w:ascii="Times New Roman" w:eastAsia="Calibri" w:hAnsi="Times New Roman" w:cs="Times New Roman"/>
        </w:rPr>
        <w:t>из члана 149. став 3. и 4. Закона, а подносилац захтева га није поднео пре истека тог рока.</w:t>
      </w:r>
      <w:r w:rsidRPr="000D084B">
        <w:rPr>
          <w:rFonts w:ascii="Times New Roman" w:eastAsia="Calibri" w:hAnsi="Times New Roman" w:cs="Times New Roman"/>
        </w:rPr>
        <w:t xml:space="preserve"> </w:t>
      </w:r>
      <w:r w:rsidR="00342ACB" w:rsidRPr="000D084B">
        <w:rPr>
          <w:rFonts w:ascii="Times New Roman" w:eastAsia="Calibri" w:hAnsi="Times New Roman" w:cs="Times New Roman"/>
        </w:rPr>
        <w:t xml:space="preserve"> </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је у истом поступку јавне набавке поново поднет захтев за заштиту права од стр</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E79C3" w:rsidRPr="00BE79C3" w:rsidRDefault="00BE79C3" w:rsidP="00342ACB">
      <w:pPr>
        <w:pStyle w:val="NoSpacing"/>
        <w:jc w:val="both"/>
        <w:rPr>
          <w:rFonts w:ascii="Times New Roman" w:eastAsia="Calibri" w:hAnsi="Times New Roman" w:cs="Times New Roman"/>
        </w:rPr>
      </w:pPr>
      <w:r>
        <w:rPr>
          <w:rFonts w:ascii="Times New Roman" w:eastAsia="Calibri" w:hAnsi="Times New Roman" w:cs="Times New Roman"/>
        </w:rPr>
        <w:tab/>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342ACB"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РОК У КОЈЕМ ЋЕ УГОВОР БИТИ ЗАКЉУЧЕН</w:t>
      </w:r>
    </w:p>
    <w:p w:rsidR="00342ACB" w:rsidRPr="000D084B" w:rsidRDefault="00342ACB" w:rsidP="00342ACB">
      <w:pPr>
        <w:pStyle w:val="NoSpacing"/>
        <w:jc w:val="both"/>
        <w:rPr>
          <w:rFonts w:ascii="Times New Roman" w:eastAsia="Calibri" w:hAnsi="Times New Roman" w:cs="Times New Roman"/>
          <w:b/>
        </w:rPr>
      </w:pP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Уговор о јавној набавци ће бити </w:t>
      </w:r>
      <w:r w:rsidR="006E70FC">
        <w:rPr>
          <w:rFonts w:ascii="Times New Roman" w:eastAsia="Calibri" w:hAnsi="Times New Roman" w:cs="Times New Roman"/>
        </w:rPr>
        <w:t>достављен понуђачу</w:t>
      </w:r>
      <w:r w:rsidRPr="000D084B">
        <w:rPr>
          <w:rFonts w:ascii="Times New Roman" w:eastAsia="Calibri" w:hAnsi="Times New Roman" w:cs="Times New Roman"/>
        </w:rPr>
        <w:t xml:space="preserve"> кој</w:t>
      </w:r>
      <w:r w:rsidR="0015333B">
        <w:rPr>
          <w:rFonts w:ascii="Times New Roman" w:eastAsia="Calibri" w:hAnsi="Times New Roman" w:cs="Times New Roman"/>
        </w:rPr>
        <w:t xml:space="preserve">ем је додељен уговор у року од </w:t>
      </w:r>
      <w:r w:rsidR="0015333B">
        <w:rPr>
          <w:rFonts w:ascii="Times New Roman" w:eastAsia="Calibri" w:hAnsi="Times New Roman" w:cs="Times New Roman"/>
          <w:lang w:val="sr-Cyrl-CS"/>
        </w:rPr>
        <w:t>8</w:t>
      </w:r>
      <w:r w:rsidRPr="000D084B">
        <w:rPr>
          <w:rFonts w:ascii="Times New Roman" w:eastAsia="Calibri" w:hAnsi="Times New Roman" w:cs="Times New Roman"/>
        </w:rPr>
        <w:t xml:space="preserve"> дана од дана протека рока за подношење захт</w:t>
      </w:r>
      <w:r w:rsidRPr="000D084B">
        <w:rPr>
          <w:rFonts w:ascii="Times New Roman" w:eastAsia="Calibri" w:hAnsi="Times New Roman" w:cs="Times New Roman"/>
          <w:lang w:val="sr-Cyrl-CS"/>
        </w:rPr>
        <w:t>е</w:t>
      </w:r>
      <w:r w:rsidRPr="000D084B">
        <w:rPr>
          <w:rFonts w:ascii="Times New Roman" w:eastAsia="Calibri" w:hAnsi="Times New Roman" w:cs="Times New Roman"/>
        </w:rPr>
        <w:t>ва за за</w:t>
      </w:r>
      <w:r w:rsidR="006E70FC">
        <w:rPr>
          <w:rFonts w:ascii="Times New Roman" w:eastAsia="Calibri" w:hAnsi="Times New Roman" w:cs="Times New Roman"/>
        </w:rPr>
        <w:t>штиту права</w:t>
      </w:r>
      <w:r w:rsidRPr="000D084B">
        <w:rPr>
          <w:rFonts w:ascii="Times New Roman" w:eastAsia="Calibri" w:hAnsi="Times New Roman" w:cs="Times New Roman"/>
        </w:rPr>
        <w:t xml:space="preserve">. </w:t>
      </w:r>
    </w:p>
    <w:p w:rsidR="006E70FC" w:rsidRPr="006E70FC" w:rsidRDefault="006E70FC" w:rsidP="00342ACB">
      <w:pPr>
        <w:pStyle w:val="NoSpacing"/>
        <w:jc w:val="both"/>
        <w:rPr>
          <w:rFonts w:ascii="Times New Roman" w:eastAsia="Calibri" w:hAnsi="Times New Roman" w:cs="Times New Roman"/>
        </w:rPr>
      </w:pPr>
      <w:r>
        <w:rPr>
          <w:rFonts w:ascii="Times New Roman" w:eastAsia="Calibri" w:hAnsi="Times New Roman" w:cs="Times New Roman"/>
        </w:rPr>
        <w:tab/>
        <w:t>Ако понуђач</w:t>
      </w:r>
      <w:r w:rsidRPr="006E70FC">
        <w:rPr>
          <w:rFonts w:ascii="Times New Roman" w:eastAsia="Calibri" w:hAnsi="Times New Roman" w:cs="Times New Roman"/>
        </w:rPr>
        <w:t xml:space="preserve"> </w:t>
      </w:r>
      <w:r w:rsidRPr="000D084B">
        <w:rPr>
          <w:rFonts w:ascii="Times New Roman" w:eastAsia="Calibri" w:hAnsi="Times New Roman" w:cs="Times New Roman"/>
        </w:rPr>
        <w:t>кој</w:t>
      </w:r>
      <w:r>
        <w:rPr>
          <w:rFonts w:ascii="Times New Roman" w:eastAsia="Calibri" w:hAnsi="Times New Roman" w:cs="Times New Roman"/>
        </w:rPr>
        <w:t>ем је додељен уговор одбије да закључи уговор о јавној набавци, наручилац може да закључи уговор са првим следећим најповољнијим понуђачем.</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да је поднета само једна понуда наручилац може закључити уговор пре истека рока за подношење захтева за заштиту права, у складу</w:t>
      </w:r>
      <w:r w:rsidR="00767C74" w:rsidRPr="000D084B">
        <w:rPr>
          <w:rFonts w:ascii="Times New Roman" w:eastAsia="Calibri" w:hAnsi="Times New Roman" w:cs="Times New Roman"/>
        </w:rPr>
        <w:t xml:space="preserve"> са чланом 112. став 2. тачка 5</w:t>
      </w:r>
      <w:r w:rsidR="00767C74" w:rsidRPr="000D084B">
        <w:rPr>
          <w:rFonts w:ascii="Times New Roman" w:eastAsia="Calibri" w:hAnsi="Times New Roman" w:cs="Times New Roman"/>
          <w:lang w:val="sr-Cyrl-CS"/>
        </w:rPr>
        <w:t>.</w:t>
      </w:r>
      <w:r w:rsidRPr="000D084B">
        <w:rPr>
          <w:rFonts w:ascii="Times New Roman" w:eastAsia="Calibri" w:hAnsi="Times New Roman" w:cs="Times New Roman"/>
        </w:rPr>
        <w:t xml:space="preserve"> Закона. </w:t>
      </w:r>
    </w:p>
    <w:p w:rsidR="00613840" w:rsidRDefault="00613840" w:rsidP="004E32B0">
      <w:pPr>
        <w:pStyle w:val="NoSpacing"/>
        <w:jc w:val="both"/>
        <w:rPr>
          <w:rFonts w:ascii="Times New Roman" w:hAnsi="Times New Roman" w:cs="Times New Roman"/>
          <w:b/>
          <w:lang w:val="sr-Cyrl-CS"/>
        </w:rPr>
      </w:pPr>
    </w:p>
    <w:p w:rsidR="00342ACB" w:rsidRDefault="00342ACB" w:rsidP="004E32B0">
      <w:pPr>
        <w:pStyle w:val="NoSpacing"/>
        <w:jc w:val="both"/>
        <w:rPr>
          <w:rFonts w:ascii="Times New Roman" w:hAnsi="Times New Roman" w:cs="Times New Roman"/>
          <w:b/>
          <w:color w:val="000000" w:themeColor="text1"/>
        </w:rPr>
      </w:pPr>
      <w:r w:rsidRPr="000D084B">
        <w:rPr>
          <w:rFonts w:ascii="Times New Roman" w:hAnsi="Times New Roman" w:cs="Times New Roman"/>
          <w:b/>
          <w:lang w:val="sr-Cyrl-CS"/>
        </w:rPr>
        <w:tab/>
      </w:r>
      <w:r w:rsidR="004E32B0">
        <w:rPr>
          <w:rFonts w:ascii="Times New Roman" w:hAnsi="Times New Roman" w:cs="Times New Roman"/>
          <w:b/>
          <w:color w:val="000000" w:themeColor="text1"/>
          <w:lang w:val="sr-Cyrl-CS"/>
        </w:rPr>
        <w:t>ИЗЈАВА О НЕЗАВИСНОЈ ПОНУДИ</w:t>
      </w:r>
    </w:p>
    <w:p w:rsidR="004E32B0" w:rsidRPr="004E32B0" w:rsidRDefault="004E32B0" w:rsidP="004E32B0">
      <w:pPr>
        <w:pStyle w:val="NoSpacing"/>
        <w:jc w:val="both"/>
        <w:rPr>
          <w:rFonts w:ascii="Times New Roman" w:hAnsi="Times New Roman" w:cs="Times New Roman"/>
          <w:b/>
          <w:color w:val="000000" w:themeColor="text1"/>
        </w:rPr>
      </w:pP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t>На основу члана 26. Закона</w:t>
      </w:r>
      <w:r w:rsidR="0015333B">
        <w:rPr>
          <w:rFonts w:ascii="Times New Roman" w:hAnsi="Times New Roman" w:cs="Times New Roman"/>
          <w:color w:val="000000" w:themeColor="text1"/>
          <w:lang w:val="sr-Cyrl-CS"/>
        </w:rPr>
        <w:t>,</w:t>
      </w:r>
      <w:r w:rsidRPr="000D084B">
        <w:rPr>
          <w:rFonts w:ascii="Times New Roman" w:hAnsi="Times New Roman" w:cs="Times New Roman"/>
          <w:color w:val="000000" w:themeColor="text1"/>
          <w:lang w:val="sr-Cyrl-CS"/>
        </w:rPr>
        <w:t xml:space="preserve"> н</w:t>
      </w:r>
      <w:r w:rsidRPr="000D084B">
        <w:rPr>
          <w:rFonts w:ascii="Times New Roman" w:hAnsi="Times New Roman" w:cs="Times New Roman"/>
          <w:color w:val="000000" w:themeColor="text1"/>
        </w:rPr>
        <w:t>аручилац је дужан да као саставни део конкурсне документације предвиди изјаву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Изјава из става 2. овог члана доставља се у сваком појединачном поступку јавне набавке.</w:t>
      </w:r>
    </w:p>
    <w:p w:rsidR="00E05113" w:rsidRPr="00E05113" w:rsidRDefault="00E05113" w:rsidP="00E05113">
      <w:pPr>
        <w:pStyle w:val="NoSpacing"/>
        <w:jc w:val="both"/>
        <w:rPr>
          <w:rFonts w:ascii="Times New Roman" w:hAnsi="Times New Roman" w:cs="Times New Roman"/>
          <w:color w:val="000000" w:themeColor="text1"/>
        </w:rPr>
      </w:pPr>
    </w:p>
    <w:p w:rsidR="00342ACB" w:rsidRPr="000D084B" w:rsidRDefault="00342ACB" w:rsidP="004E32B0">
      <w:pPr>
        <w:jc w:val="both"/>
        <w:rPr>
          <w:rFonts w:ascii="Times New Roman" w:hAnsi="Times New Roman" w:cs="Times New Roman"/>
          <w:color w:val="000000" w:themeColor="text1"/>
          <w:lang w:val="sr-Cyrl-CS"/>
        </w:rPr>
      </w:pPr>
      <w:r w:rsidRPr="000D084B">
        <w:rPr>
          <w:rFonts w:ascii="Times New Roman" w:hAnsi="Times New Roman" w:cs="Times New Roman"/>
          <w:b/>
          <w:color w:val="FF0000"/>
          <w:lang w:val="sr-Cyrl-CS"/>
        </w:rPr>
        <w:tab/>
      </w:r>
    </w:p>
    <w:p w:rsidR="004D35E3" w:rsidRDefault="00342ACB" w:rsidP="004D35E3">
      <w:pPr>
        <w:jc w:val="both"/>
        <w:rPr>
          <w:rFonts w:ascii="Times New Roman" w:hAnsi="Times New Roman" w:cs="Times New Roman"/>
          <w:b/>
          <w:color w:val="000000"/>
          <w:u w:val="single"/>
          <w:lang w:val="sr-Cyrl-CS"/>
        </w:rPr>
      </w:pPr>
      <w:r w:rsidRPr="000D084B">
        <w:rPr>
          <w:rFonts w:ascii="Times New Roman" w:hAnsi="Times New Roman" w:cs="Times New Roman"/>
          <w:color w:val="000000" w:themeColor="text1"/>
          <w:lang w:val="sr-Cyrl-CS"/>
        </w:rPr>
        <w:tab/>
      </w:r>
      <w:r w:rsidR="004D35E3" w:rsidRPr="00877FD5">
        <w:rPr>
          <w:rFonts w:ascii="Times New Roman" w:hAnsi="Times New Roman" w:cs="Times New Roman"/>
          <w:lang w:val="sr-Latn-CS"/>
        </w:rPr>
        <w:t xml:space="preserve">Конкурсна документација се преузима са Портала јавних набавки на сајту </w:t>
      </w:r>
      <w:hyperlink r:id="rId8" w:history="1">
        <w:r w:rsidR="004D35E3" w:rsidRPr="00E03144">
          <w:rPr>
            <w:rStyle w:val="Hyperlink"/>
            <w:rFonts w:ascii="Times New Roman" w:hAnsi="Times New Roman" w:cs="Times New Roman"/>
            <w:b/>
            <w:color w:val="auto"/>
          </w:rPr>
          <w:t>www.ujn.gov.rs</w:t>
        </w:r>
      </w:hyperlink>
      <w:r w:rsidR="004D35E3" w:rsidRPr="00877FD5">
        <w:rPr>
          <w:rFonts w:ascii="Times New Roman" w:hAnsi="Times New Roman" w:cs="Times New Roman"/>
          <w:lang w:val="sr-Latn-CS"/>
        </w:rPr>
        <w:t xml:space="preserve"> и</w:t>
      </w:r>
      <w:r w:rsidR="003661AC">
        <w:rPr>
          <w:rFonts w:ascii="Times New Roman" w:hAnsi="Times New Roman" w:cs="Times New Roman"/>
        </w:rPr>
        <w:t>ли</w:t>
      </w:r>
      <w:r w:rsidR="004D35E3" w:rsidRPr="00877FD5">
        <w:rPr>
          <w:rFonts w:ascii="Times New Roman" w:hAnsi="Times New Roman" w:cs="Times New Roman"/>
          <w:lang w:val="sr-Latn-CS"/>
        </w:rPr>
        <w:t xml:space="preserve"> </w:t>
      </w:r>
      <w:r w:rsidR="003661AC">
        <w:rPr>
          <w:rFonts w:ascii="Times New Roman" w:hAnsi="Times New Roman" w:cs="Times New Roman"/>
        </w:rPr>
        <w:t>с</w:t>
      </w:r>
      <w:r w:rsidR="004D35E3" w:rsidRPr="00877FD5">
        <w:rPr>
          <w:rFonts w:ascii="Times New Roman" w:hAnsi="Times New Roman" w:cs="Times New Roman"/>
          <w:lang w:val="sr-Latn-CS"/>
        </w:rPr>
        <w:t>а интернет страниц</w:t>
      </w:r>
      <w:r w:rsidR="003661AC">
        <w:rPr>
          <w:rFonts w:ascii="Times New Roman" w:hAnsi="Times New Roman" w:cs="Times New Roman"/>
        </w:rPr>
        <w:t>е</w:t>
      </w:r>
      <w:r w:rsidR="004D35E3" w:rsidRPr="00877FD5">
        <w:rPr>
          <w:rFonts w:ascii="Times New Roman" w:hAnsi="Times New Roman" w:cs="Times New Roman"/>
          <w:lang w:val="sr-Latn-CS"/>
        </w:rPr>
        <w:t xml:space="preserve"> Наручиоца </w:t>
      </w:r>
      <w:r w:rsidR="004D35E3" w:rsidRPr="00877FD5">
        <w:rPr>
          <w:rFonts w:ascii="Times New Roman" w:hAnsi="Times New Roman" w:cs="Times New Roman"/>
          <w:b/>
          <w:color w:val="000000"/>
          <w:u w:val="single"/>
        </w:rPr>
        <w:t>www.mladenovac.rs</w:t>
      </w:r>
      <w:r w:rsidR="003D2DE6">
        <w:rPr>
          <w:rFonts w:ascii="Times New Roman" w:hAnsi="Times New Roman" w:cs="Times New Roman"/>
          <w:b/>
          <w:color w:val="000000"/>
          <w:u w:val="single"/>
        </w:rPr>
        <w:t>.</w:t>
      </w:r>
    </w:p>
    <w:p w:rsidR="00A97492" w:rsidRDefault="00A97492" w:rsidP="00342ACB">
      <w:pPr>
        <w:pStyle w:val="Heading1"/>
        <w:jc w:val="center"/>
        <w:rPr>
          <w:rFonts w:ascii="Times New Roman" w:hAnsi="Times New Roman" w:cs="Times New Roman"/>
          <w:color w:val="auto"/>
          <w:sz w:val="22"/>
          <w:szCs w:val="22"/>
        </w:rPr>
      </w:pPr>
      <w:bookmarkStart w:id="12" w:name="_Toc359571912"/>
      <w:bookmarkStart w:id="13" w:name="_Toc360705055"/>
      <w:bookmarkStart w:id="14" w:name="_Toc364935395"/>
    </w:p>
    <w:p w:rsidR="00A97492" w:rsidRPr="00A97492" w:rsidRDefault="00A97492" w:rsidP="00A97492"/>
    <w:p w:rsidR="00A97492" w:rsidRDefault="00A97492" w:rsidP="00A97492">
      <w:pPr>
        <w:pStyle w:val="Heading1"/>
        <w:spacing w:before="0"/>
        <w:jc w:val="center"/>
        <w:rPr>
          <w:rFonts w:ascii="Times New Roman" w:hAnsi="Times New Roman" w:cs="Times New Roman"/>
          <w:color w:val="auto"/>
          <w:sz w:val="22"/>
          <w:szCs w:val="22"/>
        </w:rPr>
      </w:pPr>
    </w:p>
    <w:p w:rsidR="00A97492" w:rsidRDefault="00A97492" w:rsidP="00342ACB">
      <w:pPr>
        <w:pStyle w:val="Heading1"/>
        <w:jc w:val="center"/>
        <w:rPr>
          <w:rFonts w:ascii="Times New Roman" w:hAnsi="Times New Roman" w:cs="Times New Roman"/>
          <w:color w:val="auto"/>
          <w:sz w:val="22"/>
          <w:szCs w:val="22"/>
        </w:rPr>
      </w:pPr>
    </w:p>
    <w:p w:rsidR="00A97492" w:rsidRDefault="00A97492" w:rsidP="00342ACB">
      <w:pPr>
        <w:pStyle w:val="Heading1"/>
        <w:jc w:val="center"/>
        <w:rPr>
          <w:rFonts w:ascii="Times New Roman" w:hAnsi="Times New Roman" w:cs="Times New Roman"/>
          <w:color w:val="auto"/>
          <w:sz w:val="22"/>
          <w:szCs w:val="22"/>
        </w:rPr>
      </w:pPr>
    </w:p>
    <w:p w:rsidR="00A97492" w:rsidRDefault="00A97492" w:rsidP="00A97492"/>
    <w:p w:rsidR="00613840" w:rsidRDefault="00613840" w:rsidP="00A97492"/>
    <w:p w:rsidR="00613840" w:rsidRDefault="00613840" w:rsidP="00A97492"/>
    <w:p w:rsidR="00342ACB" w:rsidRPr="002976ED" w:rsidRDefault="00342ACB" w:rsidP="00342ACB">
      <w:pPr>
        <w:pStyle w:val="Heading1"/>
        <w:jc w:val="center"/>
        <w:rPr>
          <w:rFonts w:ascii="Times New Roman" w:hAnsi="Times New Roman" w:cs="Times New Roman"/>
          <w:color w:val="auto"/>
          <w:sz w:val="22"/>
          <w:szCs w:val="22"/>
        </w:rPr>
      </w:pPr>
      <w:r w:rsidRPr="002976ED">
        <w:rPr>
          <w:rFonts w:ascii="Times New Roman" w:hAnsi="Times New Roman" w:cs="Times New Roman"/>
          <w:color w:val="auto"/>
          <w:sz w:val="22"/>
          <w:szCs w:val="22"/>
        </w:rPr>
        <w:lastRenderedPageBreak/>
        <w:t>VI -  ОБРАЗАЦ ПОНУДЕ</w:t>
      </w:r>
      <w:bookmarkEnd w:id="12"/>
      <w:bookmarkEnd w:id="13"/>
      <w:bookmarkEnd w:id="14"/>
    </w:p>
    <w:p w:rsidR="00342ACB" w:rsidRPr="000D084B" w:rsidRDefault="00342ACB" w:rsidP="00342ACB">
      <w:pPr>
        <w:tabs>
          <w:tab w:val="left" w:pos="7845"/>
        </w:tabs>
        <w:rPr>
          <w:rFonts w:ascii="Times New Roman" w:hAnsi="Times New Roman" w:cs="Times New Roman"/>
          <w:b/>
          <w:lang w:val="sr-Cyrl-CS"/>
        </w:rPr>
      </w:pPr>
      <w:r w:rsidRPr="000D084B">
        <w:rPr>
          <w:rFonts w:ascii="Times New Roman" w:hAnsi="Times New Roman" w:cs="Times New Roman"/>
          <w:lang w:val="sr-Cyrl-CS"/>
        </w:rPr>
        <w:tab/>
      </w:r>
    </w:p>
    <w:p w:rsidR="00613840" w:rsidRDefault="00342ACB" w:rsidP="00F1180B">
      <w:pPr>
        <w:jc w:val="both"/>
        <w:rPr>
          <w:rFonts w:ascii="Times New Roman" w:hAnsi="Times New Roman" w:cs="Times New Roman"/>
          <w:iCs/>
          <w:lang/>
        </w:rPr>
      </w:pPr>
      <w:r w:rsidRPr="000D084B">
        <w:rPr>
          <w:rFonts w:ascii="Times New Roman" w:hAnsi="Times New Roman" w:cs="Times New Roman"/>
          <w:iCs/>
          <w:lang w:val="sr-Cyrl-CS"/>
        </w:rPr>
        <w:tab/>
      </w:r>
      <w:r w:rsidRPr="000D084B">
        <w:rPr>
          <w:rFonts w:ascii="Times New Roman" w:eastAsia="Calibri" w:hAnsi="Times New Roman" w:cs="Times New Roman"/>
          <w:iCs/>
        </w:rPr>
        <w:t>Понуда бр</w:t>
      </w:r>
      <w:r w:rsidR="00767C74" w:rsidRPr="000D084B">
        <w:rPr>
          <w:rFonts w:ascii="Times New Roman" w:eastAsia="Calibri" w:hAnsi="Times New Roman" w:cs="Times New Roman"/>
          <w:iCs/>
          <w:lang w:val="sr-Cyrl-CS"/>
        </w:rPr>
        <w:t>.</w:t>
      </w:r>
      <w:r w:rsidRPr="000D084B">
        <w:rPr>
          <w:rFonts w:ascii="Times New Roman" w:eastAsia="Calibri" w:hAnsi="Times New Roman" w:cs="Times New Roman"/>
          <w:iCs/>
        </w:rPr>
        <w:t xml:space="preserve"> ________________ од __</w:t>
      </w:r>
      <w:r w:rsidR="00CD4A9D">
        <w:rPr>
          <w:rFonts w:ascii="Times New Roman" w:eastAsia="Calibri" w:hAnsi="Times New Roman" w:cs="Times New Roman"/>
          <w:iCs/>
        </w:rPr>
        <w:t>______</w:t>
      </w:r>
      <w:r w:rsidR="003D2DE6">
        <w:rPr>
          <w:rFonts w:ascii="Times New Roman" w:eastAsia="Calibri" w:hAnsi="Times New Roman" w:cs="Times New Roman"/>
          <w:iCs/>
        </w:rPr>
        <w:t xml:space="preserve"> </w:t>
      </w:r>
      <w:r w:rsidR="009F75B2">
        <w:rPr>
          <w:rFonts w:ascii="Times New Roman" w:eastAsia="Calibri" w:hAnsi="Times New Roman" w:cs="Times New Roman"/>
          <w:iCs/>
          <w:lang w:val="sr-Cyrl-CS"/>
        </w:rPr>
        <w:t>201</w:t>
      </w:r>
      <w:r w:rsidR="00613840">
        <w:rPr>
          <w:rFonts w:ascii="Times New Roman" w:eastAsia="Calibri" w:hAnsi="Times New Roman" w:cs="Times New Roman"/>
          <w:iCs/>
          <w:lang w:val="sr-Cyrl-CS"/>
        </w:rPr>
        <w:t>9</w:t>
      </w:r>
      <w:r w:rsidR="00CD4A9D">
        <w:rPr>
          <w:rFonts w:ascii="Times New Roman" w:eastAsia="Calibri" w:hAnsi="Times New Roman" w:cs="Times New Roman"/>
          <w:iCs/>
          <w:lang w:val="sr-Cyrl-CS"/>
        </w:rPr>
        <w:t>. године,</w:t>
      </w:r>
      <w:r w:rsidRPr="000D084B">
        <w:rPr>
          <w:rFonts w:ascii="Times New Roman" w:eastAsia="Calibri" w:hAnsi="Times New Roman" w:cs="Times New Roman"/>
          <w:iCs/>
        </w:rPr>
        <w:t xml:space="preserve"> за јавну набавку</w:t>
      </w:r>
      <w:r w:rsidRPr="000D084B">
        <w:rPr>
          <w:rFonts w:ascii="Times New Roman" w:hAnsi="Times New Roman" w:cs="Times New Roman"/>
          <w:iCs/>
          <w:lang w:val="sr-Cyrl-CS"/>
        </w:rPr>
        <w:t xml:space="preserve"> </w:t>
      </w:r>
      <w:r w:rsidRPr="000D084B">
        <w:rPr>
          <w:rFonts w:ascii="Times New Roman" w:hAnsi="Times New Roman" w:cs="Times New Roman"/>
          <w:lang w:val="sr-Cyrl-CS"/>
        </w:rPr>
        <w:t>добара</w:t>
      </w:r>
      <w:r w:rsidRPr="000D084B">
        <w:rPr>
          <w:rFonts w:ascii="Times New Roman" w:hAnsi="Times New Roman" w:cs="Times New Roman"/>
          <w:lang w:val="sr-Latn-CS"/>
        </w:rPr>
        <w:t xml:space="preserve"> - </w:t>
      </w:r>
      <w:r w:rsidR="00613840">
        <w:rPr>
          <w:rFonts w:ascii="Times New Roman" w:hAnsi="Times New Roman" w:cs="Times New Roman"/>
        </w:rPr>
        <w:t xml:space="preserve">набавку </w:t>
      </w:r>
      <w:r w:rsidR="00F7255C">
        <w:rPr>
          <w:rFonts w:ascii="Times New Roman" w:hAnsi="Times New Roman" w:cs="Times New Roman"/>
          <w:lang w:val="sr-Cyrl-CS"/>
        </w:rPr>
        <w:t>грађевинск</w:t>
      </w:r>
      <w:r w:rsidR="00613840">
        <w:rPr>
          <w:rFonts w:ascii="Times New Roman" w:hAnsi="Times New Roman" w:cs="Times New Roman"/>
          <w:lang w:val="sr-Cyrl-CS"/>
        </w:rPr>
        <w:t>ог</w:t>
      </w:r>
      <w:r w:rsidR="00F7255C">
        <w:rPr>
          <w:rFonts w:ascii="Times New Roman" w:hAnsi="Times New Roman" w:cs="Times New Roman"/>
          <w:lang w:val="sr-Cyrl-CS"/>
        </w:rPr>
        <w:t xml:space="preserve"> материјал</w:t>
      </w:r>
      <w:r w:rsidR="00613840">
        <w:rPr>
          <w:rFonts w:ascii="Times New Roman" w:hAnsi="Times New Roman" w:cs="Times New Roman"/>
          <w:lang w:val="sr-Cyrl-CS"/>
        </w:rPr>
        <w:t>а</w:t>
      </w:r>
      <w:r w:rsidRPr="000D084B">
        <w:rPr>
          <w:rFonts w:ascii="Times New Roman" w:hAnsi="Times New Roman" w:cs="Times New Roman"/>
          <w:iCs/>
          <w:lang w:val="sr-Cyrl-CS"/>
        </w:rPr>
        <w:t xml:space="preserve">, </w:t>
      </w:r>
      <w:r w:rsidRPr="000D084B">
        <w:rPr>
          <w:rFonts w:ascii="Times New Roman" w:eastAsia="Calibri" w:hAnsi="Times New Roman" w:cs="Times New Roman"/>
          <w:iCs/>
        </w:rPr>
        <w:t>ЈН</w:t>
      </w:r>
      <w:r w:rsidR="00767C74" w:rsidRPr="000D084B">
        <w:rPr>
          <w:rFonts w:ascii="Times New Roman" w:eastAsia="Calibri" w:hAnsi="Times New Roman" w:cs="Times New Roman"/>
          <w:iCs/>
          <w:lang w:val="sr-Cyrl-CS"/>
        </w:rPr>
        <w:t>МВ</w:t>
      </w:r>
      <w:r w:rsidRPr="000D084B">
        <w:rPr>
          <w:rFonts w:ascii="Times New Roman" w:eastAsia="Calibri" w:hAnsi="Times New Roman" w:cs="Times New Roman"/>
          <w:iCs/>
        </w:rPr>
        <w:t xml:space="preserve"> број </w:t>
      </w:r>
      <w:r w:rsidR="009F75B2">
        <w:rPr>
          <w:rFonts w:ascii="Times New Roman" w:eastAsia="TimesNewRomanPS-BoldMT" w:hAnsi="Times New Roman" w:cs="Times New Roman"/>
          <w:bCs/>
          <w:color w:val="000000" w:themeColor="text1"/>
        </w:rPr>
        <w:t>1.</w:t>
      </w:r>
      <w:r w:rsidR="00C45B93">
        <w:rPr>
          <w:rFonts w:ascii="Times New Roman" w:eastAsia="TimesNewRomanPS-BoldMT" w:hAnsi="Times New Roman" w:cs="Times New Roman"/>
          <w:bCs/>
          <w:color w:val="000000" w:themeColor="text1"/>
        </w:rPr>
        <w:t>12</w:t>
      </w:r>
      <w:r w:rsidR="009F75B2" w:rsidRPr="000D084B">
        <w:rPr>
          <w:rFonts w:ascii="Times New Roman" w:eastAsia="TimesNewRomanPS-BoldMT" w:hAnsi="Times New Roman" w:cs="Times New Roman"/>
          <w:bCs/>
          <w:color w:val="000000" w:themeColor="text1"/>
        </w:rPr>
        <w:t>/201</w:t>
      </w:r>
      <w:r w:rsidR="00613840">
        <w:rPr>
          <w:rFonts w:ascii="Times New Roman" w:eastAsia="TimesNewRomanPS-BoldMT" w:hAnsi="Times New Roman" w:cs="Times New Roman"/>
          <w:bCs/>
          <w:color w:val="000000" w:themeColor="text1"/>
        </w:rPr>
        <w:t>9</w:t>
      </w:r>
      <w:r w:rsidR="00767C74" w:rsidRPr="000D084B">
        <w:rPr>
          <w:rFonts w:ascii="Times New Roman" w:hAnsi="Times New Roman" w:cs="Times New Roman"/>
          <w:iCs/>
          <w:lang w:val="sr-Cyrl-CS"/>
        </w:rPr>
        <w:t>.</w:t>
      </w:r>
    </w:p>
    <w:p w:rsidR="00C45B93" w:rsidRDefault="00C45B93" w:rsidP="00F1180B">
      <w:pPr>
        <w:pStyle w:val="ListParagraph"/>
        <w:ind w:left="0"/>
        <w:rPr>
          <w:rFonts w:ascii="Times New Roman" w:hAnsi="Times New Roman"/>
          <w:b/>
          <w:bCs/>
        </w:rPr>
      </w:pPr>
    </w:p>
    <w:p w:rsidR="00F1180B" w:rsidRPr="00F1180B" w:rsidRDefault="00F1180B" w:rsidP="00F1180B">
      <w:pPr>
        <w:pStyle w:val="ListParagraph"/>
        <w:ind w:left="0"/>
        <w:rPr>
          <w:rFonts w:ascii="Times New Roman" w:hAnsi="Times New Roman"/>
          <w:b/>
          <w:bCs/>
          <w:u w:val="single"/>
        </w:rPr>
      </w:pPr>
      <w:r>
        <w:rPr>
          <w:rFonts w:ascii="Times New Roman" w:hAnsi="Times New Roman"/>
          <w:b/>
          <w:bCs/>
        </w:rPr>
        <w:t>1)</w:t>
      </w:r>
      <w:r w:rsidRPr="003F63F8">
        <w:rPr>
          <w:rFonts w:ascii="Times New Roman" w:hAnsi="Times New Roman"/>
          <w:b/>
          <w:bCs/>
        </w:rPr>
        <w:t xml:space="preserve">  </w:t>
      </w:r>
      <w:r w:rsidRPr="00976977">
        <w:rPr>
          <w:rFonts w:ascii="Times New Roman" w:hAnsi="Times New Roman"/>
          <w:b/>
          <w:bCs/>
          <w:u w:val="single"/>
          <w:lang w:val="sr-Latn-CS"/>
        </w:rPr>
        <w:t xml:space="preserve">ПОДАЦИ О </w:t>
      </w:r>
      <w:r>
        <w:rPr>
          <w:rFonts w:ascii="Times New Roman" w:hAnsi="Times New Roman"/>
          <w:b/>
          <w:bCs/>
          <w:u w:val="single"/>
        </w:rPr>
        <w:t xml:space="preserve">ПОНУЂАЧУ </w:t>
      </w:r>
      <w:r w:rsidRPr="00976977">
        <w:rPr>
          <w:rFonts w:ascii="Times New Roman" w:hAnsi="Times New Roman"/>
          <w:b/>
          <w:bCs/>
          <w:u w:val="single"/>
        </w:rPr>
        <w:t>/</w:t>
      </w:r>
      <w:r>
        <w:rPr>
          <w:rFonts w:ascii="Times New Roman" w:hAnsi="Times New Roman"/>
          <w:b/>
          <w:bCs/>
          <w:u w:val="single"/>
        </w:rPr>
        <w:t xml:space="preserve"> </w:t>
      </w:r>
      <w:r w:rsidRPr="00976977">
        <w:rPr>
          <w:rFonts w:ascii="Times New Roman" w:hAnsi="Times New Roman"/>
          <w:b/>
          <w:bCs/>
          <w:u w:val="single"/>
          <w:lang w:val="sr-Latn-CS"/>
        </w:rPr>
        <w:t>ВОДЕЋЕМ ЧЛАНУ ЗАЈЕДНИЧКЕ ПОНУДЕ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5"/>
        <w:gridCol w:w="6345"/>
      </w:tblGrid>
      <w:tr w:rsidR="00F1180B" w:rsidRPr="00976977" w:rsidTr="00F1180B">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Назив понуђача</w:t>
            </w:r>
            <w:r w:rsidRPr="006F59BA">
              <w:rPr>
                <w:rFonts w:ascii="Times New Roman" w:eastAsia="Times New Roman" w:hAnsi="Times New Roman"/>
              </w:rPr>
              <w:t>/</w:t>
            </w:r>
            <w:r w:rsidRPr="006F59BA">
              <w:rPr>
                <w:rFonts w:ascii="Times New Roman" w:eastAsia="Times New Roman" w:hAnsi="Times New Roman"/>
                <w:lang w:val="sr-Latn-CS"/>
              </w:rPr>
              <w:t>водећег члана  заједничке понуде</w:t>
            </w:r>
            <w:r w:rsidRPr="006F59BA">
              <w:rPr>
                <w:rFonts w:ascii="Times New Roman" w:eastAsia="Times New Roman" w:hAnsi="Times New Roman"/>
              </w:rPr>
              <w:t>:</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476"/>
        </w:trPr>
        <w:tc>
          <w:tcPr>
            <w:tcW w:w="4145" w:type="dxa"/>
            <w:tcBorders>
              <w:top w:val="single" w:sz="4" w:space="0" w:color="000000"/>
              <w:left w:val="single" w:sz="4" w:space="0" w:color="000000"/>
              <w:bottom w:val="single" w:sz="4" w:space="0" w:color="000000"/>
              <w:right w:val="single" w:sz="4" w:space="0" w:color="000000"/>
            </w:tcBorders>
          </w:tcPr>
          <w:p w:rsidR="00F1180B" w:rsidRPr="00FF790B" w:rsidRDefault="00F1180B" w:rsidP="00E3050E">
            <w:pPr>
              <w:pStyle w:val="ListParagraph"/>
              <w:ind w:left="0"/>
              <w:rPr>
                <w:rFonts w:ascii="Times New Roman" w:eastAsia="Times New Roman" w:hAnsi="Times New Roman"/>
              </w:rPr>
            </w:pPr>
            <w:r w:rsidRPr="006F59BA">
              <w:rPr>
                <w:rFonts w:ascii="Times New Roman" w:eastAsia="Times New Roman" w:hAnsi="Times New Roman"/>
                <w:lang w:val="sr-Latn-CS"/>
              </w:rPr>
              <w:t xml:space="preserve">Седиште, адреса и поштански </w:t>
            </w:r>
            <w:r>
              <w:rPr>
                <w:rFonts w:ascii="Times New Roman" w:eastAsia="Times New Roman" w:hAnsi="Times New Roman"/>
              </w:rPr>
              <w:t>број</w:t>
            </w:r>
          </w:p>
          <w:p w:rsidR="00F1180B" w:rsidRPr="00337F2D" w:rsidRDefault="00F1180B" w:rsidP="00E3050E">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359"/>
        </w:trPr>
        <w:tc>
          <w:tcPr>
            <w:tcW w:w="4145" w:type="dxa"/>
            <w:tcBorders>
              <w:top w:val="single" w:sz="4" w:space="0" w:color="000000"/>
              <w:left w:val="single" w:sz="4" w:space="0" w:color="000000"/>
              <w:bottom w:val="single" w:sz="4" w:space="0" w:color="000000"/>
              <w:right w:val="single" w:sz="4" w:space="0" w:color="000000"/>
            </w:tcBorders>
          </w:tcPr>
          <w:p w:rsidR="00F1180B" w:rsidRPr="00F560A6" w:rsidRDefault="00F1180B" w:rsidP="00E3050E">
            <w:pPr>
              <w:pStyle w:val="ListParagraph"/>
              <w:ind w:left="0"/>
              <w:rPr>
                <w:rFonts w:ascii="Times New Roman" w:eastAsia="Times New Roman" w:hAnsi="Times New Roman"/>
              </w:rPr>
            </w:pPr>
            <w:r w:rsidRPr="006F59BA">
              <w:rPr>
                <w:rFonts w:ascii="Times New Roman" w:eastAsia="Times New Roman" w:hAnsi="Times New Roman"/>
                <w:lang w:val="sr-Latn-CS"/>
              </w:rPr>
              <w:t>Овлашћена особа</w:t>
            </w:r>
            <w:r>
              <w:rPr>
                <w:rFonts w:ascii="Times New Roman" w:eastAsia="Times New Roman" w:hAnsi="Times New Roman"/>
              </w:rPr>
              <w:t xml:space="preserve"> за потписивање уговора о јавној набавци</w:t>
            </w:r>
            <w:r w:rsidRPr="006F59BA">
              <w:rPr>
                <w:rFonts w:ascii="Times New Roman" w:eastAsia="Times New Roman" w:hAnsi="Times New Roman"/>
              </w:rPr>
              <w:t>:</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422"/>
        </w:trPr>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Особа за контакт:</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440"/>
        </w:trPr>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телефона:</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449"/>
        </w:trPr>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телефакса:</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Шифра делатности</w:t>
            </w:r>
            <w:r w:rsidRPr="006F59BA">
              <w:rPr>
                <w:rFonts w:ascii="Times New Roman" w:eastAsia="Times New Roman" w:hAnsi="Times New Roman"/>
              </w:rPr>
              <w:t>:</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431"/>
        </w:trPr>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Електронска пошта (Е-маил):</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текућег рачуна понуђача/водећег члана заједничке понуде и назив банке код које је отворен:</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c>
          <w:tcPr>
            <w:tcW w:w="41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Порески идентификациони број</w:t>
            </w:r>
          </w:p>
          <w:p w:rsidR="00F1180B" w:rsidRPr="0046595B" w:rsidRDefault="00F1180B" w:rsidP="00E3050E">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Матични број понуђача/водећег члана заједничке понуде:</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B12046" w:rsidTr="00F1180B">
        <w:tc>
          <w:tcPr>
            <w:tcW w:w="4145" w:type="dxa"/>
            <w:tcBorders>
              <w:top w:val="single" w:sz="4" w:space="0" w:color="000000"/>
              <w:left w:val="single" w:sz="4" w:space="0" w:color="000000"/>
              <w:bottom w:val="single" w:sz="4" w:space="0" w:color="000000"/>
              <w:right w:val="single" w:sz="4" w:space="0" w:color="000000"/>
            </w:tcBorders>
            <w:hideMark/>
          </w:tcPr>
          <w:p w:rsidR="00F1180B" w:rsidRPr="00B12046" w:rsidRDefault="00F1180B" w:rsidP="00E3050E">
            <w:pPr>
              <w:pStyle w:val="ListParagraph"/>
              <w:ind w:left="0"/>
              <w:rPr>
                <w:rFonts w:ascii="Times New Roman" w:eastAsia="Times New Roman" w:hAnsi="Times New Roman"/>
              </w:rPr>
            </w:pPr>
            <w:r w:rsidRPr="00B12046">
              <w:rPr>
                <w:rFonts w:ascii="Times New Roman" w:eastAsia="Times New Roman" w:hAnsi="Times New Roman"/>
              </w:rPr>
              <w:t>Врста правног лица (понуђач):</w:t>
            </w:r>
          </w:p>
          <w:p w:rsidR="00F1180B" w:rsidRPr="00B12046" w:rsidRDefault="00F1180B" w:rsidP="00E3050E">
            <w:pPr>
              <w:pStyle w:val="ListParagraph"/>
              <w:ind w:left="0"/>
              <w:rPr>
                <w:rFonts w:ascii="Times New Roman" w:eastAsia="Times New Roman" w:hAnsi="Times New Roman"/>
              </w:rPr>
            </w:pPr>
            <w:r w:rsidRPr="00B12046">
              <w:rPr>
                <w:rFonts w:ascii="Times New Roman" w:eastAsia="Times New Roman" w:hAnsi="Times New Roman"/>
              </w:rPr>
              <w:t>- микро</w:t>
            </w:r>
          </w:p>
          <w:p w:rsidR="00F1180B" w:rsidRPr="00B12046" w:rsidRDefault="00F1180B" w:rsidP="00E3050E">
            <w:pPr>
              <w:pStyle w:val="ListParagraph"/>
              <w:ind w:left="0"/>
              <w:rPr>
                <w:rFonts w:ascii="Times New Roman" w:eastAsia="Times New Roman" w:hAnsi="Times New Roman"/>
              </w:rPr>
            </w:pPr>
            <w:r w:rsidRPr="00B12046">
              <w:rPr>
                <w:rFonts w:ascii="Times New Roman" w:eastAsia="Times New Roman" w:hAnsi="Times New Roman"/>
              </w:rPr>
              <w:t xml:space="preserve"> -мало</w:t>
            </w:r>
          </w:p>
          <w:p w:rsidR="00F1180B" w:rsidRPr="00B12046" w:rsidRDefault="00F1180B" w:rsidP="00E3050E">
            <w:pPr>
              <w:pStyle w:val="ListParagraph"/>
              <w:ind w:left="0"/>
              <w:rPr>
                <w:rFonts w:ascii="Times New Roman" w:eastAsia="Times New Roman" w:hAnsi="Times New Roman"/>
              </w:rPr>
            </w:pPr>
            <w:r w:rsidRPr="00B12046">
              <w:rPr>
                <w:rFonts w:ascii="Times New Roman" w:eastAsia="Times New Roman" w:hAnsi="Times New Roman"/>
              </w:rPr>
              <w:t>- средње</w:t>
            </w:r>
          </w:p>
          <w:p w:rsidR="00F1180B" w:rsidRPr="00B12046" w:rsidRDefault="00F1180B" w:rsidP="00E3050E">
            <w:pPr>
              <w:pStyle w:val="ListParagraph"/>
              <w:ind w:left="0"/>
              <w:rPr>
                <w:rFonts w:ascii="Times New Roman" w:eastAsia="Times New Roman" w:hAnsi="Times New Roman"/>
              </w:rPr>
            </w:pPr>
            <w:r w:rsidRPr="00B12046">
              <w:rPr>
                <w:rFonts w:ascii="Times New Roman" w:eastAsia="Times New Roman" w:hAnsi="Times New Roman"/>
              </w:rPr>
              <w:t>- велико</w:t>
            </w:r>
          </w:p>
        </w:tc>
        <w:tc>
          <w:tcPr>
            <w:tcW w:w="6345" w:type="dxa"/>
            <w:tcBorders>
              <w:top w:val="single" w:sz="4" w:space="0" w:color="000000"/>
              <w:left w:val="single" w:sz="4" w:space="0" w:color="000000"/>
              <w:bottom w:val="single" w:sz="4" w:space="0" w:color="000000"/>
              <w:right w:val="single" w:sz="4" w:space="0" w:color="000000"/>
            </w:tcBorders>
          </w:tcPr>
          <w:p w:rsidR="00F1180B" w:rsidRPr="00B12046" w:rsidRDefault="00F1180B" w:rsidP="00E3050E">
            <w:pPr>
              <w:pStyle w:val="ListParagraph"/>
              <w:ind w:left="0"/>
              <w:rPr>
                <w:rFonts w:ascii="Times New Roman" w:eastAsia="Times New Roman" w:hAnsi="Times New Roman"/>
                <w:lang w:val="sr-Latn-CS"/>
              </w:rPr>
            </w:pPr>
          </w:p>
        </w:tc>
      </w:tr>
    </w:tbl>
    <w:p w:rsidR="00F1180B" w:rsidRPr="00976977" w:rsidRDefault="00F1180B" w:rsidP="00F1180B">
      <w:pPr>
        <w:pStyle w:val="ListParagraph"/>
        <w:ind w:left="0"/>
        <w:rPr>
          <w:rFonts w:ascii="Times New Roman" w:hAnsi="Times New Roman"/>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48"/>
      </w:tblGrid>
      <w:tr w:rsidR="00F1180B" w:rsidRPr="00976977" w:rsidTr="00F1180B">
        <w:tc>
          <w:tcPr>
            <w:tcW w:w="10348" w:type="dxa"/>
            <w:tcBorders>
              <w:top w:val="single" w:sz="4" w:space="0" w:color="auto"/>
              <w:left w:val="single" w:sz="4" w:space="0" w:color="auto"/>
              <w:bottom w:val="single" w:sz="4" w:space="0" w:color="auto"/>
              <w:right w:val="single" w:sz="4" w:space="0" w:color="auto"/>
            </w:tcBorders>
            <w:hideMark/>
          </w:tcPr>
          <w:p w:rsidR="00F1180B" w:rsidRPr="003F63F8" w:rsidRDefault="00F1180B" w:rsidP="00E3050E">
            <w:pPr>
              <w:pStyle w:val="ListParagraph"/>
              <w:ind w:left="0"/>
              <w:jc w:val="both"/>
              <w:rPr>
                <w:rFonts w:ascii="Times New Roman" w:eastAsia="Times New Roman" w:hAnsi="Times New Roman"/>
                <w:i/>
                <w:color w:val="CC99FF"/>
              </w:rPr>
            </w:pPr>
            <w:r w:rsidRPr="006F59BA">
              <w:rPr>
                <w:rFonts w:ascii="Times New Roman" w:eastAsia="Times New Roman" w:hAnsi="Times New Roman"/>
                <w:i/>
                <w:u w:val="single"/>
                <w:lang w:val="sr-Latn-CS"/>
              </w:rPr>
              <w:t>Напомена</w:t>
            </w:r>
            <w:r w:rsidRPr="006F59BA">
              <w:rPr>
                <w:rFonts w:ascii="Times New Roman" w:eastAsia="Times New Roman" w:hAnsi="Times New Roman"/>
                <w:i/>
                <w:lang w:val="sr-Latn-CS"/>
              </w:rPr>
              <w:t>: у случају подношења самосталне понуде у предметној табели попуњавају се подаци о подносиоцу понуде. У случају подношења заједничке понуде у предметној  табели попуњавају се подаци водећег члана заједничке понуде</w:t>
            </w:r>
            <w:r>
              <w:rPr>
                <w:rFonts w:ascii="Times New Roman" w:eastAsia="Times New Roman" w:hAnsi="Times New Roman"/>
                <w:i/>
              </w:rPr>
              <w:t xml:space="preserve"> и у следећем реду наводе остали чланови групе понуђача.</w:t>
            </w:r>
          </w:p>
        </w:tc>
      </w:tr>
    </w:tbl>
    <w:p w:rsidR="00F1180B" w:rsidRDefault="00F1180B" w:rsidP="00F1180B">
      <w:pPr>
        <w:pStyle w:val="ListParagraph"/>
        <w:ind w:left="90"/>
        <w:rPr>
          <w:rFonts w:ascii="Times New Roman" w:hAnsi="Times New Roman"/>
        </w:rPr>
      </w:pPr>
    </w:p>
    <w:p w:rsidR="00F1180B" w:rsidRPr="00CB74DA" w:rsidRDefault="00F1180B" w:rsidP="00F1180B">
      <w:pPr>
        <w:pStyle w:val="ListParagraph"/>
        <w:ind w:left="90"/>
        <w:rPr>
          <w:rFonts w:ascii="Times New Roman" w:hAnsi="Times New Roman"/>
          <w:b/>
          <w:bCs/>
          <w:u w:val="single"/>
          <w:lang w:val="sr-Latn-CS"/>
        </w:rPr>
      </w:pPr>
      <w:r w:rsidRPr="00CB74DA">
        <w:rPr>
          <w:rFonts w:ascii="Times New Roman" w:hAnsi="Times New Roman"/>
          <w:b/>
          <w:u w:val="single"/>
        </w:rPr>
        <w:t xml:space="preserve">2) </w:t>
      </w:r>
      <w:r w:rsidRPr="00CB74DA">
        <w:rPr>
          <w:rFonts w:ascii="Times New Roman" w:hAnsi="Times New Roman"/>
          <w:b/>
          <w:bCs/>
          <w:u w:val="single"/>
          <w:lang w:val="sr-Latn-CS"/>
        </w:rPr>
        <w:t>ПОНУДУ ПОДНОСИМО:</w:t>
      </w:r>
    </w:p>
    <w:p w:rsidR="00F1180B" w:rsidRPr="00976977" w:rsidRDefault="00F1180B" w:rsidP="00F1180B">
      <w:pPr>
        <w:pStyle w:val="ListParagraph"/>
        <w:ind w:left="0"/>
        <w:rPr>
          <w:rFonts w:ascii="Times New Roman" w:hAnsi="Times New Roman"/>
          <w:i/>
          <w:iCs/>
          <w:lang w:val="sr-Latn-CS"/>
        </w:rPr>
      </w:pPr>
      <w:r w:rsidRPr="00976977">
        <w:rPr>
          <w:rFonts w:ascii="Times New Roman" w:hAnsi="Times New Roman"/>
          <w:i/>
          <w:iCs/>
          <w:lang w:val="sr-Latn-CS"/>
        </w:rPr>
        <w:t>Заокружити а) или б) или в) и навести називе подизвођача и учесника у заједничкој понуди.</w:t>
      </w:r>
    </w:p>
    <w:p w:rsidR="00F1180B" w:rsidRPr="00976977" w:rsidRDefault="00F1180B" w:rsidP="00F1180B">
      <w:pPr>
        <w:pStyle w:val="NoSpacing"/>
        <w:rPr>
          <w:rFonts w:ascii="Times New Roman" w:hAnsi="Times New Roman" w:cs="Times New Roman"/>
          <w:lang w:val="sr-Latn-CS"/>
        </w:rPr>
      </w:pPr>
      <w:r w:rsidRPr="00976977">
        <w:rPr>
          <w:rFonts w:ascii="Times New Roman" w:hAnsi="Times New Roman" w:cs="Times New Roman"/>
          <w:lang w:val="sr-Cyrl-CS"/>
        </w:rPr>
        <w:tab/>
        <w:t xml:space="preserve">а) </w:t>
      </w:r>
      <w:r>
        <w:rPr>
          <w:rFonts w:ascii="Times New Roman" w:hAnsi="Times New Roman" w:cs="Times New Roman"/>
          <w:lang w:val="sr-Cyrl-CS"/>
        </w:rPr>
        <w:t xml:space="preserve">  </w:t>
      </w:r>
      <w:r w:rsidRPr="00976977">
        <w:rPr>
          <w:rFonts w:ascii="Times New Roman" w:hAnsi="Times New Roman" w:cs="Times New Roman"/>
          <w:lang w:val="sr-Latn-CS"/>
        </w:rPr>
        <w:t xml:space="preserve">Самостално         </w:t>
      </w:r>
    </w:p>
    <w:p w:rsidR="00F1180B" w:rsidRPr="00976977" w:rsidRDefault="00F1180B" w:rsidP="00F1180B">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б) </w:t>
      </w:r>
      <w:r w:rsidRPr="00976977">
        <w:rPr>
          <w:rFonts w:ascii="Times New Roman" w:hAnsi="Times New Roman" w:cs="Times New Roman"/>
        </w:rPr>
        <w:t xml:space="preserve">  </w:t>
      </w:r>
      <w:r>
        <w:rPr>
          <w:rFonts w:ascii="Times New Roman" w:hAnsi="Times New Roman" w:cs="Times New Roman"/>
        </w:rPr>
        <w:t>С</w:t>
      </w:r>
      <w:r w:rsidRPr="00976977">
        <w:rPr>
          <w:rFonts w:ascii="Times New Roman" w:hAnsi="Times New Roman" w:cs="Times New Roman"/>
          <w:lang w:val="sr-Latn-CS"/>
        </w:rPr>
        <w:t xml:space="preserve">а подизвођачем/има и то: </w:t>
      </w:r>
      <w:r w:rsidRPr="00976977">
        <w:rPr>
          <w:rFonts w:ascii="Times New Roman" w:hAnsi="Times New Roman" w:cs="Times New Roman"/>
        </w:rPr>
        <w:t>_________________________</w:t>
      </w:r>
    </w:p>
    <w:p w:rsidR="00F1180B" w:rsidRPr="00976977" w:rsidRDefault="00F1180B" w:rsidP="00F1180B">
      <w:pPr>
        <w:pStyle w:val="NoSpacing"/>
        <w:rPr>
          <w:rFonts w:ascii="Times New Roman" w:hAnsi="Times New Roman" w:cs="Times New Roman"/>
          <w:lang w:val="sr-Latn-CS"/>
        </w:rPr>
      </w:pPr>
      <w:r w:rsidRPr="00976977">
        <w:rPr>
          <w:rFonts w:ascii="Times New Roman" w:hAnsi="Times New Roman" w:cs="Times New Roman"/>
          <w:i/>
          <w:iCs/>
          <w:lang w:val="sr-Cyrl-CS"/>
        </w:rPr>
        <w:tab/>
      </w:r>
      <w:r w:rsidRPr="00976977">
        <w:rPr>
          <w:rFonts w:ascii="Times New Roman" w:hAnsi="Times New Roman" w:cs="Times New Roman"/>
          <w:i/>
          <w:iCs/>
          <w:lang w:val="sr-Cyrl-CS"/>
        </w:rPr>
        <w:tab/>
        <w:t xml:space="preserve">                            </w:t>
      </w:r>
      <w:r w:rsidRPr="00976977">
        <w:rPr>
          <w:rFonts w:ascii="Times New Roman" w:hAnsi="Times New Roman" w:cs="Times New Roman"/>
          <w:i/>
          <w:iCs/>
          <w:lang w:val="sr-Latn-CS"/>
        </w:rPr>
        <w:t>(навести називе и адресе свих подизвођача)</w:t>
      </w:r>
      <w:r w:rsidRPr="00976977">
        <w:rPr>
          <w:rFonts w:ascii="Times New Roman" w:hAnsi="Times New Roman" w:cs="Times New Roman"/>
          <w:lang w:val="sr-Latn-CS"/>
        </w:rPr>
        <w:t xml:space="preserve">        </w:t>
      </w:r>
      <w:r w:rsidRPr="00976977">
        <w:rPr>
          <w:rFonts w:ascii="Times New Roman" w:hAnsi="Times New Roman" w:cs="Times New Roman"/>
          <w:lang w:val="sr-Latn-CS"/>
        </w:rPr>
        <w:tab/>
      </w:r>
    </w:p>
    <w:p w:rsidR="00F1180B" w:rsidRPr="00976977" w:rsidRDefault="00F1180B" w:rsidP="00F1180B">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в) </w:t>
      </w:r>
      <w:r w:rsidRPr="00976977">
        <w:rPr>
          <w:rFonts w:ascii="Times New Roman" w:hAnsi="Times New Roman" w:cs="Times New Roman"/>
        </w:rPr>
        <w:t xml:space="preserve"> </w:t>
      </w:r>
      <w:r>
        <w:rPr>
          <w:rFonts w:ascii="Times New Roman" w:hAnsi="Times New Roman" w:cs="Times New Roman"/>
        </w:rPr>
        <w:t xml:space="preserve"> К</w:t>
      </w:r>
      <w:r w:rsidRPr="00976977">
        <w:rPr>
          <w:rFonts w:ascii="Times New Roman" w:hAnsi="Times New Roman" w:cs="Times New Roman"/>
          <w:lang w:val="sr-Latn-CS"/>
        </w:rPr>
        <w:t>ао заједничку понуду са:</w:t>
      </w:r>
      <w:r w:rsidRPr="00976977">
        <w:rPr>
          <w:rFonts w:ascii="Times New Roman" w:hAnsi="Times New Roman" w:cs="Times New Roman"/>
        </w:rPr>
        <w:t xml:space="preserve">  _________________________</w:t>
      </w:r>
    </w:p>
    <w:p w:rsidR="00613840" w:rsidRDefault="00F1180B" w:rsidP="00F1180B">
      <w:pPr>
        <w:pStyle w:val="NoSpacing"/>
        <w:rPr>
          <w:rFonts w:ascii="Times New Roman" w:hAnsi="Times New Roman" w:cs="Times New Roman"/>
          <w:i/>
          <w:color w:val="000000"/>
        </w:rPr>
      </w:pPr>
      <w:r w:rsidRPr="00976977">
        <w:rPr>
          <w:rFonts w:ascii="Times New Roman" w:hAnsi="Times New Roman" w:cs="Times New Roman"/>
          <w:color w:val="C0504D"/>
          <w:lang w:val="sr-Latn-CS"/>
        </w:rPr>
        <w:t xml:space="preserve">                              </w:t>
      </w:r>
      <w:r w:rsidRPr="00976977">
        <w:rPr>
          <w:rFonts w:ascii="Times New Roman" w:hAnsi="Times New Roman" w:cs="Times New Roman"/>
          <w:color w:val="C0504D"/>
          <w:lang w:val="sr-Latn-CS"/>
        </w:rPr>
        <w:tab/>
      </w:r>
      <w:r w:rsidRPr="00976977">
        <w:rPr>
          <w:rFonts w:ascii="Times New Roman" w:hAnsi="Times New Roman" w:cs="Times New Roman"/>
          <w:color w:val="C0504D"/>
          <w:lang w:val="sr-Latn-CS"/>
        </w:rPr>
        <w:tab/>
        <w:t xml:space="preserve">    </w:t>
      </w:r>
      <w:r w:rsidRPr="00976977">
        <w:rPr>
          <w:rFonts w:ascii="Times New Roman" w:hAnsi="Times New Roman" w:cs="Times New Roman"/>
          <w:i/>
          <w:color w:val="000000"/>
          <w:lang w:val="sr-Cyrl-CS"/>
        </w:rPr>
        <w:t>(навести називе и адресе свих чланова заједничке понуде)</w:t>
      </w:r>
      <w:r w:rsidRPr="00976977">
        <w:rPr>
          <w:rFonts w:ascii="Times New Roman" w:hAnsi="Times New Roman" w:cs="Times New Roman"/>
          <w:i/>
          <w:color w:val="000000"/>
          <w:lang w:val="sr-Latn-CS"/>
        </w:rPr>
        <w:t xml:space="preserve">          </w:t>
      </w:r>
    </w:p>
    <w:p w:rsidR="00F1180B" w:rsidRDefault="00F1180B" w:rsidP="00F1180B">
      <w:pPr>
        <w:pStyle w:val="NoSpacing"/>
        <w:rPr>
          <w:rFonts w:ascii="Times New Roman" w:hAnsi="Times New Roman" w:cs="Times New Roman"/>
          <w:i/>
          <w:color w:val="000000"/>
          <w:lang w:val="sr-Latn-CS"/>
        </w:rPr>
      </w:pPr>
      <w:r w:rsidRPr="00976977">
        <w:rPr>
          <w:rFonts w:ascii="Times New Roman" w:hAnsi="Times New Roman" w:cs="Times New Roman"/>
          <w:i/>
          <w:color w:val="000000"/>
          <w:lang w:val="sr-Latn-CS"/>
        </w:rPr>
        <w:t xml:space="preserve">               </w:t>
      </w:r>
    </w:p>
    <w:p w:rsidR="00C45B93" w:rsidRDefault="00C45B93" w:rsidP="00F1180B">
      <w:pPr>
        <w:pStyle w:val="NoSpacing"/>
        <w:rPr>
          <w:rFonts w:ascii="Times New Roman" w:hAnsi="Times New Roman" w:cs="Times New Roman"/>
          <w:i/>
          <w:color w:val="000000"/>
          <w:lang w:val="sr-Latn-CS"/>
        </w:rPr>
      </w:pPr>
    </w:p>
    <w:p w:rsidR="00C45B93" w:rsidRDefault="00C45B93" w:rsidP="00F1180B">
      <w:pPr>
        <w:pStyle w:val="NoSpacing"/>
        <w:rPr>
          <w:rFonts w:ascii="Times New Roman" w:hAnsi="Times New Roman" w:cs="Times New Roman"/>
          <w:i/>
          <w:color w:val="000000"/>
        </w:rPr>
      </w:pPr>
    </w:p>
    <w:p w:rsidR="00C45B93" w:rsidRDefault="00C45B93" w:rsidP="00342ACB">
      <w:pPr>
        <w:jc w:val="both"/>
        <w:rPr>
          <w:rFonts w:ascii="Times New Roman" w:eastAsia="TimesNewRomanPSMT" w:hAnsi="Times New Roman" w:cs="Times New Roman"/>
          <w:b/>
          <w:bCs/>
          <w:i/>
          <w:lang/>
        </w:rPr>
      </w:pPr>
    </w:p>
    <w:p w:rsidR="00342ACB" w:rsidRPr="000D084B" w:rsidRDefault="004E40EF" w:rsidP="00342ACB">
      <w:pPr>
        <w:jc w:val="both"/>
        <w:rPr>
          <w:rFonts w:ascii="Times New Roman" w:eastAsia="TimesNewRomanPSMT" w:hAnsi="Times New Roman" w:cs="Times New Roman"/>
          <w:b/>
          <w:bCs/>
          <w:lang w:val="sr-Cyrl-CS"/>
        </w:rPr>
      </w:pPr>
      <w:r>
        <w:rPr>
          <w:rFonts w:ascii="Times New Roman" w:eastAsia="TimesNewRomanPSMT" w:hAnsi="Times New Roman" w:cs="Times New Roman"/>
          <w:b/>
          <w:bCs/>
          <w:i/>
          <w:lang w:val="sr-Cyrl-CS"/>
        </w:rPr>
        <w:tab/>
      </w:r>
      <w:r w:rsidR="00342ACB" w:rsidRPr="000D084B">
        <w:rPr>
          <w:rFonts w:ascii="Times New Roman" w:eastAsia="TimesNewRomanPSMT" w:hAnsi="Times New Roman" w:cs="Times New Roman"/>
          <w:b/>
          <w:bCs/>
          <w:lang w:val="sr-Cyrl-CS"/>
        </w:rPr>
        <w:t xml:space="preserve">3. </w:t>
      </w:r>
      <w:r w:rsidR="00342ACB" w:rsidRPr="000D084B">
        <w:rPr>
          <w:rFonts w:ascii="Times New Roman" w:eastAsia="TimesNewRomanPSMT" w:hAnsi="Times New Roman" w:cs="Times New Roman"/>
          <w:b/>
          <w:bCs/>
        </w:rPr>
        <w:t xml:space="preserve">ПОДАЦИ О ПОДИЗВОЂАЧУ </w:t>
      </w: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4"/>
        <w:gridCol w:w="4536"/>
      </w:tblGrid>
      <w:tr w:rsidR="00342ACB" w:rsidRPr="000D084B" w:rsidTr="005E6C78">
        <w:trPr>
          <w:trHeight w:val="473"/>
        </w:trPr>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 xml:space="preserve">Назив подизвођача </w:t>
            </w:r>
            <w:r w:rsidR="00613840">
              <w:rPr>
                <w:rFonts w:ascii="Times New Roman" w:hAnsi="Times New Roman" w:cs="Times New Roman"/>
                <w:b/>
                <w:lang w:val="sr-Cyrl-CS"/>
              </w:rPr>
              <w:t>1</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Адреса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402"/>
        </w:trPr>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Место</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Матични број</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ПИБ</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552"/>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Назив подизвођача 2</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Адреса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Место</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Матични број</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ПИБ</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629"/>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bl>
    <w:p w:rsidR="00A43FEA" w:rsidRPr="00A43FEA" w:rsidRDefault="00A43FEA" w:rsidP="00BE183D">
      <w:pPr>
        <w:pStyle w:val="NoSpacing"/>
      </w:pPr>
    </w:p>
    <w:tbl>
      <w:tblPr>
        <w:tblStyle w:val="TableGrid"/>
        <w:tblW w:w="0" w:type="auto"/>
        <w:tblLook w:val="04A0"/>
      </w:tblPr>
      <w:tblGrid>
        <w:gridCol w:w="10683"/>
      </w:tblGrid>
      <w:tr w:rsidR="00342ACB" w:rsidRPr="00A43FEA" w:rsidTr="005E6C78">
        <w:tc>
          <w:tcPr>
            <w:tcW w:w="10683" w:type="dxa"/>
          </w:tcPr>
          <w:p w:rsidR="00342ACB" w:rsidRPr="00A43FEA" w:rsidRDefault="00342ACB" w:rsidP="005E6C78">
            <w:pPr>
              <w:jc w:val="both"/>
              <w:rPr>
                <w:rFonts w:ascii="Times New Roman" w:eastAsia="TimesNewRomanPSMT" w:hAnsi="Times New Roman" w:cs="Times New Roman"/>
                <w:b/>
                <w:bCs/>
                <w:lang w:val="ru-RU"/>
              </w:rPr>
            </w:pPr>
            <w:r w:rsidRPr="00A43FEA">
              <w:rPr>
                <w:rFonts w:ascii="Times New Roman" w:eastAsia="Calibri" w:hAnsi="Times New Roman" w:cs="Times New Roman"/>
                <w:b/>
                <w:bCs/>
                <w:i/>
                <w:iCs/>
                <w:u w:val="single"/>
                <w:lang w:val="ru-RU"/>
              </w:rPr>
              <w:t>Напомена:</w:t>
            </w:r>
            <w:r w:rsidRPr="00A43FEA">
              <w:rPr>
                <w:rFonts w:ascii="Times New Roman" w:hAnsi="Times New Roman" w:cs="Times New Roman"/>
                <w:b/>
                <w:bCs/>
                <w:i/>
                <w:iCs/>
                <w:u w:val="single"/>
                <w:lang w:val="ru-RU"/>
              </w:rPr>
              <w:t xml:space="preserve"> </w:t>
            </w:r>
            <w:r w:rsidRPr="00A43FEA">
              <w:rPr>
                <w:rFonts w:ascii="Times New Roman" w:hAnsi="Times New Roman" w:cs="Times New Roman"/>
                <w:i/>
                <w:iCs/>
                <w:lang w:val="ru-RU"/>
              </w:rPr>
              <w:t>Табелу „Подаци о подизвођачу“</w:t>
            </w:r>
            <w:r w:rsidR="00E3050E" w:rsidRPr="00A43FEA">
              <w:rPr>
                <w:rFonts w:ascii="Times New Roman" w:hAnsi="Times New Roman" w:cs="Times New Roman"/>
                <w:i/>
                <w:iCs/>
                <w:lang w:val="ru-RU"/>
              </w:rPr>
              <w:t xml:space="preserve"> </w:t>
            </w:r>
            <w:r w:rsidRPr="00A43FEA">
              <w:rPr>
                <w:rFonts w:ascii="Times New Roman" w:eastAsia="Calibri" w:hAnsi="Times New Roman" w:cs="Times New Roman"/>
                <w:i/>
                <w:iCs/>
                <w:lang w:val="ru-RU"/>
              </w:rPr>
              <w:t xml:space="preserve">попуњавају само они понуђачи који </w:t>
            </w:r>
            <w:r w:rsidRPr="00A43FEA">
              <w:rPr>
                <w:rFonts w:ascii="Times New Roman" w:hAnsi="Times New Roman" w:cs="Times New Roman"/>
                <w:i/>
                <w:iCs/>
                <w:lang w:val="ru-RU"/>
              </w:rPr>
              <w:t>подносе  понуду са подизвођачем,</w:t>
            </w:r>
            <w:r w:rsidRPr="00A43FEA">
              <w:rPr>
                <w:rFonts w:ascii="Times New Roman" w:eastAsia="Calibri" w:hAnsi="Times New Roman" w:cs="Times New Roman"/>
                <w:i/>
                <w:iCs/>
                <w:lang w:val="ru-RU"/>
              </w:rPr>
              <w:t>а уколико има већи број подизвођача</w:t>
            </w:r>
            <w:r w:rsidRPr="00A43FEA">
              <w:rPr>
                <w:rFonts w:ascii="Times New Roman" w:hAnsi="Times New Roman" w:cs="Times New Roman"/>
                <w:i/>
                <w:iCs/>
                <w:lang w:val="ru-RU"/>
              </w:rPr>
              <w:t xml:space="preserve"> од места предвиђених у табели,</w:t>
            </w:r>
            <w:r w:rsidRPr="00A43FEA">
              <w:rPr>
                <w:rFonts w:ascii="Times New Roman" w:eastAsia="Calibri" w:hAnsi="Times New Roman" w:cs="Times New Roman"/>
                <w:i/>
                <w:iCs/>
                <w:lang w:val="ru-RU"/>
              </w:rPr>
              <w:t>потребно је да се наведени образац коп</w:t>
            </w:r>
            <w:r w:rsidRPr="00A43FEA">
              <w:rPr>
                <w:rFonts w:ascii="Times New Roman" w:hAnsi="Times New Roman" w:cs="Times New Roman"/>
                <w:i/>
                <w:iCs/>
                <w:lang w:val="ru-RU"/>
              </w:rPr>
              <w:t>ира у довољном броју примерака,</w:t>
            </w:r>
            <w:r w:rsidRPr="00A43FEA">
              <w:rPr>
                <w:rFonts w:ascii="Times New Roman" w:eastAsia="Calibri" w:hAnsi="Times New Roman" w:cs="Times New Roman"/>
                <w:i/>
                <w:iCs/>
                <w:lang w:val="ru-RU"/>
              </w:rPr>
              <w:t>да се попуни и достави за сваког подизвођача</w:t>
            </w:r>
            <w:r w:rsidRPr="00A43FEA">
              <w:rPr>
                <w:rFonts w:ascii="Times New Roman" w:hAnsi="Times New Roman" w:cs="Times New Roman"/>
                <w:i/>
                <w:iCs/>
                <w:lang w:val="ru-RU"/>
              </w:rPr>
              <w:t>.</w:t>
            </w:r>
          </w:p>
        </w:tc>
      </w:tr>
    </w:tbl>
    <w:p w:rsidR="00C45B93" w:rsidRDefault="00C45B93" w:rsidP="00A05D69">
      <w:pPr>
        <w:jc w:val="both"/>
        <w:rPr>
          <w:i/>
          <w:lang/>
        </w:rPr>
      </w:pPr>
    </w:p>
    <w:p w:rsidR="00B46B75" w:rsidRDefault="00A43FEA" w:rsidP="00A05D69">
      <w:pPr>
        <w:jc w:val="both"/>
        <w:rPr>
          <w:rFonts w:ascii="Times New Roman" w:hAnsi="Times New Roman" w:cs="Times New Roman"/>
          <w:b/>
        </w:rPr>
      </w:pPr>
      <w:r>
        <w:rPr>
          <w:i/>
          <w:lang w:val="sr-Cyrl-CS"/>
        </w:rPr>
        <w:tab/>
      </w:r>
      <w:r w:rsidR="00342ACB" w:rsidRPr="00DE6C00">
        <w:rPr>
          <w:rFonts w:ascii="Times New Roman" w:hAnsi="Times New Roman" w:cs="Times New Roman"/>
          <w:b/>
          <w:lang w:val="sr-Cyrl-CS"/>
        </w:rPr>
        <w:t xml:space="preserve">4. </w:t>
      </w:r>
      <w:r w:rsidR="006E4FCB" w:rsidRPr="00DE6C00">
        <w:rPr>
          <w:rFonts w:ascii="Times New Roman" w:hAnsi="Times New Roman" w:cs="Times New Roman"/>
          <w:b/>
          <w:lang w:val="ru-RU"/>
        </w:rPr>
        <w:t>ПОДАЦИ О УЧЕСНИКУ</w:t>
      </w:r>
      <w:r w:rsidR="00342ACB" w:rsidRPr="00DE6C00">
        <w:rPr>
          <w:rFonts w:ascii="Times New Roman" w:hAnsi="Times New Roman" w:cs="Times New Roman"/>
          <w:b/>
          <w:lang w:val="ru-RU"/>
        </w:rPr>
        <w:t xml:space="preserve"> У ЗАЈЕДНИЧКОЈ ПОНУДИ</w:t>
      </w:r>
    </w:p>
    <w:p w:rsidR="00B46B75" w:rsidRDefault="00B46B75" w:rsidP="00A05D69">
      <w:pPr>
        <w:jc w:val="both"/>
        <w:rPr>
          <w:rFonts w:ascii="Times New Roman" w:hAnsi="Times New Roman" w:cs="Times New Roman"/>
          <w:b/>
        </w:rPr>
      </w:pPr>
    </w:p>
    <w:tbl>
      <w:tblPr>
        <w:tblStyle w:val="TableGrid"/>
        <w:tblW w:w="0" w:type="auto"/>
        <w:tblInd w:w="250" w:type="dxa"/>
        <w:tblLook w:val="04A0"/>
      </w:tblPr>
      <w:tblGrid>
        <w:gridCol w:w="567"/>
        <w:gridCol w:w="4111"/>
        <w:gridCol w:w="5528"/>
      </w:tblGrid>
      <w:tr w:rsidR="00B46B75" w:rsidRPr="000D084B" w:rsidTr="009A2864">
        <w:tc>
          <w:tcPr>
            <w:tcW w:w="567" w:type="dxa"/>
          </w:tcPr>
          <w:p w:rsidR="00B46B75" w:rsidRPr="000D084B" w:rsidRDefault="00B46B75" w:rsidP="009A2864">
            <w:pPr>
              <w:snapToGrid w:val="0"/>
              <w:jc w:val="both"/>
              <w:rPr>
                <w:rFonts w:ascii="Times New Roman" w:eastAsia="Calibri" w:hAnsi="Times New Roman" w:cs="Times New Roman"/>
              </w:rPr>
            </w:pPr>
          </w:p>
          <w:p w:rsidR="00B46B75" w:rsidRPr="000D084B" w:rsidRDefault="00B46B75" w:rsidP="009A2864">
            <w:pPr>
              <w:jc w:val="both"/>
              <w:rPr>
                <w:rFonts w:ascii="Times New Roman" w:eastAsia="TimesNewRomanPSMT" w:hAnsi="Times New Roman" w:cs="Times New Roman"/>
                <w:bCs/>
                <w:lang w:val="ru-RU"/>
              </w:rPr>
            </w:pPr>
            <w:r w:rsidRPr="000D084B">
              <w:rPr>
                <w:rFonts w:ascii="Times New Roman" w:eastAsia="TimesNewRomanPSMT" w:hAnsi="Times New Roman" w:cs="Times New Roman"/>
                <w:bCs/>
              </w:rPr>
              <w:t>1)</w:t>
            </w:r>
          </w:p>
        </w:tc>
        <w:tc>
          <w:tcPr>
            <w:tcW w:w="4111"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5528" w:type="dxa"/>
          </w:tcPr>
          <w:p w:rsidR="00B46B75" w:rsidRPr="000D084B" w:rsidRDefault="00B46B75" w:rsidP="009A2864">
            <w:pPr>
              <w:jc w:val="both"/>
              <w:rPr>
                <w:rFonts w:ascii="Times New Roman" w:eastAsia="TimesNewRomanPSMT" w:hAnsi="Times New Roman" w:cs="Times New Roman"/>
                <w:b/>
                <w:bCs/>
                <w:color w:val="FF0000"/>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Cs/>
                <w:lang w:val="ru-RU"/>
              </w:rPr>
            </w:pPr>
          </w:p>
        </w:tc>
        <w:tc>
          <w:tcPr>
            <w:tcW w:w="4111"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5528" w:type="dxa"/>
          </w:tcPr>
          <w:p w:rsidR="00B46B75" w:rsidRPr="000D084B" w:rsidRDefault="00B46B75" w:rsidP="009A2864">
            <w:pPr>
              <w:jc w:val="both"/>
              <w:rPr>
                <w:rFonts w:ascii="Times New Roman" w:eastAsia="TimesNewRomanPSMT" w:hAnsi="Times New Roman" w:cs="Times New Roman"/>
                <w:b/>
                <w:bCs/>
                <w:color w:val="FF0000"/>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5528" w:type="dxa"/>
          </w:tcPr>
          <w:p w:rsidR="00B46B75" w:rsidRPr="000D084B" w:rsidRDefault="00B46B75" w:rsidP="009A2864">
            <w:pPr>
              <w:jc w:val="both"/>
              <w:rPr>
                <w:rFonts w:ascii="Times New Roman" w:eastAsia="TimesNewRomanPSMT" w:hAnsi="Times New Roman" w:cs="Times New Roman"/>
                <w:b/>
                <w:bCs/>
                <w:color w:val="FF0000"/>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lang w:val="ru-RU"/>
              </w:rPr>
            </w:pPr>
            <w:r w:rsidRPr="000D084B">
              <w:rPr>
                <w:rFonts w:ascii="Times New Roman" w:eastAsia="TimesNewRomanPSMT" w:hAnsi="Times New Roman" w:cs="Times New Roman"/>
                <w:bCs/>
              </w:rPr>
              <w:t>2)</w:t>
            </w:r>
          </w:p>
        </w:tc>
        <w:tc>
          <w:tcPr>
            <w:tcW w:w="4111"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Cs/>
                <w:lang w:val="ru-RU"/>
              </w:rPr>
            </w:pPr>
          </w:p>
        </w:tc>
        <w:tc>
          <w:tcPr>
            <w:tcW w:w="4111"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lang w:val="ru-RU"/>
              </w:rPr>
            </w:pPr>
            <w:r>
              <w:rPr>
                <w:rFonts w:ascii="Times New Roman" w:eastAsia="TimesNewRomanPSMT" w:hAnsi="Times New Roman" w:cs="Times New Roman"/>
                <w:bCs/>
              </w:rPr>
              <w:t>3</w:t>
            </w:r>
            <w:r w:rsidRPr="000D084B">
              <w:rPr>
                <w:rFonts w:ascii="Times New Roman" w:eastAsia="TimesNewRomanPSMT" w:hAnsi="Times New Roman" w:cs="Times New Roman"/>
                <w:bCs/>
              </w:rPr>
              <w:t>)</w:t>
            </w:r>
          </w:p>
        </w:tc>
        <w:tc>
          <w:tcPr>
            <w:tcW w:w="4111"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Cs/>
                <w:lang w:val="ru-RU"/>
              </w:rPr>
            </w:pPr>
          </w:p>
        </w:tc>
        <w:tc>
          <w:tcPr>
            <w:tcW w:w="4111"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bl>
    <w:p w:rsidR="00B46B75" w:rsidRDefault="00B46B75" w:rsidP="00B46B75">
      <w:pPr>
        <w:pStyle w:val="NoSpacing"/>
        <w:rPr>
          <w:lang w:val="ru-RU"/>
        </w:rPr>
      </w:pPr>
    </w:p>
    <w:p w:rsidR="00B46B75" w:rsidRDefault="00B46B75" w:rsidP="00B46B75">
      <w:pPr>
        <w:pStyle w:val="NoSpacing"/>
        <w:rPr>
          <w:lang w:val="ru-RU"/>
        </w:rPr>
      </w:pPr>
    </w:p>
    <w:p w:rsidR="00B46B75" w:rsidRPr="000D084B" w:rsidRDefault="00B46B75" w:rsidP="00B46B75">
      <w:pPr>
        <w:pStyle w:val="NoSpacing"/>
        <w:rPr>
          <w:lang w:val="ru-RU"/>
        </w:rPr>
      </w:pPr>
    </w:p>
    <w:tbl>
      <w:tblPr>
        <w:tblStyle w:val="TableGrid"/>
        <w:tblW w:w="0" w:type="auto"/>
        <w:tblInd w:w="108" w:type="dxa"/>
        <w:tblLook w:val="04A0"/>
      </w:tblPr>
      <w:tblGrid>
        <w:gridCol w:w="10490"/>
      </w:tblGrid>
      <w:tr w:rsidR="00B46B75" w:rsidRPr="000D084B" w:rsidTr="009A2864">
        <w:tc>
          <w:tcPr>
            <w:tcW w:w="10490" w:type="dxa"/>
          </w:tcPr>
          <w:p w:rsidR="00B46B75" w:rsidRPr="004E40EF" w:rsidRDefault="00B46B75" w:rsidP="009A2864">
            <w:pPr>
              <w:jc w:val="both"/>
              <w:rPr>
                <w:rFonts w:ascii="Times New Roman" w:hAnsi="Times New Roman" w:cs="Times New Roman"/>
                <w:b/>
                <w:bCs/>
                <w:i/>
                <w:iCs/>
                <w:u w:val="single"/>
                <w:lang w:val="sr-Cyrl-CS"/>
              </w:rPr>
            </w:pPr>
            <w:r w:rsidRPr="000D084B">
              <w:rPr>
                <w:rFonts w:ascii="Times New Roman" w:eastAsia="Calibri" w:hAnsi="Times New Roman" w:cs="Times New Roman"/>
                <w:b/>
                <w:bCs/>
                <w:i/>
                <w:iCs/>
                <w:u w:val="single"/>
              </w:rPr>
              <w:t>Напомена:</w:t>
            </w:r>
            <w:r w:rsidRPr="000D084B">
              <w:rPr>
                <w:rFonts w:ascii="Times New Roman" w:eastAsia="Calibri"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tc>
      </w:tr>
    </w:tbl>
    <w:p w:rsidR="00B46B75" w:rsidRDefault="00B46B75" w:rsidP="00B46B75">
      <w:pPr>
        <w:pStyle w:val="NoSpacing"/>
        <w:tabs>
          <w:tab w:val="left" w:pos="4425"/>
          <w:tab w:val="left" w:pos="7935"/>
        </w:tabs>
        <w:rPr>
          <w:rFonts w:ascii="Times New Roman" w:hAnsi="Times New Roman" w:cs="Times New Roman"/>
          <w:b/>
          <w:lang w:val="sr-Cyrl-CS"/>
        </w:rPr>
      </w:pPr>
      <w:r w:rsidRPr="000D084B">
        <w:rPr>
          <w:rFonts w:ascii="Times New Roman" w:hAnsi="Times New Roman" w:cs="Times New Roman"/>
          <w:b/>
          <w:lang w:val="sr-Cyrl-CS"/>
        </w:rPr>
        <w:t xml:space="preserve">    </w:t>
      </w:r>
    </w:p>
    <w:p w:rsidR="00B46B75" w:rsidRDefault="00B46B75" w:rsidP="00B46B75">
      <w:pPr>
        <w:pStyle w:val="NoSpacing"/>
        <w:tabs>
          <w:tab w:val="left" w:pos="4425"/>
          <w:tab w:val="left" w:pos="7935"/>
        </w:tabs>
        <w:rPr>
          <w:rFonts w:ascii="Times New Roman" w:hAnsi="Times New Roman" w:cs="Times New Roman"/>
          <w:b/>
          <w:lang w:val="sr-Cyrl-CS"/>
        </w:rPr>
      </w:pPr>
      <w:r w:rsidRPr="000D084B">
        <w:rPr>
          <w:rFonts w:ascii="Times New Roman" w:hAnsi="Times New Roman" w:cs="Times New Roman"/>
          <w:b/>
          <w:lang w:val="sr-Cyrl-CS"/>
        </w:rPr>
        <w:t xml:space="preserve">  </w:t>
      </w:r>
    </w:p>
    <w:p w:rsidR="00B46B75" w:rsidRDefault="00B46B75" w:rsidP="00B46B75">
      <w:pPr>
        <w:pStyle w:val="NoSpacing"/>
        <w:tabs>
          <w:tab w:val="left" w:pos="4425"/>
          <w:tab w:val="left" w:pos="7935"/>
        </w:tabs>
        <w:rPr>
          <w:rFonts w:ascii="Times New Roman" w:hAnsi="Times New Roman" w:cs="Times New Roman"/>
          <w:b/>
          <w:lang w:val="sr-Cyrl-CS"/>
        </w:rPr>
      </w:pPr>
    </w:p>
    <w:p w:rsidR="00B46B75" w:rsidRDefault="00B46B75" w:rsidP="00A05D69">
      <w:pPr>
        <w:jc w:val="both"/>
        <w:rPr>
          <w:rFonts w:ascii="Times New Roman" w:hAnsi="Times New Roman" w:cs="Times New Roman"/>
          <w:b/>
        </w:rPr>
      </w:pPr>
    </w:p>
    <w:p w:rsidR="00B46B75" w:rsidRDefault="00342ACB" w:rsidP="00342ACB">
      <w:pPr>
        <w:pStyle w:val="NoSpacing"/>
        <w:tabs>
          <w:tab w:val="left" w:pos="4425"/>
          <w:tab w:val="left" w:pos="7935"/>
        </w:tabs>
        <w:rPr>
          <w:rFonts w:ascii="Times New Roman" w:hAnsi="Times New Roman" w:cs="Times New Roman"/>
          <w:b/>
        </w:rPr>
      </w:pPr>
      <w:r w:rsidRPr="000D084B">
        <w:rPr>
          <w:rFonts w:ascii="Times New Roman" w:hAnsi="Times New Roman" w:cs="Times New Roman"/>
          <w:b/>
          <w:lang w:val="sr-Cyrl-CS"/>
        </w:rPr>
        <w:t xml:space="preserve">     </w:t>
      </w:r>
    </w:p>
    <w:p w:rsidR="00B46B75" w:rsidRDefault="00B46B75" w:rsidP="00342ACB">
      <w:pPr>
        <w:pStyle w:val="NoSpacing"/>
        <w:tabs>
          <w:tab w:val="left" w:pos="4425"/>
          <w:tab w:val="left" w:pos="7935"/>
        </w:tabs>
        <w:rPr>
          <w:rFonts w:ascii="Times New Roman" w:hAnsi="Times New Roman" w:cs="Times New Roman"/>
          <w:b/>
        </w:rPr>
      </w:pPr>
    </w:p>
    <w:p w:rsidR="00B46B75" w:rsidRDefault="00B46B75" w:rsidP="00342ACB">
      <w:pPr>
        <w:pStyle w:val="NoSpacing"/>
        <w:tabs>
          <w:tab w:val="left" w:pos="4425"/>
          <w:tab w:val="left" w:pos="7935"/>
        </w:tabs>
        <w:rPr>
          <w:rFonts w:ascii="Times New Roman" w:hAnsi="Times New Roman" w:cs="Times New Roman"/>
          <w:b/>
        </w:rPr>
      </w:pPr>
    </w:p>
    <w:p w:rsidR="00B46B75" w:rsidRDefault="00B46B75" w:rsidP="00342ACB">
      <w:pPr>
        <w:pStyle w:val="NoSpacing"/>
        <w:tabs>
          <w:tab w:val="left" w:pos="4425"/>
          <w:tab w:val="left" w:pos="7935"/>
        </w:tabs>
        <w:rPr>
          <w:rFonts w:ascii="Times New Roman" w:hAnsi="Times New Roman" w:cs="Times New Roman"/>
          <w:b/>
        </w:rPr>
      </w:pPr>
    </w:p>
    <w:p w:rsidR="00B46B75" w:rsidRDefault="00B46B75" w:rsidP="00342ACB">
      <w:pPr>
        <w:pStyle w:val="NoSpacing"/>
        <w:tabs>
          <w:tab w:val="left" w:pos="4425"/>
          <w:tab w:val="left" w:pos="7935"/>
        </w:tabs>
        <w:rPr>
          <w:rFonts w:ascii="Times New Roman" w:hAnsi="Times New Roman" w:cs="Times New Roman"/>
          <w:b/>
        </w:rPr>
      </w:pPr>
    </w:p>
    <w:p w:rsidR="00613840" w:rsidRDefault="00613840" w:rsidP="00342ACB">
      <w:pPr>
        <w:pStyle w:val="NoSpacing"/>
        <w:tabs>
          <w:tab w:val="left" w:pos="4425"/>
          <w:tab w:val="left" w:pos="7935"/>
        </w:tabs>
        <w:rPr>
          <w:rFonts w:ascii="Times New Roman" w:hAnsi="Times New Roman" w:cs="Times New Roman"/>
          <w:b/>
        </w:rPr>
      </w:pPr>
    </w:p>
    <w:p w:rsidR="00613840" w:rsidRDefault="00613840" w:rsidP="00342ACB">
      <w:pPr>
        <w:pStyle w:val="NoSpacing"/>
        <w:tabs>
          <w:tab w:val="left" w:pos="4425"/>
          <w:tab w:val="left" w:pos="7935"/>
        </w:tabs>
        <w:rPr>
          <w:rFonts w:ascii="Times New Roman" w:hAnsi="Times New Roman" w:cs="Times New Roman"/>
          <w:b/>
        </w:rPr>
      </w:pPr>
    </w:p>
    <w:p w:rsidR="00613840" w:rsidRDefault="00613840" w:rsidP="00342ACB">
      <w:pPr>
        <w:pStyle w:val="NoSpacing"/>
        <w:tabs>
          <w:tab w:val="left" w:pos="4425"/>
          <w:tab w:val="left" w:pos="7935"/>
        </w:tabs>
        <w:rPr>
          <w:rFonts w:ascii="Times New Roman" w:hAnsi="Times New Roman" w:cs="Times New Roman"/>
          <w:b/>
        </w:rPr>
      </w:pPr>
    </w:p>
    <w:p w:rsidR="00CA2851" w:rsidRDefault="00CA2851" w:rsidP="00613840">
      <w:pPr>
        <w:pStyle w:val="ListParagraph"/>
        <w:ind w:left="0"/>
        <w:rPr>
          <w:rFonts w:ascii="Times New Roman" w:hAnsi="Times New Roman"/>
          <w:b/>
          <w:bCs/>
        </w:rPr>
      </w:pPr>
    </w:p>
    <w:p w:rsidR="00755B01" w:rsidRDefault="00755B01" w:rsidP="00613840">
      <w:pPr>
        <w:pStyle w:val="ListParagraph"/>
        <w:ind w:left="0"/>
        <w:rPr>
          <w:rFonts w:ascii="Times New Roman" w:hAnsi="Times New Roman"/>
          <w:b/>
          <w:bCs/>
        </w:rPr>
      </w:pPr>
    </w:p>
    <w:p w:rsidR="00B46B75" w:rsidRPr="008B0E24" w:rsidRDefault="00613840" w:rsidP="00613840">
      <w:pPr>
        <w:pStyle w:val="ListParagraph"/>
        <w:ind w:left="0"/>
        <w:rPr>
          <w:rFonts w:ascii="Times New Roman" w:eastAsia="Calibri" w:hAnsi="Times New Roman" w:cs="Times New Roman"/>
          <w:bCs/>
        </w:rPr>
      </w:pPr>
      <w:r w:rsidRPr="008B0E24">
        <w:rPr>
          <w:rFonts w:ascii="Times New Roman" w:hAnsi="Times New Roman"/>
          <w:b/>
          <w:bCs/>
        </w:rPr>
        <w:tab/>
      </w:r>
      <w:r w:rsidR="00B46B75" w:rsidRPr="008B0E24">
        <w:rPr>
          <w:rFonts w:ascii="Times New Roman" w:hAnsi="Times New Roman"/>
          <w:b/>
          <w:bCs/>
        </w:rPr>
        <w:t xml:space="preserve">5. </w:t>
      </w:r>
      <w:r w:rsidR="00CA2851">
        <w:rPr>
          <w:rFonts w:ascii="Times New Roman" w:hAnsi="Times New Roman"/>
          <w:b/>
          <w:bCs/>
        </w:rPr>
        <w:t xml:space="preserve">ПОДАЦИ ИЗ </w:t>
      </w:r>
      <w:r w:rsidR="00B46B75" w:rsidRPr="008B0E24">
        <w:rPr>
          <w:rFonts w:ascii="Times New Roman" w:hAnsi="Times New Roman"/>
          <w:b/>
          <w:bCs/>
          <w:lang w:val="sr-Latn-CS"/>
        </w:rPr>
        <w:t>ПОНУД</w:t>
      </w:r>
      <w:r w:rsidR="008B0E24">
        <w:rPr>
          <w:rFonts w:ascii="Times New Roman" w:hAnsi="Times New Roman"/>
          <w:b/>
          <w:bCs/>
        </w:rPr>
        <w:t>Е</w:t>
      </w:r>
      <w:r w:rsidR="00B46B75" w:rsidRPr="008B0E24">
        <w:rPr>
          <w:rFonts w:ascii="Times New Roman" w:hAnsi="Times New Roman"/>
          <w:b/>
          <w:bCs/>
        </w:rPr>
        <w:t xml:space="preserve"> </w:t>
      </w:r>
    </w:p>
    <w:p w:rsidR="00B46B75" w:rsidRPr="008E5AA7" w:rsidRDefault="00B46B75" w:rsidP="00B46B75">
      <w:pPr>
        <w:pStyle w:val="ListParagraph"/>
        <w:ind w:left="0"/>
        <w:rPr>
          <w:rFonts w:ascii="Times New Roman" w:eastAsia="Calibri" w:hAnsi="Times New Roman" w:cs="Times New Roman"/>
          <w:b/>
          <w:bCs/>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4020"/>
        <w:gridCol w:w="5954"/>
      </w:tblGrid>
      <w:tr w:rsidR="00B46B75" w:rsidRPr="00A81FA0" w:rsidTr="009A2864">
        <w:trPr>
          <w:trHeight w:val="1184"/>
        </w:trPr>
        <w:tc>
          <w:tcPr>
            <w:tcW w:w="516" w:type="dxa"/>
            <w:tcBorders>
              <w:top w:val="single" w:sz="4" w:space="0" w:color="000000"/>
              <w:left w:val="single" w:sz="4" w:space="0" w:color="000000"/>
              <w:bottom w:val="single" w:sz="4" w:space="0" w:color="000000"/>
              <w:right w:val="single" w:sz="4" w:space="0" w:color="000000"/>
            </w:tcBorders>
          </w:tcPr>
          <w:p w:rsidR="00B46B75" w:rsidRPr="00A81FA0" w:rsidRDefault="00B46B75" w:rsidP="009A2864">
            <w:pPr>
              <w:tabs>
                <w:tab w:val="left" w:pos="598"/>
              </w:tabs>
              <w:spacing w:after="0" w:line="240" w:lineRule="auto"/>
              <w:rPr>
                <w:rFonts w:ascii="Times New Roman" w:eastAsia="Calibri" w:hAnsi="Times New Roman" w:cs="Times New Roman"/>
                <w:lang w:val="sr-Cyrl-CS"/>
              </w:rPr>
            </w:pPr>
          </w:p>
          <w:p w:rsidR="00B46B75" w:rsidRPr="00A81FA0" w:rsidRDefault="00B46B75" w:rsidP="009A2864">
            <w:pPr>
              <w:tabs>
                <w:tab w:val="left" w:pos="598"/>
              </w:tabs>
              <w:spacing w:after="0" w:line="240" w:lineRule="auto"/>
              <w:rPr>
                <w:rFonts w:ascii="Times New Roman" w:eastAsia="Calibri" w:hAnsi="Times New Roman" w:cs="Times New Roman"/>
                <w:lang w:val="sr-Cyrl-CS"/>
              </w:rPr>
            </w:pPr>
          </w:p>
          <w:p w:rsidR="00B46B75" w:rsidRPr="00A81FA0" w:rsidRDefault="00B46B75" w:rsidP="009A2864">
            <w:pPr>
              <w:tabs>
                <w:tab w:val="left" w:pos="598"/>
              </w:tabs>
              <w:spacing w:after="0" w:line="240" w:lineRule="auto"/>
              <w:rPr>
                <w:rFonts w:ascii="Times New Roman" w:eastAsia="Calibri" w:hAnsi="Times New Roman" w:cs="Times New Roman"/>
                <w:lang w:val="sr-Cyrl-CS"/>
              </w:rPr>
            </w:pPr>
          </w:p>
          <w:p w:rsidR="00B46B75" w:rsidRPr="00A81FA0" w:rsidRDefault="00B46B75" w:rsidP="009A2864">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1.</w:t>
            </w:r>
          </w:p>
        </w:tc>
        <w:tc>
          <w:tcPr>
            <w:tcW w:w="4020" w:type="dxa"/>
            <w:tcBorders>
              <w:top w:val="single" w:sz="4" w:space="0" w:color="000000"/>
              <w:left w:val="single" w:sz="4" w:space="0" w:color="000000"/>
              <w:bottom w:val="single" w:sz="4" w:space="0" w:color="000000"/>
              <w:right w:val="single" w:sz="4" w:space="0" w:color="000000"/>
            </w:tcBorders>
          </w:tcPr>
          <w:p w:rsidR="00B46B75" w:rsidRPr="00A81FA0" w:rsidRDefault="00B46B75" w:rsidP="009A2864">
            <w:pPr>
              <w:tabs>
                <w:tab w:val="left" w:pos="598"/>
              </w:tabs>
              <w:spacing w:after="0" w:line="240" w:lineRule="auto"/>
              <w:rPr>
                <w:rFonts w:ascii="Times New Roman" w:eastAsia="Calibri" w:hAnsi="Times New Roman" w:cs="Times New Roman"/>
                <w:lang w:val="sr-Cyrl-CS"/>
              </w:rPr>
            </w:pPr>
          </w:p>
          <w:p w:rsidR="00B46B75" w:rsidRDefault="00B46B75" w:rsidP="009A2864">
            <w:pPr>
              <w:tabs>
                <w:tab w:val="left" w:pos="598"/>
              </w:tabs>
              <w:spacing w:after="0" w:line="240" w:lineRule="auto"/>
              <w:rPr>
                <w:rFonts w:ascii="Times New Roman" w:eastAsia="Calibri" w:hAnsi="Times New Roman" w:cs="Times New Roman"/>
                <w:lang w:val="sr-Cyrl-CS"/>
              </w:rPr>
            </w:pPr>
          </w:p>
          <w:p w:rsidR="00B46B75" w:rsidRPr="00A81FA0" w:rsidRDefault="00B46B75" w:rsidP="009A2864">
            <w:pPr>
              <w:tabs>
                <w:tab w:val="left" w:pos="598"/>
              </w:tabs>
              <w:spacing w:after="0" w:line="240" w:lineRule="auto"/>
              <w:rPr>
                <w:rFonts w:ascii="Times New Roman" w:eastAsia="Calibri" w:hAnsi="Times New Roman" w:cs="Times New Roman"/>
                <w:lang w:val="sr-Cyrl-CS"/>
              </w:rPr>
            </w:pPr>
          </w:p>
          <w:p w:rsidR="00B46B75" w:rsidRPr="00A81FA0" w:rsidRDefault="00B46B75" w:rsidP="009A2864">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Укупна</w:t>
            </w:r>
            <w:r>
              <w:rPr>
                <w:rFonts w:ascii="Times New Roman" w:eastAsia="Calibri" w:hAnsi="Times New Roman" w:cs="Times New Roman"/>
                <w:lang w:val="sr-Cyrl-CS"/>
              </w:rPr>
              <w:t xml:space="preserve"> понуђена</w:t>
            </w:r>
            <w:r w:rsidRPr="00A81FA0">
              <w:rPr>
                <w:rFonts w:ascii="Times New Roman" w:eastAsia="Calibri" w:hAnsi="Times New Roman" w:cs="Times New Roman"/>
                <w:lang w:val="sr-Cyrl-CS"/>
              </w:rPr>
              <w:t xml:space="preserve"> цена </w:t>
            </w:r>
          </w:p>
        </w:tc>
        <w:tc>
          <w:tcPr>
            <w:tcW w:w="5954" w:type="dxa"/>
            <w:tcBorders>
              <w:top w:val="single" w:sz="4" w:space="0" w:color="000000"/>
              <w:left w:val="single" w:sz="4" w:space="0" w:color="000000"/>
              <w:bottom w:val="single" w:sz="4" w:space="0" w:color="000000"/>
              <w:right w:val="single" w:sz="4" w:space="0" w:color="000000"/>
            </w:tcBorders>
          </w:tcPr>
          <w:p w:rsidR="00B46B75" w:rsidRPr="00166248" w:rsidRDefault="00B46B75" w:rsidP="009A2864">
            <w:pPr>
              <w:tabs>
                <w:tab w:val="left" w:pos="598"/>
              </w:tabs>
              <w:spacing w:after="0" w:line="240" w:lineRule="auto"/>
              <w:jc w:val="both"/>
              <w:rPr>
                <w:rFonts w:ascii="Times New Roman" w:eastAsia="Calibri" w:hAnsi="Times New Roman" w:cs="Times New Roman"/>
              </w:rPr>
            </w:pPr>
            <w:r w:rsidRPr="00A81FA0">
              <w:rPr>
                <w:rFonts w:ascii="Times New Roman" w:eastAsia="Calibri" w:hAnsi="Times New Roman" w:cs="Times New Roman"/>
                <w:lang w:val="sr-Latn-CS"/>
              </w:rPr>
              <w:t xml:space="preserve"> </w:t>
            </w:r>
          </w:p>
          <w:p w:rsidR="00B46B75" w:rsidRDefault="00B46B75" w:rsidP="009A2864">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Укупна цена без ПДВ-а:</w:t>
            </w:r>
            <w:r>
              <w:rPr>
                <w:rFonts w:ascii="Times New Roman" w:hAnsi="Times New Roman" w:cs="Times New Roman"/>
                <w:lang w:val="sr-Cyrl-CS"/>
              </w:rPr>
              <w:t xml:space="preserve">  _______________ динара</w:t>
            </w:r>
          </w:p>
          <w:p w:rsidR="00B46B75" w:rsidRPr="000D084B" w:rsidRDefault="00B46B75" w:rsidP="009A2864">
            <w:pPr>
              <w:pStyle w:val="NoSpacing"/>
              <w:jc w:val="both"/>
              <w:rPr>
                <w:rFonts w:ascii="Times New Roman" w:hAnsi="Times New Roman" w:cs="Times New Roman"/>
                <w:lang w:val="sr-Cyrl-CS"/>
              </w:rPr>
            </w:pPr>
          </w:p>
          <w:p w:rsidR="00B46B75" w:rsidRDefault="00B46B75" w:rsidP="009A2864">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Износ ПДВ-а: </w:t>
            </w:r>
            <w:r>
              <w:rPr>
                <w:rFonts w:ascii="Times New Roman" w:hAnsi="Times New Roman" w:cs="Times New Roman"/>
                <w:lang w:val="sr-Cyrl-CS"/>
              </w:rPr>
              <w:t xml:space="preserve">                  </w:t>
            </w:r>
            <w:r w:rsidRPr="000D084B">
              <w:rPr>
                <w:rFonts w:ascii="Times New Roman" w:hAnsi="Times New Roman" w:cs="Times New Roman"/>
                <w:lang w:val="sr-Cyrl-CS"/>
              </w:rPr>
              <w:t>_____</w:t>
            </w:r>
            <w:r>
              <w:rPr>
                <w:rFonts w:ascii="Times New Roman" w:hAnsi="Times New Roman" w:cs="Times New Roman"/>
                <w:lang w:val="sr-Cyrl-CS"/>
              </w:rPr>
              <w:t>__________ динара</w:t>
            </w:r>
          </w:p>
          <w:p w:rsidR="00B46B75" w:rsidRPr="000D084B" w:rsidRDefault="00B46B75" w:rsidP="009A2864">
            <w:pPr>
              <w:pStyle w:val="NoSpacing"/>
              <w:jc w:val="both"/>
              <w:rPr>
                <w:rFonts w:ascii="Times New Roman" w:hAnsi="Times New Roman" w:cs="Times New Roman"/>
                <w:lang w:val="sr-Cyrl-CS"/>
              </w:rPr>
            </w:pPr>
          </w:p>
          <w:p w:rsidR="00B46B75" w:rsidRDefault="00B46B75" w:rsidP="009A2864">
            <w:pPr>
              <w:tabs>
                <w:tab w:val="left" w:pos="598"/>
                <w:tab w:val="left" w:pos="776"/>
              </w:tabs>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 xml:space="preserve">  </w:t>
            </w:r>
            <w:r w:rsidRPr="000D084B">
              <w:rPr>
                <w:rFonts w:ascii="Times New Roman" w:hAnsi="Times New Roman" w:cs="Times New Roman"/>
                <w:lang w:val="sr-Cyrl-CS"/>
              </w:rPr>
              <w:t>Укупна цена са ПДВ-о</w:t>
            </w:r>
            <w:r>
              <w:rPr>
                <w:rFonts w:ascii="Times New Roman" w:hAnsi="Times New Roman" w:cs="Times New Roman"/>
                <w:lang w:val="sr-Cyrl-CS"/>
              </w:rPr>
              <w:t>м: _______________ динара</w:t>
            </w:r>
          </w:p>
          <w:p w:rsidR="00B46B75" w:rsidRPr="00A81FA0" w:rsidRDefault="00B46B75" w:rsidP="009A2864">
            <w:pPr>
              <w:tabs>
                <w:tab w:val="left" w:pos="598"/>
                <w:tab w:val="left" w:pos="776"/>
              </w:tabs>
              <w:spacing w:after="0" w:line="240" w:lineRule="auto"/>
              <w:jc w:val="both"/>
              <w:rPr>
                <w:rFonts w:ascii="Times New Roman" w:eastAsia="Calibri" w:hAnsi="Times New Roman" w:cs="Times New Roman"/>
                <w:lang w:val="sr-Cyrl-CS"/>
              </w:rPr>
            </w:pPr>
          </w:p>
        </w:tc>
      </w:tr>
      <w:tr w:rsidR="00B46B75" w:rsidRPr="0092153B" w:rsidTr="009A2864">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B46B75" w:rsidRPr="003661AC" w:rsidRDefault="00B46B75" w:rsidP="000B73B3">
            <w:pPr>
              <w:tabs>
                <w:tab w:val="left" w:pos="598"/>
              </w:tabs>
              <w:spacing w:after="0" w:line="240" w:lineRule="auto"/>
              <w:rPr>
                <w:rFonts w:ascii="Times New Roman" w:eastAsia="Calibri" w:hAnsi="Times New Roman" w:cs="Times New Roman"/>
                <w:bCs/>
              </w:rPr>
            </w:pPr>
            <w:r w:rsidRPr="0092153B">
              <w:rPr>
                <w:rFonts w:ascii="Times New Roman" w:eastAsia="Calibri" w:hAnsi="Times New Roman" w:cs="Times New Roman"/>
                <w:bCs/>
              </w:rPr>
              <w:t xml:space="preserve">Рок и место испоруке </w:t>
            </w:r>
            <w:r w:rsidR="003661AC">
              <w:rPr>
                <w:rFonts w:ascii="Times New Roman" w:eastAsia="Calibri" w:hAnsi="Times New Roman" w:cs="Times New Roman"/>
                <w:bCs/>
              </w:rPr>
              <w:t xml:space="preserve"> (не може бити дужи од 10 дана од дана закључења уговора)</w:t>
            </w:r>
          </w:p>
        </w:tc>
        <w:tc>
          <w:tcPr>
            <w:tcW w:w="5954" w:type="dxa"/>
            <w:tcBorders>
              <w:top w:val="single" w:sz="4" w:space="0" w:color="000000"/>
              <w:left w:val="single" w:sz="4" w:space="0" w:color="000000"/>
              <w:bottom w:val="single" w:sz="4" w:space="0" w:color="000000"/>
              <w:right w:val="single" w:sz="4" w:space="0" w:color="000000"/>
            </w:tcBorders>
            <w:vAlign w:val="center"/>
          </w:tcPr>
          <w:p w:rsidR="00B46B75" w:rsidRPr="0092153B" w:rsidRDefault="00B46B75" w:rsidP="000B73B3">
            <w:pPr>
              <w:pStyle w:val="NoSpacing"/>
              <w:jc w:val="both"/>
              <w:rPr>
                <w:rFonts w:ascii="Times New Roman" w:eastAsia="Calibri" w:hAnsi="Times New Roman" w:cs="Times New Roman"/>
                <w:lang w:val="sr-Cyrl-CS"/>
              </w:rPr>
            </w:pPr>
            <w:r w:rsidRPr="0092153B">
              <w:rPr>
                <w:rFonts w:ascii="Times New Roman" w:hAnsi="Times New Roman" w:cs="Times New Roman"/>
                <w:lang w:val="sr-Cyrl-CS"/>
              </w:rPr>
              <w:t>Понуђач ће добра испоручити у складу са спецификацијом из конкурсне документације</w:t>
            </w:r>
            <w:r w:rsidR="00E44FD6">
              <w:rPr>
                <w:rFonts w:ascii="Times New Roman" w:hAnsi="Times New Roman" w:cs="Times New Roman"/>
                <w:lang w:val="sr-Cyrl-CS"/>
              </w:rPr>
              <w:t xml:space="preserve"> за предметну партију</w:t>
            </w:r>
            <w:r w:rsidRPr="0092153B">
              <w:rPr>
                <w:rFonts w:ascii="Times New Roman" w:hAnsi="Times New Roman" w:cs="Times New Roman"/>
                <w:lang w:val="sr-Cyrl-CS"/>
              </w:rPr>
              <w:t xml:space="preserve"> у року од </w:t>
            </w:r>
            <w:r w:rsidR="000B73B3">
              <w:rPr>
                <w:rFonts w:ascii="Times New Roman" w:hAnsi="Times New Roman" w:cs="Times New Roman"/>
                <w:lang w:val="sr-Cyrl-CS"/>
              </w:rPr>
              <w:t>___</w:t>
            </w:r>
            <w:r w:rsidRPr="0092153B">
              <w:rPr>
                <w:rFonts w:ascii="Times New Roman" w:hAnsi="Times New Roman" w:cs="Times New Roman"/>
                <w:lang w:val="sr-Cyrl-CS"/>
              </w:rPr>
              <w:t xml:space="preserve"> дана од дана </w:t>
            </w:r>
            <w:r w:rsidR="000B73B3">
              <w:rPr>
                <w:rFonts w:ascii="Times New Roman" w:hAnsi="Times New Roman" w:cs="Times New Roman"/>
                <w:lang w:val="sr-Cyrl-CS"/>
              </w:rPr>
              <w:t>закључивања уговора на адресу</w:t>
            </w:r>
            <w:r w:rsidRPr="0092153B">
              <w:rPr>
                <w:rFonts w:ascii="Times New Roman" w:hAnsi="Times New Roman" w:cs="Times New Roman"/>
                <w:lang w:val="sr-Cyrl-CS"/>
              </w:rPr>
              <w:t xml:space="preserve"> кој</w:t>
            </w:r>
            <w:r w:rsidR="000B73B3">
              <w:rPr>
                <w:rFonts w:ascii="Times New Roman" w:hAnsi="Times New Roman" w:cs="Times New Roman"/>
                <w:lang w:val="sr-Cyrl-CS"/>
              </w:rPr>
              <w:t>у</w:t>
            </w:r>
            <w:r w:rsidRPr="0092153B">
              <w:rPr>
                <w:rFonts w:ascii="Times New Roman" w:hAnsi="Times New Roman" w:cs="Times New Roman"/>
                <w:lang w:val="sr-Cyrl-CS"/>
              </w:rPr>
              <w:t xml:space="preserve"> ће му доставити наручилац и према упутству наручиоца.</w:t>
            </w:r>
          </w:p>
        </w:tc>
      </w:tr>
      <w:tr w:rsidR="00B46B75" w:rsidRPr="00A81FA0" w:rsidTr="009A2864">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B46B75" w:rsidRPr="001F2108" w:rsidRDefault="00B46B75" w:rsidP="009A2864">
            <w:pPr>
              <w:tabs>
                <w:tab w:val="left" w:pos="598"/>
              </w:tabs>
              <w:spacing w:after="0" w:line="240" w:lineRule="auto"/>
              <w:rPr>
                <w:rFonts w:ascii="Times New Roman" w:eastAsia="Calibri" w:hAnsi="Times New Roman" w:cs="Times New Roman"/>
                <w:bCs/>
              </w:rPr>
            </w:pPr>
            <w:r>
              <w:rPr>
                <w:rFonts w:ascii="Times New Roman" w:hAnsi="Times New Roman" w:cs="Times New Roman"/>
                <w:bCs/>
                <w:lang w:val="sr-Cyrl-CS"/>
              </w:rPr>
              <w:t>Начин и р</w:t>
            </w:r>
            <w:r w:rsidRPr="00A81FA0">
              <w:rPr>
                <w:rFonts w:ascii="Times New Roman" w:eastAsia="Calibri" w:hAnsi="Times New Roman" w:cs="Times New Roman"/>
                <w:bCs/>
                <w:lang w:val="sr-Cyrl-CS"/>
              </w:rPr>
              <w:t>ок</w:t>
            </w:r>
            <w:r w:rsidRPr="00A81FA0">
              <w:rPr>
                <w:rFonts w:ascii="Times New Roman" w:eastAsia="Calibri" w:hAnsi="Times New Roman" w:cs="Times New Roman"/>
                <w:bCs/>
                <w:lang w:val="sr-Latn-CS"/>
              </w:rPr>
              <w:t xml:space="preserve"> плаћања</w:t>
            </w:r>
          </w:p>
        </w:tc>
        <w:tc>
          <w:tcPr>
            <w:tcW w:w="5954" w:type="dxa"/>
            <w:tcBorders>
              <w:top w:val="single" w:sz="4" w:space="0" w:color="000000"/>
              <w:left w:val="single" w:sz="4" w:space="0" w:color="000000"/>
              <w:bottom w:val="single" w:sz="4" w:space="0" w:color="000000"/>
              <w:right w:val="single" w:sz="4" w:space="0" w:color="000000"/>
            </w:tcBorders>
            <w:vAlign w:val="center"/>
          </w:tcPr>
          <w:p w:rsidR="00B46B75" w:rsidRPr="00A81FA0" w:rsidRDefault="00B46B75" w:rsidP="000B73B3">
            <w:pPr>
              <w:pStyle w:val="NoSpacing"/>
              <w:jc w:val="both"/>
              <w:rPr>
                <w:rFonts w:ascii="Times New Roman" w:eastAsia="Calibri" w:hAnsi="Times New Roman" w:cs="Times New Roman"/>
                <w:bCs/>
                <w:lang w:val="sr-Cyrl-CS"/>
              </w:rPr>
            </w:pPr>
            <w:r>
              <w:rPr>
                <w:rFonts w:ascii="Times New Roman" w:eastAsia="Times New Roman" w:hAnsi="Times New Roman" w:cs="Times New Roman"/>
                <w:color w:val="000000"/>
                <w:lang w:val="sr-Cyrl-CS"/>
              </w:rPr>
              <w:t xml:space="preserve">- у року од 30 дана од дана достављања уредног рачуна </w:t>
            </w:r>
            <w:r>
              <w:rPr>
                <w:rFonts w:ascii="Times New Roman" w:hAnsi="Times New Roman" w:cs="Times New Roman"/>
                <w:lang w:val="sr-Cyrl-CS"/>
              </w:rPr>
              <w:t>и отпремнице потписане и оверене од стране овлашћених лица наручиоца и добављача</w:t>
            </w:r>
          </w:p>
        </w:tc>
      </w:tr>
      <w:tr w:rsidR="00B46B75" w:rsidRPr="00A81FA0" w:rsidTr="009A2864">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B46B75" w:rsidRPr="00A81FA0" w:rsidRDefault="00B46B75" w:rsidP="009A2864">
            <w:pPr>
              <w:tabs>
                <w:tab w:val="left" w:pos="598"/>
              </w:tabs>
              <w:spacing w:after="0" w:line="240" w:lineRule="auto"/>
              <w:rPr>
                <w:rFonts w:ascii="Times New Roman" w:eastAsia="Calibri" w:hAnsi="Times New Roman" w:cs="Times New Roman"/>
                <w:bCs/>
                <w:lang w:val="sr-Latn-CS"/>
              </w:rPr>
            </w:pPr>
            <w:r w:rsidRPr="00A81FA0">
              <w:rPr>
                <w:rFonts w:ascii="Times New Roman" w:eastAsia="Calibri" w:hAnsi="Times New Roman" w:cs="Times New Roman"/>
                <w:bCs/>
                <w:lang w:val="sr-Latn-CS"/>
              </w:rPr>
              <w:t>Рок важења понуде</w:t>
            </w:r>
            <w:r w:rsidRPr="00A81FA0">
              <w:rPr>
                <w:rFonts w:ascii="Times New Roman" w:eastAsia="Calibri" w:hAnsi="Times New Roman" w:cs="Times New Roman"/>
                <w:bCs/>
                <w:lang w:val="sr-Cyrl-CS"/>
              </w:rPr>
              <w:t xml:space="preserve"> (не може бити краћи од 30 дана од дана отварања понуда)</w:t>
            </w:r>
            <w:r w:rsidRPr="00A81FA0">
              <w:rPr>
                <w:rFonts w:ascii="Times New Roman" w:eastAsia="Calibri" w:hAnsi="Times New Roman" w:cs="Times New Roman"/>
                <w:bCs/>
                <w:lang w:val="sr-Latn-CS"/>
              </w:rPr>
              <w:t>:</w:t>
            </w:r>
          </w:p>
        </w:tc>
        <w:tc>
          <w:tcPr>
            <w:tcW w:w="5954" w:type="dxa"/>
            <w:tcBorders>
              <w:top w:val="single" w:sz="4" w:space="0" w:color="000000"/>
              <w:left w:val="single" w:sz="4" w:space="0" w:color="000000"/>
              <w:bottom w:val="single" w:sz="4" w:space="0" w:color="000000"/>
              <w:right w:val="single" w:sz="4" w:space="0" w:color="000000"/>
            </w:tcBorders>
          </w:tcPr>
          <w:p w:rsidR="00B46B75" w:rsidRPr="00A81FA0" w:rsidRDefault="00B46B75" w:rsidP="009A2864">
            <w:pPr>
              <w:tabs>
                <w:tab w:val="left" w:pos="598"/>
              </w:tabs>
              <w:spacing w:after="0" w:line="240" w:lineRule="auto"/>
              <w:rPr>
                <w:rFonts w:ascii="Times New Roman" w:eastAsia="Calibri" w:hAnsi="Times New Roman" w:cs="Times New Roman"/>
                <w:bCs/>
                <w:lang w:val="sr-Latn-CS"/>
              </w:rPr>
            </w:pPr>
          </w:p>
          <w:p w:rsidR="00B46B75" w:rsidRDefault="00B46B75" w:rsidP="009A2864">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__________ дана од дана </w:t>
            </w:r>
            <w:r w:rsidRPr="00A81FA0">
              <w:rPr>
                <w:rFonts w:ascii="Times New Roman" w:eastAsia="Calibri" w:hAnsi="Times New Roman" w:cs="Times New Roman"/>
                <w:bCs/>
                <w:lang w:val="sr-Cyrl-CS"/>
              </w:rPr>
              <w:t>отварања понуде</w:t>
            </w:r>
          </w:p>
          <w:p w:rsidR="00B46B75" w:rsidRPr="00A81FA0" w:rsidRDefault="00B46B75" w:rsidP="009A2864">
            <w:pPr>
              <w:tabs>
                <w:tab w:val="left" w:pos="598"/>
              </w:tabs>
              <w:spacing w:after="0" w:line="240" w:lineRule="auto"/>
              <w:rPr>
                <w:rFonts w:ascii="Times New Roman" w:eastAsia="Calibri" w:hAnsi="Times New Roman" w:cs="Times New Roman"/>
                <w:bCs/>
                <w:lang w:val="sr-Cyrl-CS"/>
              </w:rPr>
            </w:pPr>
          </w:p>
        </w:tc>
      </w:tr>
    </w:tbl>
    <w:p w:rsidR="00B46B75" w:rsidRDefault="00B46B75" w:rsidP="00B46B75">
      <w:pPr>
        <w:pStyle w:val="NoSpacing"/>
        <w:rPr>
          <w:rFonts w:ascii="Times New Roman" w:eastAsia="Calibri" w:hAnsi="Times New Roman" w:cs="Times New Roman"/>
        </w:rPr>
      </w:pPr>
    </w:p>
    <w:p w:rsidR="00B46B75" w:rsidRPr="00737C76" w:rsidRDefault="00DB3B62" w:rsidP="00B46B75">
      <w:pPr>
        <w:pStyle w:val="NoSpacing"/>
        <w:rPr>
          <w:rFonts w:ascii="Times New Roman" w:eastAsia="Calibri" w:hAnsi="Times New Roman" w:cs="Times New Roman"/>
        </w:rPr>
      </w:pPr>
      <w:r>
        <w:rPr>
          <w:rFonts w:ascii="Times New Roman" w:eastAsia="Calibri" w:hAnsi="Times New Roman" w:cs="Times New Roman"/>
          <w:lang w:val="sr-Latn-CS"/>
        </w:rPr>
        <w:tab/>
      </w:r>
      <w:r w:rsidR="00B46B75" w:rsidRPr="00737C76">
        <w:rPr>
          <w:rFonts w:ascii="Times New Roman" w:eastAsia="Calibri" w:hAnsi="Times New Roman" w:cs="Times New Roman"/>
          <w:lang w:val="sr-Latn-CS"/>
        </w:rPr>
        <w:t xml:space="preserve">                                       </w:t>
      </w:r>
      <w:r w:rsidR="00B46B75" w:rsidRPr="00737C76">
        <w:rPr>
          <w:rFonts w:ascii="Times New Roman" w:eastAsia="Calibri" w:hAnsi="Times New Roman" w:cs="Times New Roman"/>
        </w:rPr>
        <w:tab/>
      </w:r>
      <w:r w:rsidR="00B46B75" w:rsidRPr="00737C76">
        <w:rPr>
          <w:rFonts w:ascii="Times New Roman" w:eastAsia="Calibri" w:hAnsi="Times New Roman" w:cs="Times New Roman"/>
        </w:rPr>
        <w:tab/>
      </w:r>
      <w:r w:rsidR="00B46B75" w:rsidRPr="00737C76">
        <w:rPr>
          <w:rFonts w:ascii="Times New Roman" w:eastAsia="Calibri" w:hAnsi="Times New Roman" w:cs="Times New Roman"/>
        </w:rPr>
        <w:tab/>
      </w:r>
      <w:r w:rsidR="00B46B75" w:rsidRPr="00737C76">
        <w:rPr>
          <w:rFonts w:ascii="Times New Roman" w:eastAsia="Calibri" w:hAnsi="Times New Roman" w:cs="Times New Roman"/>
        </w:rPr>
        <w:tab/>
      </w:r>
      <w:r w:rsidR="00B46B75" w:rsidRPr="00737C76">
        <w:rPr>
          <w:rFonts w:ascii="Times New Roman" w:eastAsia="Calibri" w:hAnsi="Times New Roman" w:cs="Times New Roman"/>
        </w:rPr>
        <w:tab/>
      </w:r>
    </w:p>
    <w:p w:rsidR="00B46B75" w:rsidRDefault="00B46B75" w:rsidP="00B46B75">
      <w:pPr>
        <w:pStyle w:val="NoSpacing"/>
        <w:rPr>
          <w:rFonts w:ascii="Times New Roman" w:eastAsia="Calibri" w:hAnsi="Times New Roman" w:cs="Times New Roman"/>
        </w:rPr>
      </w:pP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t xml:space="preserve">                                           </w:t>
      </w:r>
      <w:r>
        <w:rPr>
          <w:rFonts w:ascii="Times New Roman" w:eastAsia="Calibri" w:hAnsi="Times New Roman" w:cs="Times New Roman"/>
        </w:rPr>
        <w:t xml:space="preserve">                    </w:t>
      </w:r>
      <w:r w:rsidRPr="00737C76">
        <w:rPr>
          <w:rFonts w:ascii="Times New Roman" w:eastAsia="Calibri" w:hAnsi="Times New Roman" w:cs="Times New Roman"/>
        </w:rPr>
        <w:t>ПОНУЂАЧ</w:t>
      </w:r>
    </w:p>
    <w:p w:rsidR="00B46B75" w:rsidRPr="00737C76" w:rsidRDefault="00B46B75" w:rsidP="00B46B75">
      <w:pPr>
        <w:pStyle w:val="NoSpacing"/>
        <w:rPr>
          <w:rFonts w:ascii="Times New Roman" w:eastAsia="Calibri" w:hAnsi="Times New Roman" w:cs="Times New Roman"/>
        </w:rPr>
      </w:pPr>
    </w:p>
    <w:p w:rsidR="00B46B75" w:rsidRPr="00737C76" w:rsidRDefault="00B46B75" w:rsidP="00B46B75">
      <w:pPr>
        <w:pStyle w:val="NoSpacing"/>
        <w:rPr>
          <w:rFonts w:ascii="Times New Roman" w:eastAsia="Calibri" w:hAnsi="Times New Roman" w:cs="Times New Roman"/>
        </w:rPr>
      </w:pPr>
      <w:r w:rsidRPr="00737C76">
        <w:rPr>
          <w:rFonts w:ascii="Times New Roman" w:eastAsia="Calibri" w:hAnsi="Times New Roman" w:cs="Times New Roman"/>
          <w:lang w:val="sr-Latn-CS"/>
        </w:rPr>
        <w:t xml:space="preserve">        </w:t>
      </w:r>
      <w:r w:rsidRPr="00737C76">
        <w:rPr>
          <w:rFonts w:ascii="Times New Roman" w:eastAsia="Calibri" w:hAnsi="Times New Roman" w:cs="Times New Roman"/>
          <w:lang w:val="sr-Cyrl-CS"/>
        </w:rPr>
        <w:t>Датум: ______</w:t>
      </w:r>
      <w:r w:rsidRPr="00737C76">
        <w:rPr>
          <w:rFonts w:ascii="Times New Roman" w:eastAsia="Calibri" w:hAnsi="Times New Roman" w:cs="Times New Roman"/>
          <w:lang w:val="sr-Latn-CS"/>
        </w:rPr>
        <w:t xml:space="preserve">____________    </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t xml:space="preserve">    </w:t>
      </w:r>
      <w:r w:rsidRPr="00737C76">
        <w:rPr>
          <w:rFonts w:ascii="Times New Roman" w:eastAsia="Calibri" w:hAnsi="Times New Roman" w:cs="Times New Roman"/>
          <w:lang w:val="sr-Latn-CS"/>
        </w:rPr>
        <w:t>МП</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t>__</w:t>
      </w:r>
      <w:r w:rsidRPr="00737C76">
        <w:rPr>
          <w:rFonts w:ascii="Times New Roman" w:eastAsia="Calibri" w:hAnsi="Times New Roman" w:cs="Times New Roman"/>
          <w:lang w:val="sr-Cyrl-CS"/>
        </w:rPr>
        <w:t>____</w:t>
      </w:r>
      <w:r w:rsidRPr="00737C76">
        <w:rPr>
          <w:rFonts w:ascii="Times New Roman" w:eastAsia="Calibri" w:hAnsi="Times New Roman" w:cs="Times New Roman"/>
          <w:lang w:val="sr-Latn-CS"/>
        </w:rPr>
        <w:t>_________________</w:t>
      </w:r>
      <w:r w:rsidRPr="00737C76">
        <w:rPr>
          <w:rFonts w:ascii="Times New Roman" w:eastAsia="Calibri" w:hAnsi="Times New Roman" w:cs="Times New Roman"/>
        </w:rPr>
        <w:t>_</w:t>
      </w:r>
      <w:r w:rsidRPr="00737C76">
        <w:rPr>
          <w:rFonts w:ascii="Times New Roman" w:eastAsia="Calibri" w:hAnsi="Times New Roman" w:cs="Times New Roman"/>
          <w:lang w:val="sr-Latn-CS"/>
        </w:rPr>
        <w:tab/>
      </w:r>
    </w:p>
    <w:p w:rsidR="00B46B75" w:rsidRDefault="00B46B75" w:rsidP="00B46B75">
      <w:pPr>
        <w:tabs>
          <w:tab w:val="left" w:pos="598"/>
          <w:tab w:val="left" w:pos="1386"/>
          <w:tab w:val="center" w:pos="4680"/>
        </w:tabs>
        <w:spacing w:after="0" w:line="240" w:lineRule="auto"/>
        <w:rPr>
          <w:rFonts w:ascii="Times New Roman"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Потпис овлашћеног лица        </w:t>
      </w:r>
    </w:p>
    <w:p w:rsidR="00B46B75" w:rsidRPr="00DB3B62" w:rsidRDefault="00B46B75" w:rsidP="00B46B75">
      <w:pPr>
        <w:tabs>
          <w:tab w:val="left" w:pos="598"/>
          <w:tab w:val="left" w:pos="1386"/>
          <w:tab w:val="center" w:pos="4680"/>
        </w:tabs>
        <w:spacing w:after="0" w:line="240" w:lineRule="auto"/>
        <w:rPr>
          <w:rFonts w:ascii="Times New Roman" w:eastAsia="Calibri" w:hAnsi="Times New Roman" w:cs="Times New Roman"/>
        </w:rPr>
      </w:pPr>
    </w:p>
    <w:p w:rsidR="00B46B75" w:rsidRPr="00A73E43" w:rsidRDefault="00B46B75" w:rsidP="00B46B75">
      <w:pPr>
        <w:tabs>
          <w:tab w:val="left" w:pos="598"/>
          <w:tab w:val="left" w:pos="1386"/>
          <w:tab w:val="center" w:pos="4680"/>
        </w:tabs>
        <w:spacing w:after="0" w:line="240" w:lineRule="auto"/>
        <w:rPr>
          <w:rFonts w:ascii="Times New Roman" w:eastAsia="Calibri" w:hAnsi="Times New Roman" w:cs="Times New Roman"/>
          <w:lang w:val="sr-Latn-CS"/>
        </w:rPr>
      </w:pPr>
      <w:r>
        <w:rPr>
          <w:rFonts w:ascii="Times New Roman" w:eastAsia="Calibri" w:hAnsi="Times New Roman" w:cs="Times New Roman"/>
          <w:lang w:val="sr-Latn-CS"/>
        </w:rPr>
        <w:t xml:space="preserve">              </w:t>
      </w:r>
      <w:r w:rsidRPr="002625F4">
        <w:rPr>
          <w:rFonts w:ascii="Times New Roman" w:eastAsia="Calibri" w:hAnsi="Times New Roman" w:cs="Times New Roman"/>
          <w:lang w:val="sr-Cyrl-CS"/>
        </w:rPr>
        <w:t xml:space="preserve"> </w:t>
      </w:r>
      <w:r w:rsidR="00DB3B62">
        <w:rPr>
          <w:rFonts w:ascii="Times New Roman" w:eastAsia="Calibri" w:hAnsi="Times New Roman" w:cs="Times New Roman"/>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B46B75" w:rsidRPr="00C359ED" w:rsidTr="009A2864">
        <w:tc>
          <w:tcPr>
            <w:tcW w:w="10490" w:type="dxa"/>
            <w:tcBorders>
              <w:top w:val="single" w:sz="4" w:space="0" w:color="auto"/>
              <w:left w:val="single" w:sz="4" w:space="0" w:color="auto"/>
              <w:bottom w:val="single" w:sz="4" w:space="0" w:color="auto"/>
              <w:right w:val="single" w:sz="4" w:space="0" w:color="auto"/>
            </w:tcBorders>
          </w:tcPr>
          <w:p w:rsidR="00B46B75" w:rsidRPr="00C359ED" w:rsidRDefault="00B46B75" w:rsidP="009A2864">
            <w:pPr>
              <w:pStyle w:val="NoSpacing"/>
              <w:spacing w:after="200" w:line="276" w:lineRule="auto"/>
              <w:rPr>
                <w:rFonts w:ascii="Times New Roman" w:eastAsia="Calibri" w:hAnsi="Times New Roman" w:cs="Times New Roman"/>
                <w:i/>
                <w:sz w:val="20"/>
                <w:szCs w:val="20"/>
                <w:lang w:val="sr-Cyrl-CS"/>
              </w:rPr>
            </w:pPr>
            <w:r w:rsidRPr="00C359ED">
              <w:rPr>
                <w:rFonts w:ascii="Times New Roman" w:eastAsia="Calibri" w:hAnsi="Times New Roman" w:cs="Times New Roman"/>
                <w:b/>
                <w:i/>
                <w:sz w:val="20"/>
                <w:szCs w:val="20"/>
                <w:u w:val="single"/>
              </w:rPr>
              <w:t>Напомена:</w:t>
            </w:r>
            <w:r w:rsidRPr="00C359ED">
              <w:rPr>
                <w:rFonts w:ascii="Times New Roman" w:eastAsia="Calibri" w:hAnsi="Times New Roman" w:cs="Times New Roman"/>
                <w:i/>
                <w:sz w:val="20"/>
                <w:szCs w:val="20"/>
              </w:rPr>
              <w:t xml:space="preserve">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tc>
      </w:tr>
    </w:tbl>
    <w:p w:rsidR="00B46B75" w:rsidRPr="00DB3B62" w:rsidRDefault="00B46B75" w:rsidP="00342ACB">
      <w:pPr>
        <w:pStyle w:val="NoSpacing"/>
        <w:tabs>
          <w:tab w:val="left" w:pos="4425"/>
          <w:tab w:val="left" w:pos="7935"/>
        </w:tabs>
        <w:rPr>
          <w:rFonts w:ascii="Times New Roman" w:hAnsi="Times New Roman" w:cs="Times New Roman"/>
          <w:b/>
          <w:lang w:val="sr-Cyrl-CS"/>
        </w:rPr>
      </w:pPr>
      <w:r w:rsidRPr="002625F4">
        <w:rPr>
          <w:rFonts w:ascii="Times New Roman" w:eastAsia="Calibri" w:hAnsi="Times New Roman" w:cs="Times New Roman"/>
          <w:lang w:val="sr-Latn-CS"/>
        </w:rPr>
        <w:t xml:space="preserve">                                               </w:t>
      </w:r>
      <w:r>
        <w:rPr>
          <w:rFonts w:ascii="Times New Roman" w:eastAsia="Calibri" w:hAnsi="Times New Roman" w:cs="Times New Roman"/>
          <w:b/>
          <w:bCs/>
        </w:rPr>
        <w:tab/>
      </w:r>
      <w:r>
        <w:rPr>
          <w:rFonts w:ascii="Times New Roman" w:eastAsia="Calibri" w:hAnsi="Times New Roman" w:cs="Times New Roman"/>
          <w:b/>
          <w:bCs/>
        </w:rPr>
        <w:tab/>
      </w:r>
    </w:p>
    <w:p w:rsidR="00B46B75" w:rsidRDefault="00B46B75"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Default="00CA2851" w:rsidP="00342ACB">
      <w:pPr>
        <w:pStyle w:val="NoSpacing"/>
        <w:tabs>
          <w:tab w:val="left" w:pos="4425"/>
          <w:tab w:val="left" w:pos="7935"/>
        </w:tabs>
        <w:rPr>
          <w:rFonts w:ascii="Times New Roman" w:hAnsi="Times New Roman" w:cs="Times New Roman"/>
          <w:b/>
        </w:rPr>
      </w:pPr>
    </w:p>
    <w:p w:rsidR="00CA2851" w:rsidRPr="0037539F" w:rsidRDefault="00CA2851" w:rsidP="00CA2851">
      <w:pPr>
        <w:pStyle w:val="NoSpacing"/>
        <w:jc w:val="center"/>
        <w:rPr>
          <w:rFonts w:ascii="Times New Roman" w:hAnsi="Times New Roman" w:cs="Times New Roman"/>
          <w:b/>
        </w:rPr>
      </w:pPr>
      <w:r w:rsidRPr="0037539F">
        <w:rPr>
          <w:rFonts w:ascii="Times New Roman" w:hAnsi="Times New Roman" w:cs="Times New Roman"/>
          <w:b/>
        </w:rPr>
        <w:lastRenderedPageBreak/>
        <w:t>VII - ОБРАЗАЦ СТРУКТУРЕ ЦЕНЕ</w:t>
      </w:r>
    </w:p>
    <w:p w:rsidR="00CA2851" w:rsidRPr="0037539F" w:rsidRDefault="00CA2851" w:rsidP="00CA2851">
      <w:pPr>
        <w:pStyle w:val="NoSpacing"/>
        <w:rPr>
          <w:rFonts w:ascii="Times New Roman" w:hAnsi="Times New Roman" w:cs="Times New Roman"/>
        </w:rPr>
      </w:pPr>
    </w:p>
    <w:p w:rsidR="00CA2851" w:rsidRDefault="00CA2851" w:rsidP="00342ACB">
      <w:pPr>
        <w:pStyle w:val="NoSpacing"/>
        <w:tabs>
          <w:tab w:val="left" w:pos="4425"/>
          <w:tab w:val="left" w:pos="7935"/>
        </w:tabs>
        <w:rPr>
          <w:rFonts w:ascii="Times New Roman" w:hAnsi="Times New Roman" w:cs="Times New Roman"/>
          <w:b/>
        </w:rPr>
      </w:pPr>
    </w:p>
    <w:tbl>
      <w:tblPr>
        <w:tblW w:w="10378" w:type="dxa"/>
        <w:tblLayout w:type="fixed"/>
        <w:tblCellMar>
          <w:left w:w="30" w:type="dxa"/>
          <w:right w:w="30" w:type="dxa"/>
        </w:tblCellMar>
        <w:tblLook w:val="0000"/>
      </w:tblPr>
      <w:tblGrid>
        <w:gridCol w:w="758"/>
        <w:gridCol w:w="3667"/>
        <w:gridCol w:w="1134"/>
        <w:gridCol w:w="1417"/>
        <w:gridCol w:w="1701"/>
        <w:gridCol w:w="1701"/>
      </w:tblGrid>
      <w:tr w:rsidR="00DB3B62" w:rsidRPr="00C45B93" w:rsidTr="00DB3B62">
        <w:trPr>
          <w:trHeight w:val="377"/>
        </w:trPr>
        <w:tc>
          <w:tcPr>
            <w:tcW w:w="758" w:type="dxa"/>
            <w:tcBorders>
              <w:top w:val="single" w:sz="6" w:space="0" w:color="auto"/>
              <w:left w:val="single" w:sz="6" w:space="0" w:color="auto"/>
              <w:bottom w:val="single" w:sz="6" w:space="0" w:color="auto"/>
              <w:right w:val="single" w:sz="6" w:space="0" w:color="auto"/>
            </w:tcBorders>
            <w:vAlign w:val="bottom"/>
          </w:tcPr>
          <w:p w:rsidR="00DB3B62" w:rsidRPr="00C45B93" w:rsidRDefault="00DB3B62" w:rsidP="00C45B93">
            <w:pPr>
              <w:pStyle w:val="NoSpacing"/>
              <w:rPr>
                <w:rFonts w:ascii="Times New Roman" w:hAnsi="Times New Roman" w:cs="Times New Roman"/>
              </w:rPr>
            </w:pPr>
            <w:r w:rsidRPr="00C45B93">
              <w:rPr>
                <w:rFonts w:ascii="Times New Roman" w:hAnsi="Times New Roman" w:cs="Times New Roman"/>
              </w:rPr>
              <w:t>Ред. број</w:t>
            </w:r>
          </w:p>
        </w:tc>
        <w:tc>
          <w:tcPr>
            <w:tcW w:w="3667" w:type="dxa"/>
            <w:tcBorders>
              <w:top w:val="single" w:sz="6" w:space="0" w:color="auto"/>
              <w:left w:val="single" w:sz="6" w:space="0" w:color="auto"/>
              <w:bottom w:val="single" w:sz="6" w:space="0" w:color="auto"/>
              <w:right w:val="single" w:sz="6" w:space="0" w:color="auto"/>
            </w:tcBorders>
            <w:vAlign w:val="center"/>
          </w:tcPr>
          <w:p w:rsidR="00DB3B62" w:rsidRPr="00C45B93" w:rsidRDefault="00DB3B62" w:rsidP="00C45B93">
            <w:pPr>
              <w:pStyle w:val="NoSpacing"/>
              <w:rPr>
                <w:rFonts w:ascii="Times New Roman" w:hAnsi="Times New Roman" w:cs="Times New Roman"/>
              </w:rPr>
            </w:pPr>
            <w:r w:rsidRPr="00C45B93">
              <w:rPr>
                <w:rFonts w:ascii="Times New Roman" w:hAnsi="Times New Roman" w:cs="Times New Roman"/>
              </w:rPr>
              <w:t xml:space="preserve">Назив добра </w:t>
            </w:r>
          </w:p>
        </w:tc>
        <w:tc>
          <w:tcPr>
            <w:tcW w:w="1134" w:type="dxa"/>
            <w:tcBorders>
              <w:top w:val="single" w:sz="6" w:space="0" w:color="auto"/>
              <w:left w:val="single" w:sz="6" w:space="0" w:color="auto"/>
              <w:bottom w:val="single" w:sz="6" w:space="0" w:color="auto"/>
              <w:right w:val="single" w:sz="6" w:space="0" w:color="auto"/>
            </w:tcBorders>
            <w:vAlign w:val="center"/>
          </w:tcPr>
          <w:p w:rsidR="00DB3B62" w:rsidRPr="00C45B93" w:rsidRDefault="00DB3B62" w:rsidP="00C45B93">
            <w:pPr>
              <w:pStyle w:val="NoSpacing"/>
              <w:rPr>
                <w:rFonts w:ascii="Times New Roman" w:hAnsi="Times New Roman" w:cs="Times New Roman"/>
              </w:rPr>
            </w:pPr>
            <w:r w:rsidRPr="00C45B93">
              <w:rPr>
                <w:rFonts w:ascii="Times New Roman" w:hAnsi="Times New Roman" w:cs="Times New Roman"/>
              </w:rPr>
              <w:t>Јединица мере</w:t>
            </w:r>
          </w:p>
        </w:tc>
        <w:tc>
          <w:tcPr>
            <w:tcW w:w="1417" w:type="dxa"/>
            <w:tcBorders>
              <w:top w:val="single" w:sz="6" w:space="0" w:color="auto"/>
              <w:left w:val="single" w:sz="6" w:space="0" w:color="auto"/>
              <w:bottom w:val="single" w:sz="6" w:space="0" w:color="auto"/>
              <w:right w:val="single" w:sz="6" w:space="0" w:color="auto"/>
            </w:tcBorders>
            <w:vAlign w:val="center"/>
          </w:tcPr>
          <w:p w:rsidR="00DB3B62" w:rsidRPr="00C45B93" w:rsidRDefault="00DB3B62" w:rsidP="00C45B93">
            <w:pPr>
              <w:pStyle w:val="NoSpacing"/>
              <w:rPr>
                <w:rFonts w:ascii="Times New Roman" w:hAnsi="Times New Roman" w:cs="Times New Roman"/>
              </w:rPr>
            </w:pPr>
            <w:r w:rsidRPr="00C45B93">
              <w:rPr>
                <w:rFonts w:ascii="Times New Roman" w:hAnsi="Times New Roman" w:cs="Times New Roman"/>
              </w:rPr>
              <w:t>Количина</w:t>
            </w:r>
          </w:p>
        </w:tc>
        <w:tc>
          <w:tcPr>
            <w:tcW w:w="1701" w:type="dxa"/>
            <w:tcBorders>
              <w:top w:val="single" w:sz="6" w:space="0" w:color="auto"/>
              <w:left w:val="single" w:sz="6" w:space="0" w:color="auto"/>
              <w:bottom w:val="single" w:sz="6" w:space="0" w:color="auto"/>
              <w:right w:val="single" w:sz="6" w:space="0" w:color="auto"/>
            </w:tcBorders>
          </w:tcPr>
          <w:p w:rsidR="00DB3B62" w:rsidRPr="00C45B93" w:rsidRDefault="00DB3B62" w:rsidP="00C45B93">
            <w:pPr>
              <w:pStyle w:val="NoSpacing"/>
              <w:rPr>
                <w:rFonts w:ascii="Times New Roman" w:hAnsi="Times New Roman" w:cs="Times New Roman"/>
              </w:rPr>
            </w:pPr>
            <w:r w:rsidRPr="00C45B93">
              <w:rPr>
                <w:rFonts w:ascii="Times New Roman" w:hAnsi="Times New Roman" w:cs="Times New Roman"/>
              </w:rPr>
              <w:t>Јединична цена без ПДВ-а</w:t>
            </w:r>
          </w:p>
        </w:tc>
        <w:tc>
          <w:tcPr>
            <w:tcW w:w="1701" w:type="dxa"/>
            <w:tcBorders>
              <w:top w:val="single" w:sz="6" w:space="0" w:color="auto"/>
              <w:left w:val="single" w:sz="6" w:space="0" w:color="auto"/>
              <w:bottom w:val="single" w:sz="6" w:space="0" w:color="auto"/>
              <w:right w:val="single" w:sz="6" w:space="0" w:color="auto"/>
            </w:tcBorders>
          </w:tcPr>
          <w:p w:rsidR="00DB3B62" w:rsidRPr="00C45B93" w:rsidRDefault="00DB3B62" w:rsidP="00C45B93">
            <w:pPr>
              <w:pStyle w:val="NoSpacing"/>
              <w:rPr>
                <w:rFonts w:ascii="Times New Roman" w:hAnsi="Times New Roman" w:cs="Times New Roman"/>
              </w:rPr>
            </w:pPr>
            <w:r w:rsidRPr="00C45B93">
              <w:rPr>
                <w:rFonts w:ascii="Times New Roman" w:hAnsi="Times New Roman" w:cs="Times New Roman"/>
              </w:rPr>
              <w:t>Укупна цена без ПДВ-а</w:t>
            </w:r>
          </w:p>
        </w:tc>
      </w:tr>
      <w:tr w:rsidR="00C45B93" w:rsidRPr="00C45B93" w:rsidTr="00C45B93">
        <w:trPr>
          <w:trHeight w:val="377"/>
        </w:trPr>
        <w:tc>
          <w:tcPr>
            <w:tcW w:w="758"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bCs/>
              </w:rPr>
            </w:pPr>
            <w:r w:rsidRPr="00C45B93">
              <w:rPr>
                <w:rFonts w:ascii="Times New Roman" w:hAnsi="Times New Roman" w:cs="Times New Roman"/>
                <w:bCs/>
              </w:rPr>
              <w:t>1.</w:t>
            </w:r>
          </w:p>
        </w:tc>
        <w:tc>
          <w:tcPr>
            <w:tcW w:w="3667"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rPr>
            </w:pPr>
            <w:r w:rsidRPr="00C45B93">
              <w:rPr>
                <w:rFonts w:ascii="Times New Roman" w:hAnsi="Times New Roman" w:cs="Times New Roman"/>
                <w:bCs/>
              </w:rPr>
              <w:t xml:space="preserve">Унутрашња врата  дрвена са испуном од картонског саћа (комплет позиција)  са комплет бравама  и кваком  (ширина штока 22цм)                      </w:t>
            </w:r>
            <w:r w:rsidRPr="00C45B93">
              <w:rPr>
                <w:rFonts w:ascii="Times New Roman" w:hAnsi="Times New Roman" w:cs="Times New Roman"/>
              </w:rPr>
              <w:t>димензија 80x210 -десна</w:t>
            </w:r>
          </w:p>
        </w:tc>
        <w:tc>
          <w:tcPr>
            <w:tcW w:w="1134" w:type="dxa"/>
            <w:tcBorders>
              <w:top w:val="single" w:sz="6" w:space="0" w:color="auto"/>
              <w:left w:val="single" w:sz="6" w:space="0" w:color="auto"/>
              <w:bottom w:val="single" w:sz="6" w:space="0" w:color="auto"/>
              <w:right w:val="single" w:sz="6" w:space="0" w:color="auto"/>
            </w:tcBorders>
            <w:vAlign w:val="center"/>
          </w:tcPr>
          <w:p w:rsidR="00C45B93" w:rsidRPr="00C45B93" w:rsidRDefault="00C45B93" w:rsidP="00C45B93">
            <w:pPr>
              <w:pStyle w:val="NoSpacing"/>
              <w:jc w:val="center"/>
              <w:rPr>
                <w:rFonts w:ascii="Times New Roman" w:hAnsi="Times New Roman" w:cs="Times New Roman"/>
              </w:rPr>
            </w:pPr>
            <w:r w:rsidRPr="00C45B93">
              <w:rPr>
                <w:rFonts w:ascii="Times New Roman" w:hAnsi="Times New Roman" w:cs="Times New Roman"/>
                <w:bCs/>
              </w:rPr>
              <w:t>ком.</w:t>
            </w:r>
          </w:p>
        </w:tc>
        <w:tc>
          <w:tcPr>
            <w:tcW w:w="1417" w:type="dxa"/>
            <w:tcBorders>
              <w:top w:val="single" w:sz="6" w:space="0" w:color="auto"/>
              <w:left w:val="single" w:sz="6" w:space="0" w:color="auto"/>
              <w:bottom w:val="single" w:sz="6" w:space="0" w:color="auto"/>
              <w:right w:val="single" w:sz="6" w:space="0" w:color="auto"/>
            </w:tcBorders>
            <w:vAlign w:val="center"/>
          </w:tcPr>
          <w:p w:rsidR="00C45B93" w:rsidRPr="00C45B93" w:rsidRDefault="00C45B93" w:rsidP="00C45B93">
            <w:pPr>
              <w:pStyle w:val="NoSpacing"/>
              <w:jc w:val="center"/>
              <w:rPr>
                <w:rFonts w:ascii="Times New Roman" w:hAnsi="Times New Roman" w:cs="Times New Roman"/>
              </w:rPr>
            </w:pPr>
            <w:r w:rsidRPr="00C45B93">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rPr>
            </w:pPr>
          </w:p>
        </w:tc>
      </w:tr>
      <w:tr w:rsidR="00C45B93" w:rsidRPr="00C45B93" w:rsidTr="00C45B93">
        <w:trPr>
          <w:trHeight w:val="305"/>
        </w:trPr>
        <w:tc>
          <w:tcPr>
            <w:tcW w:w="758"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bCs/>
              </w:rPr>
            </w:pPr>
            <w:r w:rsidRPr="00C45B93">
              <w:rPr>
                <w:rFonts w:ascii="Times New Roman" w:hAnsi="Times New Roman" w:cs="Times New Roman"/>
                <w:bCs/>
              </w:rPr>
              <w:t>2.</w:t>
            </w:r>
          </w:p>
        </w:tc>
        <w:tc>
          <w:tcPr>
            <w:tcW w:w="3667"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bCs/>
              </w:rPr>
            </w:pPr>
            <w:r w:rsidRPr="00C45B93">
              <w:rPr>
                <w:rFonts w:ascii="Times New Roman" w:hAnsi="Times New Roman" w:cs="Times New Roman"/>
                <w:bCs/>
              </w:rPr>
              <w:t xml:space="preserve">Унутрашња врата дрвена са испуном од картонског саћа (комплет позиција) са комплет бравама и кваком   (ширина штока 22цм)                                     </w:t>
            </w:r>
            <w:r w:rsidRPr="00C45B93">
              <w:rPr>
                <w:rFonts w:ascii="Times New Roman" w:hAnsi="Times New Roman" w:cs="Times New Roman"/>
              </w:rPr>
              <w:t>димензија 80x210 - лева</w:t>
            </w:r>
          </w:p>
        </w:tc>
        <w:tc>
          <w:tcPr>
            <w:tcW w:w="1134" w:type="dxa"/>
            <w:tcBorders>
              <w:top w:val="single" w:sz="6" w:space="0" w:color="auto"/>
              <w:left w:val="single" w:sz="6" w:space="0" w:color="auto"/>
              <w:bottom w:val="single" w:sz="6" w:space="0" w:color="auto"/>
              <w:right w:val="single" w:sz="6" w:space="0" w:color="auto"/>
            </w:tcBorders>
            <w:vAlign w:val="center"/>
          </w:tcPr>
          <w:p w:rsidR="00C45B93" w:rsidRPr="00C45B93" w:rsidRDefault="00C45B93" w:rsidP="00C45B93">
            <w:pPr>
              <w:pStyle w:val="NoSpacing"/>
              <w:jc w:val="center"/>
              <w:rPr>
                <w:rFonts w:ascii="Times New Roman" w:hAnsi="Times New Roman" w:cs="Times New Roman"/>
              </w:rPr>
            </w:pPr>
            <w:r w:rsidRPr="00C45B93">
              <w:rPr>
                <w:rFonts w:ascii="Times New Roman" w:hAnsi="Times New Roman" w:cs="Times New Roman"/>
                <w:bCs/>
              </w:rPr>
              <w:t>ком.</w:t>
            </w:r>
          </w:p>
        </w:tc>
        <w:tc>
          <w:tcPr>
            <w:tcW w:w="1417" w:type="dxa"/>
            <w:tcBorders>
              <w:top w:val="single" w:sz="6" w:space="0" w:color="auto"/>
              <w:left w:val="single" w:sz="6" w:space="0" w:color="auto"/>
              <w:bottom w:val="single" w:sz="6" w:space="0" w:color="auto"/>
              <w:right w:val="single" w:sz="6" w:space="0" w:color="auto"/>
            </w:tcBorders>
            <w:vAlign w:val="center"/>
          </w:tcPr>
          <w:p w:rsidR="00C45B93" w:rsidRPr="00C45B93" w:rsidRDefault="00C45B93" w:rsidP="00C45B93">
            <w:pPr>
              <w:pStyle w:val="NoSpacing"/>
              <w:jc w:val="center"/>
              <w:rPr>
                <w:rFonts w:ascii="Times New Roman" w:hAnsi="Times New Roman" w:cs="Times New Roman"/>
              </w:rPr>
            </w:pPr>
            <w:r w:rsidRPr="00C45B93">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rPr>
            </w:pPr>
          </w:p>
        </w:tc>
      </w:tr>
      <w:tr w:rsidR="00C45B93" w:rsidRPr="00C45B93" w:rsidTr="00C45B93">
        <w:trPr>
          <w:trHeight w:val="305"/>
        </w:trPr>
        <w:tc>
          <w:tcPr>
            <w:tcW w:w="758"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bCs/>
              </w:rPr>
            </w:pPr>
            <w:r w:rsidRPr="00C45B93">
              <w:rPr>
                <w:rFonts w:ascii="Times New Roman" w:hAnsi="Times New Roman" w:cs="Times New Roman"/>
                <w:bCs/>
              </w:rPr>
              <w:t>3.</w:t>
            </w:r>
          </w:p>
        </w:tc>
        <w:tc>
          <w:tcPr>
            <w:tcW w:w="3667"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rPr>
            </w:pPr>
            <w:r w:rsidRPr="00C45B93">
              <w:rPr>
                <w:rFonts w:ascii="Times New Roman" w:hAnsi="Times New Roman" w:cs="Times New Roman"/>
                <w:bCs/>
              </w:rPr>
              <w:t xml:space="preserve">Улазна ПВЦ врата са 6 комора. </w:t>
            </w:r>
            <w:r w:rsidRPr="00C45B93">
              <w:rPr>
                <w:rFonts w:ascii="Times New Roman" w:hAnsi="Times New Roman" w:cs="Times New Roman"/>
                <w:bCs/>
              </w:rPr>
              <w:br/>
              <w:t xml:space="preserve"> са стакленом површином у горњем делу са  комплет бравом и кваком                           </w:t>
            </w:r>
            <w:r w:rsidRPr="00C45B93">
              <w:rPr>
                <w:rFonts w:ascii="Times New Roman" w:hAnsi="Times New Roman" w:cs="Times New Roman"/>
              </w:rPr>
              <w:t>димензија</w:t>
            </w:r>
            <w:r w:rsidRPr="00C45B93">
              <w:rPr>
                <w:rFonts w:ascii="Times New Roman" w:hAnsi="Times New Roman" w:cs="Times New Roman"/>
                <w:bCs/>
              </w:rPr>
              <w:t xml:space="preserve">      </w:t>
            </w:r>
            <w:r w:rsidRPr="00C45B93">
              <w:rPr>
                <w:rFonts w:ascii="Times New Roman" w:hAnsi="Times New Roman" w:cs="Times New Roman"/>
              </w:rPr>
              <w:t>90х210 десна</w:t>
            </w:r>
          </w:p>
        </w:tc>
        <w:tc>
          <w:tcPr>
            <w:tcW w:w="1134" w:type="dxa"/>
            <w:tcBorders>
              <w:top w:val="single" w:sz="6" w:space="0" w:color="auto"/>
              <w:left w:val="single" w:sz="6" w:space="0" w:color="auto"/>
              <w:bottom w:val="single" w:sz="6" w:space="0" w:color="auto"/>
              <w:right w:val="single" w:sz="6" w:space="0" w:color="auto"/>
            </w:tcBorders>
            <w:vAlign w:val="center"/>
          </w:tcPr>
          <w:p w:rsidR="00C45B93" w:rsidRPr="00C45B93" w:rsidRDefault="00C45B93" w:rsidP="00C45B93">
            <w:pPr>
              <w:pStyle w:val="NoSpacing"/>
              <w:jc w:val="center"/>
              <w:rPr>
                <w:rFonts w:ascii="Times New Roman" w:hAnsi="Times New Roman" w:cs="Times New Roman"/>
              </w:rPr>
            </w:pPr>
            <w:r w:rsidRPr="00C45B93">
              <w:rPr>
                <w:rFonts w:ascii="Times New Roman" w:hAnsi="Times New Roman" w:cs="Times New Roman"/>
                <w:bCs/>
              </w:rPr>
              <w:t>ком.</w:t>
            </w:r>
          </w:p>
        </w:tc>
        <w:tc>
          <w:tcPr>
            <w:tcW w:w="1417" w:type="dxa"/>
            <w:tcBorders>
              <w:top w:val="single" w:sz="6" w:space="0" w:color="auto"/>
              <w:left w:val="single" w:sz="6" w:space="0" w:color="auto"/>
              <w:bottom w:val="single" w:sz="6" w:space="0" w:color="auto"/>
              <w:right w:val="single" w:sz="6" w:space="0" w:color="auto"/>
            </w:tcBorders>
            <w:vAlign w:val="center"/>
          </w:tcPr>
          <w:p w:rsidR="00C45B93" w:rsidRPr="00C45B93" w:rsidRDefault="00C45B93" w:rsidP="00C45B93">
            <w:pPr>
              <w:pStyle w:val="NoSpacing"/>
              <w:jc w:val="center"/>
              <w:rPr>
                <w:rFonts w:ascii="Times New Roman" w:hAnsi="Times New Roman" w:cs="Times New Roman"/>
              </w:rPr>
            </w:pPr>
            <w:r w:rsidRPr="00C45B93">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rPr>
            </w:pPr>
          </w:p>
        </w:tc>
      </w:tr>
      <w:tr w:rsidR="00C45B93" w:rsidRPr="00C45B93" w:rsidTr="00C45B93">
        <w:trPr>
          <w:trHeight w:val="305"/>
        </w:trPr>
        <w:tc>
          <w:tcPr>
            <w:tcW w:w="758"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bCs/>
              </w:rPr>
            </w:pPr>
            <w:r w:rsidRPr="00C45B93">
              <w:rPr>
                <w:rFonts w:ascii="Times New Roman" w:hAnsi="Times New Roman" w:cs="Times New Roman"/>
                <w:bCs/>
              </w:rPr>
              <w:t>4.</w:t>
            </w:r>
          </w:p>
        </w:tc>
        <w:tc>
          <w:tcPr>
            <w:tcW w:w="3667"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rPr>
            </w:pPr>
            <w:r w:rsidRPr="00C45B93">
              <w:rPr>
                <w:rFonts w:ascii="Times New Roman" w:hAnsi="Times New Roman" w:cs="Times New Roman"/>
                <w:bCs/>
              </w:rPr>
              <w:t xml:space="preserve">Прозори од ПВЦ-а, двокрилни са ролетном (комплет позиција). Вертикално и хоризонтално отварање са 6 комора  </w:t>
            </w:r>
            <w:r w:rsidRPr="00C45B93">
              <w:rPr>
                <w:rFonts w:ascii="Times New Roman" w:hAnsi="Times New Roman" w:cs="Times New Roman"/>
              </w:rPr>
              <w:t xml:space="preserve">                                 димензија ШхВ - 120х120цм  </w:t>
            </w:r>
          </w:p>
        </w:tc>
        <w:tc>
          <w:tcPr>
            <w:tcW w:w="1134" w:type="dxa"/>
            <w:tcBorders>
              <w:top w:val="single" w:sz="6" w:space="0" w:color="auto"/>
              <w:left w:val="single" w:sz="6" w:space="0" w:color="auto"/>
              <w:bottom w:val="single" w:sz="6" w:space="0" w:color="auto"/>
              <w:right w:val="single" w:sz="6" w:space="0" w:color="auto"/>
            </w:tcBorders>
            <w:vAlign w:val="center"/>
          </w:tcPr>
          <w:p w:rsidR="00C45B93" w:rsidRPr="00C45B93" w:rsidRDefault="00C45B93" w:rsidP="00C45B93">
            <w:pPr>
              <w:pStyle w:val="NoSpacing"/>
              <w:jc w:val="center"/>
              <w:rPr>
                <w:rFonts w:ascii="Times New Roman" w:hAnsi="Times New Roman" w:cs="Times New Roman"/>
              </w:rPr>
            </w:pPr>
            <w:r w:rsidRPr="00C45B93">
              <w:rPr>
                <w:rFonts w:ascii="Times New Roman" w:hAnsi="Times New Roman" w:cs="Times New Roman"/>
              </w:rPr>
              <w:t>ком.</w:t>
            </w:r>
          </w:p>
        </w:tc>
        <w:tc>
          <w:tcPr>
            <w:tcW w:w="1417" w:type="dxa"/>
            <w:tcBorders>
              <w:top w:val="single" w:sz="6" w:space="0" w:color="auto"/>
              <w:left w:val="single" w:sz="6" w:space="0" w:color="auto"/>
              <w:bottom w:val="single" w:sz="6" w:space="0" w:color="auto"/>
              <w:right w:val="single" w:sz="6" w:space="0" w:color="auto"/>
            </w:tcBorders>
            <w:vAlign w:val="center"/>
          </w:tcPr>
          <w:p w:rsidR="00C45B93" w:rsidRPr="00C45B93" w:rsidRDefault="00C45B93" w:rsidP="00C45B93">
            <w:pPr>
              <w:pStyle w:val="NoSpacing"/>
              <w:jc w:val="center"/>
              <w:rPr>
                <w:rFonts w:ascii="Times New Roman" w:hAnsi="Times New Roman" w:cs="Times New Roman"/>
              </w:rPr>
            </w:pPr>
            <w:r w:rsidRPr="00C45B93">
              <w:rPr>
                <w:rFonts w:ascii="Times New Roman" w:hAnsi="Times New Roman" w:cs="Times New Roman"/>
              </w:rPr>
              <w:t>2</w:t>
            </w:r>
          </w:p>
        </w:tc>
        <w:tc>
          <w:tcPr>
            <w:tcW w:w="1701"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rPr>
            </w:pPr>
          </w:p>
        </w:tc>
      </w:tr>
      <w:tr w:rsidR="00C45B93" w:rsidRPr="00C45B93" w:rsidTr="00C45B93">
        <w:trPr>
          <w:trHeight w:val="305"/>
        </w:trPr>
        <w:tc>
          <w:tcPr>
            <w:tcW w:w="758"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bCs/>
              </w:rPr>
            </w:pPr>
            <w:r w:rsidRPr="00C45B93">
              <w:rPr>
                <w:rFonts w:ascii="Times New Roman" w:hAnsi="Times New Roman" w:cs="Times New Roman"/>
                <w:bCs/>
              </w:rPr>
              <w:t>5.</w:t>
            </w:r>
          </w:p>
        </w:tc>
        <w:tc>
          <w:tcPr>
            <w:tcW w:w="3667"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rPr>
            </w:pPr>
            <w:r w:rsidRPr="00C45B93">
              <w:rPr>
                <w:rFonts w:ascii="Times New Roman" w:hAnsi="Times New Roman" w:cs="Times New Roman"/>
                <w:bCs/>
              </w:rPr>
              <w:t>Шљунак</w:t>
            </w:r>
          </w:p>
        </w:tc>
        <w:tc>
          <w:tcPr>
            <w:tcW w:w="1134" w:type="dxa"/>
            <w:tcBorders>
              <w:top w:val="single" w:sz="6" w:space="0" w:color="auto"/>
              <w:left w:val="single" w:sz="6" w:space="0" w:color="auto"/>
              <w:bottom w:val="single" w:sz="6" w:space="0" w:color="auto"/>
              <w:right w:val="single" w:sz="6" w:space="0" w:color="auto"/>
            </w:tcBorders>
            <w:vAlign w:val="center"/>
          </w:tcPr>
          <w:p w:rsidR="00C45B93" w:rsidRPr="00C45B93" w:rsidRDefault="00C45B93" w:rsidP="00C45B93">
            <w:pPr>
              <w:pStyle w:val="NoSpacing"/>
              <w:jc w:val="center"/>
              <w:rPr>
                <w:rFonts w:ascii="Times New Roman" w:hAnsi="Times New Roman" w:cs="Times New Roman"/>
              </w:rPr>
            </w:pPr>
            <w:r w:rsidRPr="00C45B93">
              <w:rPr>
                <w:rFonts w:ascii="Times New Roman" w:hAnsi="Times New Roman" w:cs="Times New Roman"/>
              </w:rPr>
              <w:t>м3</w:t>
            </w:r>
          </w:p>
        </w:tc>
        <w:tc>
          <w:tcPr>
            <w:tcW w:w="1417" w:type="dxa"/>
            <w:tcBorders>
              <w:top w:val="single" w:sz="6" w:space="0" w:color="auto"/>
              <w:left w:val="single" w:sz="6" w:space="0" w:color="auto"/>
              <w:bottom w:val="single" w:sz="6" w:space="0" w:color="auto"/>
              <w:right w:val="single" w:sz="6" w:space="0" w:color="auto"/>
            </w:tcBorders>
            <w:vAlign w:val="center"/>
          </w:tcPr>
          <w:p w:rsidR="00C45B93" w:rsidRPr="00C45B93" w:rsidRDefault="00C45B93" w:rsidP="00C45B93">
            <w:pPr>
              <w:pStyle w:val="NoSpacing"/>
              <w:jc w:val="center"/>
              <w:rPr>
                <w:rFonts w:ascii="Times New Roman" w:hAnsi="Times New Roman" w:cs="Times New Roman"/>
              </w:rPr>
            </w:pPr>
            <w:r w:rsidRPr="00C45B93">
              <w:rPr>
                <w:rFonts w:ascii="Times New Roman" w:hAnsi="Times New Roman" w:cs="Times New Roman"/>
              </w:rPr>
              <w:t>5</w:t>
            </w:r>
          </w:p>
        </w:tc>
        <w:tc>
          <w:tcPr>
            <w:tcW w:w="1701"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rPr>
            </w:pPr>
          </w:p>
        </w:tc>
      </w:tr>
      <w:tr w:rsidR="00C45B93" w:rsidRPr="00C45B93" w:rsidTr="00C45B93">
        <w:trPr>
          <w:trHeight w:val="305"/>
        </w:trPr>
        <w:tc>
          <w:tcPr>
            <w:tcW w:w="758"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bCs/>
              </w:rPr>
            </w:pPr>
            <w:r w:rsidRPr="00C45B93">
              <w:rPr>
                <w:rFonts w:ascii="Times New Roman" w:hAnsi="Times New Roman" w:cs="Times New Roman"/>
                <w:bCs/>
              </w:rPr>
              <w:t>6.</w:t>
            </w:r>
          </w:p>
        </w:tc>
        <w:tc>
          <w:tcPr>
            <w:tcW w:w="3667"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rPr>
            </w:pPr>
            <w:r w:rsidRPr="00C45B93">
              <w:rPr>
                <w:rFonts w:ascii="Times New Roman" w:hAnsi="Times New Roman" w:cs="Times New Roman"/>
                <w:bCs/>
              </w:rPr>
              <w:t>Песак (сепарација 1)</w:t>
            </w:r>
          </w:p>
        </w:tc>
        <w:tc>
          <w:tcPr>
            <w:tcW w:w="1134" w:type="dxa"/>
            <w:tcBorders>
              <w:top w:val="single" w:sz="6" w:space="0" w:color="auto"/>
              <w:left w:val="single" w:sz="6" w:space="0" w:color="auto"/>
              <w:bottom w:val="single" w:sz="6" w:space="0" w:color="auto"/>
              <w:right w:val="single" w:sz="6" w:space="0" w:color="auto"/>
            </w:tcBorders>
            <w:vAlign w:val="center"/>
          </w:tcPr>
          <w:p w:rsidR="00C45B93" w:rsidRPr="00C45B93" w:rsidRDefault="00C45B93" w:rsidP="00C45B93">
            <w:pPr>
              <w:pStyle w:val="NoSpacing"/>
              <w:jc w:val="center"/>
              <w:rPr>
                <w:rFonts w:ascii="Times New Roman" w:hAnsi="Times New Roman" w:cs="Times New Roman"/>
              </w:rPr>
            </w:pPr>
            <w:r w:rsidRPr="00C45B93">
              <w:rPr>
                <w:rFonts w:ascii="Times New Roman" w:hAnsi="Times New Roman" w:cs="Times New Roman"/>
              </w:rPr>
              <w:t>м3</w:t>
            </w:r>
          </w:p>
        </w:tc>
        <w:tc>
          <w:tcPr>
            <w:tcW w:w="1417" w:type="dxa"/>
            <w:tcBorders>
              <w:top w:val="single" w:sz="6" w:space="0" w:color="auto"/>
              <w:left w:val="single" w:sz="6" w:space="0" w:color="auto"/>
              <w:bottom w:val="single" w:sz="6" w:space="0" w:color="auto"/>
              <w:right w:val="single" w:sz="6" w:space="0" w:color="auto"/>
            </w:tcBorders>
            <w:vAlign w:val="center"/>
          </w:tcPr>
          <w:p w:rsidR="00C45B93" w:rsidRPr="00C45B93" w:rsidRDefault="00C45B93" w:rsidP="00C45B93">
            <w:pPr>
              <w:pStyle w:val="NoSpacing"/>
              <w:jc w:val="center"/>
              <w:rPr>
                <w:rFonts w:ascii="Times New Roman" w:hAnsi="Times New Roman" w:cs="Times New Roman"/>
              </w:rPr>
            </w:pPr>
            <w:r w:rsidRPr="00C45B93">
              <w:rPr>
                <w:rFonts w:ascii="Times New Roman" w:hAnsi="Times New Roman" w:cs="Times New Roman"/>
              </w:rPr>
              <w:t>5</w:t>
            </w:r>
          </w:p>
        </w:tc>
        <w:tc>
          <w:tcPr>
            <w:tcW w:w="1701"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rPr>
            </w:pPr>
          </w:p>
        </w:tc>
      </w:tr>
      <w:tr w:rsidR="00C45B93" w:rsidRPr="00C45B93" w:rsidTr="00C45B93">
        <w:trPr>
          <w:trHeight w:val="305"/>
        </w:trPr>
        <w:tc>
          <w:tcPr>
            <w:tcW w:w="758"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bCs/>
              </w:rPr>
            </w:pPr>
            <w:r w:rsidRPr="00C45B93">
              <w:rPr>
                <w:rFonts w:ascii="Times New Roman" w:hAnsi="Times New Roman" w:cs="Times New Roman"/>
                <w:bCs/>
              </w:rPr>
              <w:t>7.</w:t>
            </w:r>
          </w:p>
        </w:tc>
        <w:tc>
          <w:tcPr>
            <w:tcW w:w="3667"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rPr>
            </w:pPr>
            <w:r w:rsidRPr="00C45B93">
              <w:rPr>
                <w:rFonts w:ascii="Times New Roman" w:hAnsi="Times New Roman" w:cs="Times New Roman"/>
                <w:bCs/>
              </w:rPr>
              <w:t>Цемент за бетоне до МБ30 1/50кг</w:t>
            </w:r>
          </w:p>
        </w:tc>
        <w:tc>
          <w:tcPr>
            <w:tcW w:w="1134" w:type="dxa"/>
            <w:tcBorders>
              <w:top w:val="single" w:sz="6" w:space="0" w:color="auto"/>
              <w:left w:val="single" w:sz="6" w:space="0" w:color="auto"/>
              <w:bottom w:val="single" w:sz="6" w:space="0" w:color="auto"/>
              <w:right w:val="single" w:sz="6" w:space="0" w:color="auto"/>
            </w:tcBorders>
            <w:vAlign w:val="center"/>
          </w:tcPr>
          <w:p w:rsidR="00C45B93" w:rsidRPr="00C45B93" w:rsidRDefault="00C45B93" w:rsidP="00C45B93">
            <w:pPr>
              <w:pStyle w:val="NoSpacing"/>
              <w:jc w:val="center"/>
              <w:rPr>
                <w:rFonts w:ascii="Times New Roman" w:hAnsi="Times New Roman" w:cs="Times New Roman"/>
              </w:rPr>
            </w:pPr>
            <w:r w:rsidRPr="00C45B93">
              <w:rPr>
                <w:rFonts w:ascii="Times New Roman" w:hAnsi="Times New Roman" w:cs="Times New Roman"/>
              </w:rPr>
              <w:t>џак</w:t>
            </w:r>
          </w:p>
        </w:tc>
        <w:tc>
          <w:tcPr>
            <w:tcW w:w="1417" w:type="dxa"/>
            <w:tcBorders>
              <w:top w:val="single" w:sz="6" w:space="0" w:color="auto"/>
              <w:left w:val="single" w:sz="6" w:space="0" w:color="auto"/>
              <w:bottom w:val="single" w:sz="6" w:space="0" w:color="auto"/>
              <w:right w:val="single" w:sz="6" w:space="0" w:color="auto"/>
            </w:tcBorders>
            <w:vAlign w:val="center"/>
          </w:tcPr>
          <w:p w:rsidR="00C45B93" w:rsidRPr="00C45B93" w:rsidRDefault="00C45B93" w:rsidP="00C45B93">
            <w:pPr>
              <w:pStyle w:val="NoSpacing"/>
              <w:jc w:val="center"/>
              <w:rPr>
                <w:rFonts w:ascii="Times New Roman" w:hAnsi="Times New Roman" w:cs="Times New Roman"/>
              </w:rPr>
            </w:pPr>
            <w:r w:rsidRPr="00C45B93">
              <w:rPr>
                <w:rFonts w:ascii="Times New Roman" w:hAnsi="Times New Roman" w:cs="Times New Roman"/>
              </w:rPr>
              <w:t>34</w:t>
            </w:r>
          </w:p>
        </w:tc>
        <w:tc>
          <w:tcPr>
            <w:tcW w:w="1701"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rPr>
            </w:pPr>
          </w:p>
        </w:tc>
      </w:tr>
      <w:tr w:rsidR="00C45B93" w:rsidRPr="00C45B93" w:rsidTr="00C45B93">
        <w:trPr>
          <w:trHeight w:val="305"/>
        </w:trPr>
        <w:tc>
          <w:tcPr>
            <w:tcW w:w="758"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bCs/>
              </w:rPr>
            </w:pPr>
            <w:r w:rsidRPr="00C45B93">
              <w:rPr>
                <w:rFonts w:ascii="Times New Roman" w:hAnsi="Times New Roman" w:cs="Times New Roman"/>
                <w:bCs/>
              </w:rPr>
              <w:t>8.</w:t>
            </w:r>
          </w:p>
        </w:tc>
        <w:tc>
          <w:tcPr>
            <w:tcW w:w="3667"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rPr>
            </w:pPr>
            <w:r w:rsidRPr="00C45B93">
              <w:rPr>
                <w:rFonts w:ascii="Times New Roman" w:hAnsi="Times New Roman" w:cs="Times New Roman"/>
                <w:bCs/>
              </w:rPr>
              <w:t>Ламинат-10мм јакопресовани (HLP)                      са клик клак системом</w:t>
            </w:r>
          </w:p>
        </w:tc>
        <w:tc>
          <w:tcPr>
            <w:tcW w:w="1134" w:type="dxa"/>
            <w:tcBorders>
              <w:top w:val="single" w:sz="6" w:space="0" w:color="auto"/>
              <w:left w:val="single" w:sz="6" w:space="0" w:color="auto"/>
              <w:bottom w:val="single" w:sz="6" w:space="0" w:color="auto"/>
              <w:right w:val="single" w:sz="6" w:space="0" w:color="auto"/>
            </w:tcBorders>
            <w:vAlign w:val="center"/>
          </w:tcPr>
          <w:p w:rsidR="00C45B93" w:rsidRPr="00C45B93" w:rsidRDefault="00C45B93" w:rsidP="00C45B93">
            <w:pPr>
              <w:pStyle w:val="NoSpacing"/>
              <w:jc w:val="center"/>
              <w:rPr>
                <w:rFonts w:ascii="Times New Roman" w:hAnsi="Times New Roman" w:cs="Times New Roman"/>
              </w:rPr>
            </w:pPr>
            <w:r w:rsidRPr="00C45B93">
              <w:rPr>
                <w:rFonts w:ascii="Times New Roman" w:hAnsi="Times New Roman" w:cs="Times New Roman"/>
                <w:bCs/>
              </w:rPr>
              <w:t>м2</w:t>
            </w:r>
          </w:p>
        </w:tc>
        <w:tc>
          <w:tcPr>
            <w:tcW w:w="1417" w:type="dxa"/>
            <w:tcBorders>
              <w:top w:val="single" w:sz="6" w:space="0" w:color="auto"/>
              <w:left w:val="single" w:sz="6" w:space="0" w:color="auto"/>
              <w:bottom w:val="single" w:sz="6" w:space="0" w:color="auto"/>
              <w:right w:val="single" w:sz="6" w:space="0" w:color="auto"/>
            </w:tcBorders>
            <w:vAlign w:val="center"/>
          </w:tcPr>
          <w:p w:rsidR="00C45B93" w:rsidRPr="00C45B93" w:rsidRDefault="00C45B93" w:rsidP="00C45B93">
            <w:pPr>
              <w:pStyle w:val="NoSpacing"/>
              <w:jc w:val="center"/>
              <w:rPr>
                <w:rFonts w:ascii="Times New Roman" w:hAnsi="Times New Roman" w:cs="Times New Roman"/>
              </w:rPr>
            </w:pPr>
            <w:r w:rsidRPr="00C45B93">
              <w:rPr>
                <w:rFonts w:ascii="Times New Roman" w:hAnsi="Times New Roman" w:cs="Times New Roman"/>
              </w:rPr>
              <w:t>25</w:t>
            </w:r>
          </w:p>
        </w:tc>
        <w:tc>
          <w:tcPr>
            <w:tcW w:w="1701"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rPr>
            </w:pPr>
          </w:p>
        </w:tc>
      </w:tr>
      <w:tr w:rsidR="00C45B93" w:rsidRPr="00C45B93" w:rsidTr="00C45B93">
        <w:trPr>
          <w:trHeight w:val="305"/>
        </w:trPr>
        <w:tc>
          <w:tcPr>
            <w:tcW w:w="758"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bCs/>
              </w:rPr>
            </w:pPr>
            <w:r w:rsidRPr="00C45B93">
              <w:rPr>
                <w:rFonts w:ascii="Times New Roman" w:hAnsi="Times New Roman" w:cs="Times New Roman"/>
                <w:bCs/>
              </w:rPr>
              <w:t>9.</w:t>
            </w:r>
          </w:p>
        </w:tc>
        <w:tc>
          <w:tcPr>
            <w:tcW w:w="3667"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bCs/>
              </w:rPr>
            </w:pPr>
            <w:r w:rsidRPr="00C45B93">
              <w:rPr>
                <w:rFonts w:ascii="Times New Roman" w:hAnsi="Times New Roman" w:cs="Times New Roman"/>
                <w:bCs/>
              </w:rPr>
              <w:t>Лајсне за ламинат 2,6м</w:t>
            </w:r>
          </w:p>
        </w:tc>
        <w:tc>
          <w:tcPr>
            <w:tcW w:w="1134" w:type="dxa"/>
            <w:tcBorders>
              <w:top w:val="single" w:sz="6" w:space="0" w:color="auto"/>
              <w:left w:val="single" w:sz="6" w:space="0" w:color="auto"/>
              <w:bottom w:val="single" w:sz="6" w:space="0" w:color="auto"/>
              <w:right w:val="single" w:sz="6" w:space="0" w:color="auto"/>
            </w:tcBorders>
            <w:vAlign w:val="center"/>
          </w:tcPr>
          <w:p w:rsidR="00C45B93" w:rsidRPr="00C45B93" w:rsidRDefault="00C45B93" w:rsidP="00C45B93">
            <w:pPr>
              <w:pStyle w:val="NoSpacing"/>
              <w:jc w:val="center"/>
              <w:rPr>
                <w:rFonts w:ascii="Times New Roman" w:hAnsi="Times New Roman" w:cs="Times New Roman"/>
              </w:rPr>
            </w:pPr>
            <w:r w:rsidRPr="00C45B93">
              <w:rPr>
                <w:rFonts w:ascii="Times New Roman" w:hAnsi="Times New Roman" w:cs="Times New Roman"/>
                <w:bCs/>
              </w:rPr>
              <w:t>ком.</w:t>
            </w:r>
          </w:p>
        </w:tc>
        <w:tc>
          <w:tcPr>
            <w:tcW w:w="1417" w:type="dxa"/>
            <w:tcBorders>
              <w:top w:val="single" w:sz="6" w:space="0" w:color="auto"/>
              <w:left w:val="single" w:sz="6" w:space="0" w:color="auto"/>
              <w:bottom w:val="single" w:sz="6" w:space="0" w:color="auto"/>
              <w:right w:val="single" w:sz="6" w:space="0" w:color="auto"/>
            </w:tcBorders>
            <w:vAlign w:val="center"/>
          </w:tcPr>
          <w:p w:rsidR="00C45B93" w:rsidRPr="00C45B93" w:rsidRDefault="00C45B93" w:rsidP="00C45B93">
            <w:pPr>
              <w:pStyle w:val="NoSpacing"/>
              <w:jc w:val="center"/>
              <w:rPr>
                <w:rFonts w:ascii="Times New Roman" w:hAnsi="Times New Roman" w:cs="Times New Roman"/>
              </w:rPr>
            </w:pPr>
            <w:r w:rsidRPr="00C45B93">
              <w:rPr>
                <w:rFonts w:ascii="Times New Roman" w:hAnsi="Times New Roman" w:cs="Times New Roman"/>
              </w:rPr>
              <w:t>11</w:t>
            </w:r>
          </w:p>
        </w:tc>
        <w:tc>
          <w:tcPr>
            <w:tcW w:w="1701"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rPr>
            </w:pPr>
          </w:p>
        </w:tc>
      </w:tr>
      <w:tr w:rsidR="00C45B93" w:rsidRPr="00C45B93" w:rsidTr="00C45B93">
        <w:trPr>
          <w:trHeight w:val="305"/>
        </w:trPr>
        <w:tc>
          <w:tcPr>
            <w:tcW w:w="758"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bCs/>
              </w:rPr>
            </w:pPr>
            <w:r w:rsidRPr="00C45B93">
              <w:rPr>
                <w:rFonts w:ascii="Times New Roman" w:hAnsi="Times New Roman" w:cs="Times New Roman"/>
                <w:bCs/>
              </w:rPr>
              <w:t>10.</w:t>
            </w:r>
          </w:p>
        </w:tc>
        <w:tc>
          <w:tcPr>
            <w:tcW w:w="3667"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rPr>
            </w:pPr>
            <w:r w:rsidRPr="00C45B93">
              <w:rPr>
                <w:rFonts w:ascii="Times New Roman" w:hAnsi="Times New Roman" w:cs="Times New Roman"/>
                <w:bCs/>
              </w:rPr>
              <w:t xml:space="preserve">ОСБ плоче  9мм  </w:t>
            </w:r>
            <w:r w:rsidRPr="00C45B93">
              <w:rPr>
                <w:rFonts w:ascii="Times New Roman" w:hAnsi="Times New Roman" w:cs="Times New Roman"/>
              </w:rPr>
              <w:t>димензија 2,5 х 1,25</w:t>
            </w:r>
          </w:p>
        </w:tc>
        <w:tc>
          <w:tcPr>
            <w:tcW w:w="1134" w:type="dxa"/>
            <w:tcBorders>
              <w:top w:val="single" w:sz="6" w:space="0" w:color="auto"/>
              <w:left w:val="single" w:sz="6" w:space="0" w:color="auto"/>
              <w:bottom w:val="single" w:sz="6" w:space="0" w:color="auto"/>
              <w:right w:val="single" w:sz="6" w:space="0" w:color="auto"/>
            </w:tcBorders>
            <w:vAlign w:val="center"/>
          </w:tcPr>
          <w:p w:rsidR="00C45B93" w:rsidRPr="00C45B93" w:rsidRDefault="00C45B93" w:rsidP="00C45B93">
            <w:pPr>
              <w:pStyle w:val="NoSpacing"/>
              <w:jc w:val="center"/>
              <w:rPr>
                <w:rFonts w:ascii="Times New Roman" w:hAnsi="Times New Roman" w:cs="Times New Roman"/>
              </w:rPr>
            </w:pPr>
            <w:r w:rsidRPr="00C45B93">
              <w:rPr>
                <w:rFonts w:ascii="Times New Roman" w:hAnsi="Times New Roman" w:cs="Times New Roman"/>
                <w:bCs/>
              </w:rPr>
              <w:t>ком.</w:t>
            </w:r>
          </w:p>
        </w:tc>
        <w:tc>
          <w:tcPr>
            <w:tcW w:w="1417" w:type="dxa"/>
            <w:tcBorders>
              <w:top w:val="single" w:sz="6" w:space="0" w:color="auto"/>
              <w:left w:val="single" w:sz="6" w:space="0" w:color="auto"/>
              <w:bottom w:val="single" w:sz="6" w:space="0" w:color="auto"/>
              <w:right w:val="single" w:sz="6" w:space="0" w:color="auto"/>
            </w:tcBorders>
            <w:vAlign w:val="center"/>
          </w:tcPr>
          <w:p w:rsidR="00C45B93" w:rsidRPr="00C45B93" w:rsidRDefault="00C45B93" w:rsidP="00C45B93">
            <w:pPr>
              <w:pStyle w:val="NoSpacing"/>
              <w:jc w:val="center"/>
              <w:rPr>
                <w:rFonts w:ascii="Times New Roman" w:hAnsi="Times New Roman" w:cs="Times New Roman"/>
              </w:rPr>
            </w:pPr>
            <w:r w:rsidRPr="00C45B93">
              <w:rPr>
                <w:rFonts w:ascii="Times New Roman" w:hAnsi="Times New Roman" w:cs="Times New Roman"/>
              </w:rPr>
              <w:t>24</w:t>
            </w:r>
          </w:p>
        </w:tc>
        <w:tc>
          <w:tcPr>
            <w:tcW w:w="1701"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rPr>
            </w:pPr>
          </w:p>
        </w:tc>
      </w:tr>
      <w:tr w:rsidR="00C45B93" w:rsidRPr="00C45B93" w:rsidTr="00C45B93">
        <w:trPr>
          <w:trHeight w:val="305"/>
        </w:trPr>
        <w:tc>
          <w:tcPr>
            <w:tcW w:w="758"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bCs/>
              </w:rPr>
            </w:pPr>
            <w:r w:rsidRPr="00C45B93">
              <w:rPr>
                <w:rFonts w:ascii="Times New Roman" w:hAnsi="Times New Roman" w:cs="Times New Roman"/>
                <w:bCs/>
              </w:rPr>
              <w:t>11.</w:t>
            </w:r>
          </w:p>
        </w:tc>
        <w:tc>
          <w:tcPr>
            <w:tcW w:w="3667"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rPr>
            </w:pPr>
            <w:r w:rsidRPr="00C45B93">
              <w:rPr>
                <w:rFonts w:ascii="Times New Roman" w:hAnsi="Times New Roman" w:cs="Times New Roman"/>
                <w:bCs/>
              </w:rPr>
              <w:t>Стиропор (фасадни - 25г) дебљине 5цм</w:t>
            </w:r>
          </w:p>
        </w:tc>
        <w:tc>
          <w:tcPr>
            <w:tcW w:w="1134" w:type="dxa"/>
            <w:tcBorders>
              <w:top w:val="single" w:sz="6" w:space="0" w:color="auto"/>
              <w:left w:val="single" w:sz="6" w:space="0" w:color="auto"/>
              <w:bottom w:val="single" w:sz="6" w:space="0" w:color="auto"/>
              <w:right w:val="single" w:sz="6" w:space="0" w:color="auto"/>
            </w:tcBorders>
            <w:vAlign w:val="center"/>
          </w:tcPr>
          <w:p w:rsidR="00C45B93" w:rsidRPr="00C45B93" w:rsidRDefault="00C45B93" w:rsidP="00C45B93">
            <w:pPr>
              <w:pStyle w:val="NoSpacing"/>
              <w:jc w:val="center"/>
              <w:rPr>
                <w:rFonts w:ascii="Times New Roman" w:hAnsi="Times New Roman" w:cs="Times New Roman"/>
              </w:rPr>
            </w:pPr>
            <w:r w:rsidRPr="00C45B93">
              <w:rPr>
                <w:rFonts w:ascii="Times New Roman" w:hAnsi="Times New Roman" w:cs="Times New Roman"/>
                <w:bCs/>
              </w:rPr>
              <w:t>м2</w:t>
            </w:r>
          </w:p>
        </w:tc>
        <w:tc>
          <w:tcPr>
            <w:tcW w:w="1417" w:type="dxa"/>
            <w:tcBorders>
              <w:top w:val="single" w:sz="6" w:space="0" w:color="auto"/>
              <w:left w:val="single" w:sz="6" w:space="0" w:color="auto"/>
              <w:bottom w:val="single" w:sz="6" w:space="0" w:color="auto"/>
              <w:right w:val="single" w:sz="6" w:space="0" w:color="auto"/>
            </w:tcBorders>
            <w:vAlign w:val="center"/>
          </w:tcPr>
          <w:p w:rsidR="00C45B93" w:rsidRPr="00C45B93" w:rsidRDefault="00C45B93" w:rsidP="00C45B93">
            <w:pPr>
              <w:pStyle w:val="NoSpacing"/>
              <w:jc w:val="center"/>
              <w:rPr>
                <w:rFonts w:ascii="Times New Roman" w:hAnsi="Times New Roman" w:cs="Times New Roman"/>
              </w:rPr>
            </w:pPr>
            <w:r w:rsidRPr="00C45B93">
              <w:rPr>
                <w:rFonts w:ascii="Times New Roman" w:hAnsi="Times New Roman" w:cs="Times New Roman"/>
              </w:rPr>
              <w:t>25</w:t>
            </w:r>
          </w:p>
        </w:tc>
        <w:tc>
          <w:tcPr>
            <w:tcW w:w="1701"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rPr>
            </w:pPr>
          </w:p>
        </w:tc>
      </w:tr>
      <w:tr w:rsidR="00C45B93" w:rsidRPr="00C45B93" w:rsidTr="00C45B93">
        <w:trPr>
          <w:trHeight w:val="305"/>
        </w:trPr>
        <w:tc>
          <w:tcPr>
            <w:tcW w:w="758"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bCs/>
              </w:rPr>
            </w:pPr>
            <w:r w:rsidRPr="00C45B93">
              <w:rPr>
                <w:rFonts w:ascii="Times New Roman" w:hAnsi="Times New Roman" w:cs="Times New Roman"/>
                <w:bCs/>
              </w:rPr>
              <w:t>12.</w:t>
            </w:r>
          </w:p>
        </w:tc>
        <w:tc>
          <w:tcPr>
            <w:tcW w:w="3667"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rPr>
            </w:pPr>
            <w:r w:rsidRPr="00C45B93">
              <w:rPr>
                <w:rFonts w:ascii="Times New Roman" w:hAnsi="Times New Roman" w:cs="Times New Roman"/>
                <w:bCs/>
              </w:rPr>
              <w:t xml:space="preserve">Арматурна бетонска Q188  мрежа              </w:t>
            </w:r>
            <w:r w:rsidRPr="00C45B93">
              <w:rPr>
                <w:rFonts w:ascii="Times New Roman" w:hAnsi="Times New Roman" w:cs="Times New Roman"/>
              </w:rPr>
              <w:t xml:space="preserve">димензије 6000x2150  </w:t>
            </w:r>
          </w:p>
        </w:tc>
        <w:tc>
          <w:tcPr>
            <w:tcW w:w="1134" w:type="dxa"/>
            <w:tcBorders>
              <w:top w:val="single" w:sz="6" w:space="0" w:color="auto"/>
              <w:left w:val="single" w:sz="6" w:space="0" w:color="auto"/>
              <w:bottom w:val="single" w:sz="6" w:space="0" w:color="auto"/>
              <w:right w:val="single" w:sz="6" w:space="0" w:color="auto"/>
            </w:tcBorders>
            <w:vAlign w:val="center"/>
          </w:tcPr>
          <w:p w:rsidR="00C45B93" w:rsidRPr="00C45B93" w:rsidRDefault="00C45B93" w:rsidP="00C45B93">
            <w:pPr>
              <w:pStyle w:val="NoSpacing"/>
              <w:jc w:val="center"/>
              <w:rPr>
                <w:rFonts w:ascii="Times New Roman" w:hAnsi="Times New Roman" w:cs="Times New Roman"/>
              </w:rPr>
            </w:pPr>
            <w:r w:rsidRPr="00C45B93">
              <w:rPr>
                <w:rFonts w:ascii="Times New Roman" w:hAnsi="Times New Roman" w:cs="Times New Roman"/>
                <w:bCs/>
              </w:rPr>
              <w:t>ком.</w:t>
            </w:r>
          </w:p>
        </w:tc>
        <w:tc>
          <w:tcPr>
            <w:tcW w:w="1417" w:type="dxa"/>
            <w:tcBorders>
              <w:top w:val="single" w:sz="6" w:space="0" w:color="auto"/>
              <w:left w:val="single" w:sz="6" w:space="0" w:color="auto"/>
              <w:bottom w:val="single" w:sz="6" w:space="0" w:color="auto"/>
              <w:right w:val="single" w:sz="6" w:space="0" w:color="auto"/>
            </w:tcBorders>
            <w:vAlign w:val="center"/>
          </w:tcPr>
          <w:p w:rsidR="00C45B93" w:rsidRPr="00C45B93" w:rsidRDefault="00C45B93" w:rsidP="00C45B93">
            <w:pPr>
              <w:pStyle w:val="NoSpacing"/>
              <w:jc w:val="center"/>
              <w:rPr>
                <w:rFonts w:ascii="Times New Roman" w:hAnsi="Times New Roman" w:cs="Times New Roman"/>
              </w:rPr>
            </w:pPr>
            <w:r w:rsidRPr="00C45B93">
              <w:rPr>
                <w:rFonts w:ascii="Times New Roman" w:hAnsi="Times New Roman" w:cs="Times New Roman"/>
              </w:rPr>
              <w:t>4</w:t>
            </w:r>
          </w:p>
        </w:tc>
        <w:tc>
          <w:tcPr>
            <w:tcW w:w="1701"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rPr>
                <w:rFonts w:ascii="Times New Roman" w:hAnsi="Times New Roman" w:cs="Times New Roman"/>
              </w:rPr>
            </w:pPr>
          </w:p>
        </w:tc>
      </w:tr>
      <w:tr w:rsidR="00C45B93" w:rsidRPr="00C45B93" w:rsidTr="009A2864">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C45B93" w:rsidRPr="00C45B93" w:rsidRDefault="00C45B93" w:rsidP="00C45B93">
            <w:pPr>
              <w:pStyle w:val="NoSpacing"/>
              <w:jc w:val="right"/>
              <w:rPr>
                <w:rFonts w:ascii="Times New Roman" w:hAnsi="Times New Roman" w:cs="Times New Roman"/>
                <w:bCs/>
              </w:rPr>
            </w:pPr>
          </w:p>
          <w:p w:rsidR="00C45B93" w:rsidRPr="00C45B93" w:rsidRDefault="00C45B93" w:rsidP="00C45B93">
            <w:pPr>
              <w:pStyle w:val="NoSpacing"/>
              <w:jc w:val="right"/>
              <w:rPr>
                <w:rFonts w:ascii="Times New Roman" w:hAnsi="Times New Roman" w:cs="Times New Roman"/>
                <w:bCs/>
              </w:rPr>
            </w:pPr>
            <w:r w:rsidRPr="00C45B93">
              <w:rPr>
                <w:rFonts w:ascii="Times New Roman" w:hAnsi="Times New Roman" w:cs="Times New Roman"/>
                <w:bCs/>
              </w:rPr>
              <w:t>Укупно без ПДВ-а:</w:t>
            </w:r>
          </w:p>
        </w:tc>
        <w:tc>
          <w:tcPr>
            <w:tcW w:w="1701"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jc w:val="right"/>
              <w:rPr>
                <w:rFonts w:ascii="Times New Roman" w:hAnsi="Times New Roman" w:cs="Times New Roman"/>
              </w:rPr>
            </w:pPr>
          </w:p>
        </w:tc>
      </w:tr>
      <w:tr w:rsidR="00C45B93" w:rsidRPr="00C45B93" w:rsidTr="009A2864">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C45B93" w:rsidRPr="00C45B93" w:rsidRDefault="00C45B93" w:rsidP="00C45B93">
            <w:pPr>
              <w:pStyle w:val="NoSpacing"/>
              <w:jc w:val="right"/>
              <w:rPr>
                <w:rFonts w:ascii="Times New Roman" w:hAnsi="Times New Roman" w:cs="Times New Roman"/>
                <w:bCs/>
              </w:rPr>
            </w:pPr>
          </w:p>
          <w:p w:rsidR="00C45B93" w:rsidRPr="00C45B93" w:rsidRDefault="00C45B93" w:rsidP="00C45B93">
            <w:pPr>
              <w:pStyle w:val="NoSpacing"/>
              <w:jc w:val="right"/>
              <w:rPr>
                <w:rFonts w:ascii="Times New Roman" w:hAnsi="Times New Roman" w:cs="Times New Roman"/>
                <w:bCs/>
              </w:rPr>
            </w:pPr>
            <w:r w:rsidRPr="00C45B93">
              <w:rPr>
                <w:rFonts w:ascii="Times New Roman" w:hAnsi="Times New Roman" w:cs="Times New Roman"/>
                <w:bCs/>
              </w:rPr>
              <w:t>Износ ПДВ-а:</w:t>
            </w:r>
          </w:p>
        </w:tc>
        <w:tc>
          <w:tcPr>
            <w:tcW w:w="1701"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jc w:val="right"/>
              <w:rPr>
                <w:rFonts w:ascii="Times New Roman" w:hAnsi="Times New Roman" w:cs="Times New Roman"/>
              </w:rPr>
            </w:pPr>
          </w:p>
        </w:tc>
      </w:tr>
      <w:tr w:rsidR="00C45B93" w:rsidRPr="00C45B93" w:rsidTr="009A2864">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C45B93" w:rsidRPr="00C45B93" w:rsidRDefault="00C45B93" w:rsidP="00C45B93">
            <w:pPr>
              <w:pStyle w:val="NoSpacing"/>
              <w:jc w:val="right"/>
              <w:rPr>
                <w:rFonts w:ascii="Times New Roman" w:hAnsi="Times New Roman" w:cs="Times New Roman"/>
                <w:bCs/>
              </w:rPr>
            </w:pPr>
          </w:p>
          <w:p w:rsidR="00C45B93" w:rsidRPr="00C45B93" w:rsidRDefault="00C45B93" w:rsidP="00C45B93">
            <w:pPr>
              <w:pStyle w:val="NoSpacing"/>
              <w:jc w:val="right"/>
              <w:rPr>
                <w:rFonts w:ascii="Times New Roman" w:hAnsi="Times New Roman" w:cs="Times New Roman"/>
                <w:bCs/>
              </w:rPr>
            </w:pPr>
            <w:r w:rsidRPr="00C45B93">
              <w:rPr>
                <w:rFonts w:ascii="Times New Roman" w:hAnsi="Times New Roman" w:cs="Times New Roman"/>
                <w:bCs/>
              </w:rPr>
              <w:t>Укупно са ПДВ-ом:</w:t>
            </w:r>
          </w:p>
        </w:tc>
        <w:tc>
          <w:tcPr>
            <w:tcW w:w="1701"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C45B93" w:rsidRPr="00C45B93" w:rsidRDefault="00C45B93" w:rsidP="00C45B93">
            <w:pPr>
              <w:pStyle w:val="NoSpacing"/>
              <w:jc w:val="right"/>
              <w:rPr>
                <w:rFonts w:ascii="Times New Roman" w:hAnsi="Times New Roman" w:cs="Times New Roman"/>
              </w:rPr>
            </w:pPr>
          </w:p>
        </w:tc>
      </w:tr>
    </w:tbl>
    <w:p w:rsidR="009A2864" w:rsidRPr="00C45B93" w:rsidRDefault="00B46B75" w:rsidP="00C45B93">
      <w:pPr>
        <w:pStyle w:val="NoSpacing"/>
        <w:rPr>
          <w:rFonts w:ascii="Times New Roman" w:hAnsi="Times New Roman" w:cs="Times New Roman"/>
          <w:lang w:val="sr-Cyrl-CS"/>
        </w:rPr>
      </w:pPr>
      <w:r w:rsidRPr="00C45B93">
        <w:rPr>
          <w:rFonts w:ascii="Times New Roman" w:hAnsi="Times New Roman" w:cs="Times New Roman"/>
          <w:b/>
          <w:color w:val="FF0000"/>
        </w:rPr>
        <w:tab/>
      </w:r>
      <w:r w:rsidRPr="00C45B93">
        <w:rPr>
          <w:rFonts w:ascii="Times New Roman" w:hAnsi="Times New Roman" w:cs="Times New Roman"/>
          <w:lang w:val="sr-Cyrl-CS"/>
        </w:rPr>
        <w:t xml:space="preserve">Понуђачи уписују јединичне цене </w:t>
      </w:r>
      <w:r w:rsidR="003568F3" w:rsidRPr="00C45B93">
        <w:rPr>
          <w:rFonts w:ascii="Times New Roman" w:hAnsi="Times New Roman" w:cs="Times New Roman"/>
          <w:lang w:val="sr-Cyrl-CS"/>
        </w:rPr>
        <w:t xml:space="preserve">и укупну цену за сваку позицију </w:t>
      </w:r>
      <w:r w:rsidRPr="00C45B93">
        <w:rPr>
          <w:rFonts w:ascii="Times New Roman" w:hAnsi="Times New Roman" w:cs="Times New Roman"/>
          <w:lang w:val="sr-Cyrl-CS"/>
        </w:rPr>
        <w:t xml:space="preserve">без ПДВ-а </w:t>
      </w:r>
      <w:r w:rsidR="003568F3" w:rsidRPr="00C45B93">
        <w:rPr>
          <w:rFonts w:ascii="Times New Roman" w:hAnsi="Times New Roman" w:cs="Times New Roman"/>
          <w:lang w:val="sr-Cyrl-CS"/>
        </w:rPr>
        <w:t xml:space="preserve">, </w:t>
      </w:r>
      <w:r w:rsidRPr="00C45B93">
        <w:rPr>
          <w:rFonts w:ascii="Times New Roman" w:hAnsi="Times New Roman" w:cs="Times New Roman"/>
          <w:lang w:val="sr-Cyrl-CS"/>
        </w:rPr>
        <w:t>заокруживањем на две децимале.</w:t>
      </w:r>
      <w:r w:rsidR="009A2864" w:rsidRPr="00C45B93">
        <w:rPr>
          <w:rFonts w:ascii="Times New Roman" w:hAnsi="Times New Roman" w:cs="Times New Roman"/>
          <w:lang w:val="sr-Cyrl-CS"/>
        </w:rPr>
        <w:t xml:space="preserve"> На крају се даје укупна вредност понуде без ПДВ-а, затим износ ПДВ-а и укупна вредност понуде са ПДВ-ом.</w:t>
      </w:r>
    </w:p>
    <w:p w:rsidR="009A2864" w:rsidRPr="00C45B93" w:rsidRDefault="00B46B75" w:rsidP="00C45B93">
      <w:pPr>
        <w:pStyle w:val="NoSpacing"/>
        <w:rPr>
          <w:rFonts w:ascii="Times New Roman" w:hAnsi="Times New Roman" w:cs="Times New Roman"/>
          <w:lang w:val="sr-Cyrl-CS"/>
        </w:rPr>
      </w:pPr>
      <w:r w:rsidRPr="00C45B93">
        <w:rPr>
          <w:rFonts w:ascii="Times New Roman" w:hAnsi="Times New Roman" w:cs="Times New Roman"/>
          <w:b/>
          <w:lang w:val="sr-Cyrl-CS"/>
        </w:rPr>
        <w:t xml:space="preserve">               </w:t>
      </w:r>
      <w:r w:rsidR="009A2864" w:rsidRPr="00C45B93">
        <w:rPr>
          <w:rFonts w:ascii="Times New Roman" w:hAnsi="Times New Roman" w:cs="Times New Roman"/>
          <w:lang w:val="sr-Cyrl-CS"/>
        </w:rPr>
        <w:t xml:space="preserve">У случају неслагања јединичне са укупном ценом, биће узета у обзир јединична цена. </w:t>
      </w:r>
    </w:p>
    <w:p w:rsidR="00B46B75" w:rsidRPr="00C45B93" w:rsidRDefault="00B46B75" w:rsidP="00C45B93">
      <w:pPr>
        <w:pStyle w:val="NoSpacing"/>
        <w:rPr>
          <w:rFonts w:ascii="Times New Roman" w:hAnsi="Times New Roman" w:cs="Times New Roman"/>
          <w:b/>
          <w:lang w:val="sr-Cyrl-CS"/>
        </w:rPr>
      </w:pPr>
      <w:r w:rsidRPr="00C45B93">
        <w:rPr>
          <w:rFonts w:ascii="Times New Roman" w:hAnsi="Times New Roman" w:cs="Times New Roman"/>
          <w:b/>
          <w:lang w:val="sr-Cyrl-CS"/>
        </w:rPr>
        <w:t xml:space="preserve"> </w:t>
      </w:r>
    </w:p>
    <w:p w:rsidR="00B46B75" w:rsidRPr="00C45B93" w:rsidRDefault="00B46B75" w:rsidP="00C45B93">
      <w:pPr>
        <w:pStyle w:val="NoSpacing"/>
        <w:rPr>
          <w:rFonts w:ascii="Times New Roman" w:hAnsi="Times New Roman" w:cs="Times New Roman"/>
          <w:lang w:val="sr-Cyrl-CS"/>
        </w:rPr>
      </w:pPr>
    </w:p>
    <w:p w:rsidR="00B46B75" w:rsidRPr="00C45B93" w:rsidRDefault="00C45B93" w:rsidP="00C45B93">
      <w:pPr>
        <w:pStyle w:val="NoSpacing"/>
        <w:rPr>
          <w:rFonts w:ascii="Times New Roman" w:hAnsi="Times New Roman" w:cs="Times New Roman"/>
          <w:lang w:val="sr-Cyrl-CS"/>
        </w:rPr>
      </w:pPr>
      <w:r>
        <w:rPr>
          <w:rFonts w:ascii="Times New Roman" w:hAnsi="Times New Roman" w:cs="Times New Roman"/>
          <w:b/>
          <w:lang/>
        </w:rPr>
        <w:t xml:space="preserve">      </w:t>
      </w:r>
      <w:r w:rsidR="00B46B75" w:rsidRPr="00C45B93">
        <w:rPr>
          <w:rFonts w:ascii="Times New Roman" w:hAnsi="Times New Roman" w:cs="Times New Roman"/>
          <w:b/>
          <w:lang w:val="sr-Cyrl-CS"/>
        </w:rPr>
        <w:t>Датум:</w:t>
      </w:r>
      <w:r w:rsidR="00B46B75" w:rsidRPr="00C45B93">
        <w:rPr>
          <w:rFonts w:ascii="Times New Roman" w:hAnsi="Times New Roman" w:cs="Times New Roman"/>
          <w:lang w:val="sr-Latn-CS"/>
        </w:rPr>
        <w:t xml:space="preserve">       </w:t>
      </w:r>
      <w:r w:rsidR="00B46B75" w:rsidRPr="00C45B93">
        <w:rPr>
          <w:rFonts w:ascii="Times New Roman" w:hAnsi="Times New Roman" w:cs="Times New Roman"/>
          <w:lang w:val="sr-Cyrl-CS"/>
        </w:rPr>
        <w:t>__________</w:t>
      </w:r>
      <w:r w:rsidR="00B46B75" w:rsidRPr="00C45B93">
        <w:rPr>
          <w:rFonts w:ascii="Times New Roman" w:hAnsi="Times New Roman" w:cs="Times New Roman"/>
          <w:lang w:val="sr-Latn-CS"/>
        </w:rPr>
        <w:t>_____</w:t>
      </w:r>
      <w:r w:rsidR="00B46B75" w:rsidRPr="00C45B93">
        <w:rPr>
          <w:rFonts w:ascii="Times New Roman" w:hAnsi="Times New Roman" w:cs="Times New Roman"/>
          <w:lang w:val="sr-Cyrl-CS"/>
        </w:rPr>
        <w:t>___</w:t>
      </w:r>
      <w:r w:rsidR="00B46B75" w:rsidRPr="00C45B93">
        <w:rPr>
          <w:rFonts w:ascii="Times New Roman" w:hAnsi="Times New Roman" w:cs="Times New Roman"/>
          <w:lang w:val="sr-Latn-CS"/>
        </w:rPr>
        <w:t xml:space="preserve">           </w:t>
      </w:r>
      <w:r w:rsidR="00B46B75" w:rsidRPr="00C45B93">
        <w:rPr>
          <w:rFonts w:ascii="Times New Roman" w:hAnsi="Times New Roman" w:cs="Times New Roman"/>
          <w:lang w:val="sr-Cyrl-CS"/>
        </w:rPr>
        <w:t xml:space="preserve"> </w:t>
      </w:r>
      <w:r w:rsidR="00B46B75" w:rsidRPr="00C45B93">
        <w:rPr>
          <w:rFonts w:ascii="Times New Roman" w:hAnsi="Times New Roman" w:cs="Times New Roman"/>
          <w:lang w:val="sr-Latn-CS"/>
        </w:rPr>
        <w:t xml:space="preserve">  </w:t>
      </w:r>
      <w:r w:rsidR="00B46B75" w:rsidRPr="00C45B93">
        <w:rPr>
          <w:rFonts w:ascii="Times New Roman" w:hAnsi="Times New Roman" w:cs="Times New Roman"/>
          <w:b/>
          <w:lang w:val="sr-Cyrl-CS"/>
        </w:rPr>
        <w:t>МП</w:t>
      </w:r>
      <w:r w:rsidR="00B46B75" w:rsidRPr="00C45B93">
        <w:rPr>
          <w:rFonts w:ascii="Times New Roman" w:hAnsi="Times New Roman" w:cs="Times New Roman"/>
          <w:lang w:val="sr-Latn-CS"/>
        </w:rPr>
        <w:t xml:space="preserve"> </w:t>
      </w:r>
      <w:r w:rsidR="00B46B75" w:rsidRPr="00C45B93">
        <w:rPr>
          <w:rFonts w:ascii="Times New Roman" w:hAnsi="Times New Roman" w:cs="Times New Roman"/>
          <w:lang w:val="sr-Cyrl-CS"/>
        </w:rPr>
        <w:t xml:space="preserve">             </w:t>
      </w:r>
      <w:r w:rsidR="00B46B75" w:rsidRPr="00C45B93">
        <w:rPr>
          <w:rFonts w:ascii="Times New Roman" w:hAnsi="Times New Roman" w:cs="Times New Roman"/>
          <w:lang w:val="sr-Latn-CS"/>
        </w:rPr>
        <w:t xml:space="preserve"> </w:t>
      </w:r>
      <w:r w:rsidR="00B46B75" w:rsidRPr="00C45B93">
        <w:rPr>
          <w:rFonts w:ascii="Times New Roman" w:hAnsi="Times New Roman" w:cs="Times New Roman"/>
          <w:lang w:val="sr-Cyrl-CS"/>
        </w:rPr>
        <w:t xml:space="preserve">     _______________________________</w:t>
      </w:r>
    </w:p>
    <w:p w:rsidR="00B46B75" w:rsidRPr="00C45B93" w:rsidRDefault="00B46B75" w:rsidP="00C45B93">
      <w:pPr>
        <w:pStyle w:val="NoSpacing"/>
        <w:rPr>
          <w:rFonts w:ascii="Times New Roman" w:hAnsi="Times New Roman" w:cs="Times New Roman"/>
          <w:b/>
          <w:lang w:val="sr-Cyrl-CS"/>
        </w:rPr>
      </w:pPr>
      <w:r w:rsidRPr="00C45B93">
        <w:rPr>
          <w:rFonts w:ascii="Times New Roman" w:hAnsi="Times New Roman" w:cs="Times New Roman"/>
          <w:b/>
          <w:lang w:val="sr-Latn-CS"/>
        </w:rPr>
        <w:t xml:space="preserve">                                                                    </w:t>
      </w:r>
      <w:r w:rsidRPr="00C45B93">
        <w:rPr>
          <w:rFonts w:ascii="Times New Roman" w:hAnsi="Times New Roman" w:cs="Times New Roman"/>
          <w:b/>
          <w:lang w:val="sr-Cyrl-CS"/>
        </w:rPr>
        <w:t xml:space="preserve">                         </w:t>
      </w:r>
      <w:r w:rsidR="00C45B93">
        <w:rPr>
          <w:rFonts w:ascii="Times New Roman" w:hAnsi="Times New Roman" w:cs="Times New Roman"/>
          <w:b/>
          <w:lang/>
        </w:rPr>
        <w:t xml:space="preserve">                             </w:t>
      </w:r>
      <w:r w:rsidRPr="00C45B93">
        <w:rPr>
          <w:rFonts w:ascii="Times New Roman" w:hAnsi="Times New Roman" w:cs="Times New Roman"/>
          <w:b/>
          <w:lang w:val="sr-Cyrl-CS"/>
        </w:rPr>
        <w:t>ПОНУЂАЧ</w:t>
      </w:r>
    </w:p>
    <w:p w:rsidR="00B46B75" w:rsidRPr="00C45B93" w:rsidRDefault="00B46B75" w:rsidP="00C45B93">
      <w:pPr>
        <w:pStyle w:val="NoSpacing"/>
        <w:rPr>
          <w:rFonts w:ascii="Times New Roman" w:hAnsi="Times New Roman" w:cs="Times New Roman"/>
          <w:lang/>
        </w:rPr>
      </w:pPr>
    </w:p>
    <w:tbl>
      <w:tblPr>
        <w:tblStyle w:val="TableGrid"/>
        <w:tblW w:w="0" w:type="auto"/>
        <w:tblInd w:w="108" w:type="dxa"/>
        <w:tblLook w:val="04A0"/>
      </w:tblPr>
      <w:tblGrid>
        <w:gridCol w:w="10490"/>
      </w:tblGrid>
      <w:tr w:rsidR="00B46B75" w:rsidRPr="00C45B93" w:rsidTr="009A2864">
        <w:tc>
          <w:tcPr>
            <w:tcW w:w="10490" w:type="dxa"/>
          </w:tcPr>
          <w:p w:rsidR="00B46B75" w:rsidRPr="00C45B93" w:rsidRDefault="00B46B75" w:rsidP="00C45B93">
            <w:pPr>
              <w:pStyle w:val="NoSpacing"/>
              <w:rPr>
                <w:rFonts w:ascii="Times New Roman" w:hAnsi="Times New Roman" w:cs="Times New Roman"/>
                <w:b/>
                <w:i/>
                <w:sz w:val="20"/>
                <w:szCs w:val="20"/>
                <w:u w:val="single"/>
                <w:lang w:val="sr-Cyrl-CS"/>
              </w:rPr>
            </w:pPr>
            <w:r w:rsidRPr="00C45B93">
              <w:rPr>
                <w:rFonts w:ascii="Times New Roman" w:hAnsi="Times New Roman" w:cs="Times New Roman"/>
                <w:b/>
                <w:i/>
                <w:sz w:val="20"/>
                <w:szCs w:val="20"/>
                <w:u w:val="single"/>
                <w:lang w:val="sr-Cyrl-CS"/>
              </w:rPr>
              <w:t xml:space="preserve">Напомена: </w:t>
            </w:r>
          </w:p>
          <w:p w:rsidR="00B46B75" w:rsidRPr="00C45B93" w:rsidRDefault="00B46B75" w:rsidP="00C45B93">
            <w:pPr>
              <w:pStyle w:val="NoSpacing"/>
              <w:rPr>
                <w:rFonts w:ascii="Times New Roman" w:hAnsi="Times New Roman" w:cs="Times New Roman"/>
                <w:i/>
                <w:iCs/>
                <w:sz w:val="20"/>
                <w:szCs w:val="20"/>
                <w:lang w:val="sr-Cyrl-CS"/>
              </w:rPr>
            </w:pPr>
            <w:r w:rsidRPr="00C45B93">
              <w:rPr>
                <w:rFonts w:ascii="Times New Roman" w:eastAsia="Calibri" w:hAnsi="Times New Roman" w:cs="Times New Roman"/>
                <w:i/>
                <w:iCs/>
                <w:sz w:val="20"/>
                <w:szCs w:val="20"/>
              </w:rPr>
              <w:t xml:space="preserve">Образац понуде понуђач мора да попуни, овери печатом и потпише, чиме </w:t>
            </w:r>
            <w:r w:rsidRPr="00C45B93">
              <w:rPr>
                <w:rFonts w:ascii="Times New Roman" w:eastAsia="Calibri" w:hAnsi="Times New Roman" w:cs="Times New Roman"/>
                <w:i/>
                <w:iCs/>
                <w:sz w:val="20"/>
                <w:szCs w:val="20"/>
                <w:lang w:val="sr-Cyrl-CS"/>
              </w:rPr>
              <w:t>п</w:t>
            </w:r>
            <w:r w:rsidRPr="00C45B93">
              <w:rPr>
                <w:rFonts w:ascii="Times New Roman" w:eastAsia="Calibri"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CA2851" w:rsidRDefault="00CA2851" w:rsidP="00407F06">
      <w:pPr>
        <w:pStyle w:val="NoSpacing"/>
        <w:jc w:val="center"/>
        <w:rPr>
          <w:rFonts w:ascii="Times New Roman" w:hAnsi="Times New Roman" w:cs="Times New Roman"/>
          <w:b/>
        </w:rPr>
      </w:pPr>
      <w:bookmarkStart w:id="15" w:name="_Toc385186627"/>
    </w:p>
    <w:p w:rsidR="00C45B93" w:rsidRDefault="00C45B93" w:rsidP="00407F06">
      <w:pPr>
        <w:pStyle w:val="NoSpacing"/>
        <w:jc w:val="center"/>
        <w:rPr>
          <w:rFonts w:ascii="Times New Roman" w:hAnsi="Times New Roman" w:cs="Times New Roman"/>
          <w:b/>
        </w:rPr>
      </w:pPr>
    </w:p>
    <w:p w:rsidR="00D547AD" w:rsidRDefault="00D547AD" w:rsidP="00407F06">
      <w:pPr>
        <w:pStyle w:val="NoSpacing"/>
        <w:jc w:val="center"/>
        <w:rPr>
          <w:rFonts w:ascii="Times New Roman" w:hAnsi="Times New Roman" w:cs="Times New Roman"/>
          <w:b/>
        </w:rPr>
      </w:pPr>
    </w:p>
    <w:p w:rsidR="00CA2851" w:rsidRPr="00CA2851" w:rsidRDefault="00CA2851" w:rsidP="00407F06">
      <w:pPr>
        <w:pStyle w:val="NoSpacing"/>
        <w:jc w:val="center"/>
        <w:rPr>
          <w:rFonts w:ascii="Times New Roman" w:hAnsi="Times New Roman" w:cs="Times New Roman"/>
          <w:b/>
        </w:rPr>
      </w:pPr>
    </w:p>
    <w:p w:rsidR="00CC315B" w:rsidRDefault="00CC315B" w:rsidP="00407F06">
      <w:pPr>
        <w:pStyle w:val="NoSpacing"/>
        <w:jc w:val="center"/>
        <w:rPr>
          <w:rFonts w:ascii="Times New Roman" w:hAnsi="Times New Roman" w:cs="Times New Roman"/>
          <w:b/>
        </w:rPr>
      </w:pPr>
    </w:p>
    <w:p w:rsidR="00A05D69" w:rsidRDefault="000D39DB" w:rsidP="00407F06">
      <w:pPr>
        <w:pStyle w:val="NoSpacing"/>
        <w:jc w:val="center"/>
        <w:rPr>
          <w:rFonts w:ascii="Times New Roman" w:hAnsi="Times New Roman" w:cs="Times New Roman"/>
          <w:b/>
        </w:rPr>
      </w:pPr>
      <w:r w:rsidRPr="007735B5">
        <w:rPr>
          <w:rFonts w:ascii="Times New Roman" w:hAnsi="Times New Roman" w:cs="Times New Roman"/>
          <w:b/>
        </w:rPr>
        <w:t>VI</w:t>
      </w:r>
      <w:r w:rsidR="00CA2851">
        <w:rPr>
          <w:rFonts w:ascii="Times New Roman" w:hAnsi="Times New Roman" w:cs="Times New Roman"/>
          <w:b/>
        </w:rPr>
        <w:t>I</w:t>
      </w:r>
      <w:r w:rsidRPr="007735B5">
        <w:rPr>
          <w:rFonts w:ascii="Times New Roman" w:hAnsi="Times New Roman" w:cs="Times New Roman"/>
          <w:b/>
        </w:rPr>
        <w:t xml:space="preserve">I - ОБРАЗАЦ ИЗЈАВЕ </w:t>
      </w:r>
    </w:p>
    <w:p w:rsidR="00A05D69" w:rsidRDefault="000D39DB" w:rsidP="00407F06">
      <w:pPr>
        <w:pStyle w:val="NoSpacing"/>
        <w:jc w:val="center"/>
        <w:rPr>
          <w:rFonts w:ascii="Times New Roman" w:hAnsi="Times New Roman" w:cs="Times New Roman"/>
          <w:b/>
        </w:rPr>
      </w:pPr>
      <w:r w:rsidRPr="007735B5">
        <w:rPr>
          <w:rFonts w:ascii="Times New Roman" w:hAnsi="Times New Roman" w:cs="Times New Roman"/>
          <w:b/>
        </w:rPr>
        <w:t xml:space="preserve">ДА ЈЕ ПОНУЂАЧ ПОШТОВАО ОБАВЕЗЕ КОЈЕ ПРОИЗИЛАЗЕ </w:t>
      </w:r>
    </w:p>
    <w:p w:rsidR="000D39DB" w:rsidRPr="007735B5" w:rsidRDefault="000D39DB" w:rsidP="00407F06">
      <w:pPr>
        <w:pStyle w:val="NoSpacing"/>
        <w:jc w:val="center"/>
        <w:rPr>
          <w:rFonts w:ascii="Times New Roman" w:hAnsi="Times New Roman" w:cs="Times New Roman"/>
          <w:b/>
          <w:lang w:val="sr-Cyrl-CS"/>
        </w:rPr>
      </w:pPr>
      <w:r w:rsidRPr="007735B5">
        <w:rPr>
          <w:rFonts w:ascii="Times New Roman" w:hAnsi="Times New Roman" w:cs="Times New Roman"/>
          <w:b/>
        </w:rPr>
        <w:t>ИЗ ВАЖЕЋИХ ПРОПИСА ЗАШТИТЕ НА РАДУ</w:t>
      </w:r>
      <w:bookmarkEnd w:id="15"/>
    </w:p>
    <w:p w:rsidR="000D39DB" w:rsidRPr="000D084B" w:rsidRDefault="000D39DB" w:rsidP="000D39DB">
      <w:pPr>
        <w:pStyle w:val="NormalWeb"/>
        <w:shd w:val="clear" w:color="auto" w:fill="FFFFFF"/>
        <w:jc w:val="center"/>
        <w:rPr>
          <w:b/>
          <w:bCs/>
          <w:color w:val="000000"/>
          <w:sz w:val="22"/>
          <w:szCs w:val="22"/>
        </w:rPr>
      </w:pPr>
    </w:p>
    <w:p w:rsidR="000D39DB" w:rsidRDefault="000D39DB" w:rsidP="000D39DB">
      <w:pPr>
        <w:pStyle w:val="NormalWeb"/>
        <w:shd w:val="clear" w:color="auto" w:fill="FFFFFF"/>
        <w:jc w:val="center"/>
        <w:rPr>
          <w:color w:val="000000"/>
          <w:sz w:val="22"/>
          <w:szCs w:val="22"/>
        </w:rPr>
      </w:pPr>
    </w:p>
    <w:p w:rsidR="00D547AD" w:rsidRPr="0012747F" w:rsidRDefault="00D547AD" w:rsidP="000D39DB">
      <w:pPr>
        <w:pStyle w:val="NormalWeb"/>
        <w:shd w:val="clear" w:color="auto" w:fill="FFFFFF"/>
        <w:jc w:val="center"/>
        <w:rPr>
          <w:color w:val="000000"/>
          <w:sz w:val="22"/>
          <w:szCs w:val="22"/>
        </w:rPr>
      </w:pPr>
    </w:p>
    <w:p w:rsidR="000D39DB" w:rsidRPr="006B2C64" w:rsidRDefault="000D39DB" w:rsidP="0032250C">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0D084B">
        <w:rPr>
          <w:rFonts w:ascii="Times New Roman" w:eastAsia="Times New Roman" w:hAnsi="Times New Roman" w:cs="Times New Roman"/>
          <w:color w:val="000000"/>
        </w:rPr>
        <w:tab/>
        <w:t xml:space="preserve">У предмету јавне набавке </w:t>
      </w:r>
      <w:r w:rsidR="00120CD4">
        <w:rPr>
          <w:rFonts w:ascii="Times New Roman" w:eastAsia="Times New Roman" w:hAnsi="Times New Roman" w:cs="Times New Roman"/>
          <w:color w:val="000000"/>
          <w:lang w:val="sr-Cyrl-CS"/>
        </w:rPr>
        <w:t xml:space="preserve">добара - </w:t>
      </w:r>
      <w:r w:rsidR="00755B01">
        <w:rPr>
          <w:rFonts w:ascii="Times New Roman" w:eastAsia="Times New Roman" w:hAnsi="Times New Roman" w:cs="Times New Roman"/>
          <w:color w:val="000000"/>
          <w:lang w:val="sr-Cyrl-CS"/>
        </w:rPr>
        <w:t xml:space="preserve">набавка </w:t>
      </w:r>
      <w:r w:rsidR="00120CD4">
        <w:rPr>
          <w:rFonts w:ascii="Times New Roman" w:eastAsia="Times New Roman" w:hAnsi="Times New Roman" w:cs="Times New Roman"/>
          <w:color w:val="000000"/>
          <w:lang w:val="sr-Cyrl-CS"/>
        </w:rPr>
        <w:t>грађевинск</w:t>
      </w:r>
      <w:r w:rsidR="00755B01">
        <w:rPr>
          <w:rFonts w:ascii="Times New Roman" w:eastAsia="Times New Roman" w:hAnsi="Times New Roman" w:cs="Times New Roman"/>
          <w:color w:val="000000"/>
          <w:lang w:val="sr-Cyrl-CS"/>
        </w:rPr>
        <w:t xml:space="preserve">ог </w:t>
      </w:r>
      <w:r w:rsidR="00120CD4">
        <w:rPr>
          <w:rFonts w:ascii="Times New Roman" w:eastAsia="Times New Roman" w:hAnsi="Times New Roman" w:cs="Times New Roman"/>
          <w:color w:val="000000"/>
          <w:lang w:val="sr-Cyrl-CS"/>
        </w:rPr>
        <w:t>материјал</w:t>
      </w:r>
      <w:r w:rsidR="00755B01">
        <w:rPr>
          <w:rFonts w:ascii="Times New Roman" w:eastAsia="Times New Roman" w:hAnsi="Times New Roman" w:cs="Times New Roman"/>
          <w:color w:val="000000"/>
          <w:lang w:val="sr-Cyrl-CS"/>
        </w:rPr>
        <w:t>а</w:t>
      </w:r>
      <w:r w:rsidR="00120CD4" w:rsidRPr="000D084B">
        <w:rPr>
          <w:rFonts w:ascii="Times New Roman" w:hAnsi="Times New Roman" w:cs="Times New Roman"/>
          <w:iCs/>
          <w:lang w:val="sr-Cyrl-CS"/>
        </w:rPr>
        <w:t xml:space="preserve">, </w:t>
      </w:r>
      <w:r w:rsidR="00120CD4" w:rsidRPr="000D084B">
        <w:rPr>
          <w:rFonts w:ascii="Times New Roman" w:eastAsia="Calibri" w:hAnsi="Times New Roman" w:cs="Times New Roman"/>
          <w:iCs/>
        </w:rPr>
        <w:t>ЈН</w:t>
      </w:r>
      <w:r w:rsidR="00120CD4" w:rsidRPr="000D084B">
        <w:rPr>
          <w:rFonts w:ascii="Times New Roman" w:eastAsia="Calibri" w:hAnsi="Times New Roman" w:cs="Times New Roman"/>
          <w:iCs/>
          <w:lang w:val="sr-Cyrl-CS"/>
        </w:rPr>
        <w:t>МВ</w:t>
      </w:r>
      <w:r w:rsidR="00120CD4" w:rsidRPr="000D084B">
        <w:rPr>
          <w:rFonts w:ascii="Times New Roman" w:eastAsia="Calibri" w:hAnsi="Times New Roman" w:cs="Times New Roman"/>
          <w:iCs/>
        </w:rPr>
        <w:t xml:space="preserve"> број </w:t>
      </w:r>
      <w:r w:rsidR="00D3545A">
        <w:rPr>
          <w:rFonts w:ascii="Times New Roman" w:hAnsi="Times New Roman" w:cs="Times New Roman"/>
          <w:iCs/>
          <w:color w:val="000000" w:themeColor="text1"/>
          <w:lang w:val="sr-Cyrl-CS"/>
        </w:rPr>
        <w:t>1.</w:t>
      </w:r>
      <w:r w:rsidR="00D547AD">
        <w:rPr>
          <w:rFonts w:ascii="Times New Roman" w:hAnsi="Times New Roman" w:cs="Times New Roman"/>
          <w:iCs/>
          <w:color w:val="000000" w:themeColor="text1"/>
          <w:lang/>
        </w:rPr>
        <w:t>12</w:t>
      </w:r>
      <w:r w:rsidR="00D3545A">
        <w:rPr>
          <w:rFonts w:ascii="Times New Roman" w:hAnsi="Times New Roman" w:cs="Times New Roman"/>
          <w:iCs/>
          <w:color w:val="000000" w:themeColor="text1"/>
          <w:lang w:val="sr-Cyrl-CS"/>
        </w:rPr>
        <w:t>/201</w:t>
      </w:r>
      <w:r w:rsidR="00755B01">
        <w:rPr>
          <w:rFonts w:ascii="Times New Roman" w:hAnsi="Times New Roman" w:cs="Times New Roman"/>
          <w:iCs/>
          <w:color w:val="000000" w:themeColor="text1"/>
          <w:lang w:val="sr-Cyrl-CS"/>
        </w:rPr>
        <w:t>9</w:t>
      </w:r>
      <w:r w:rsidR="00120CD4">
        <w:rPr>
          <w:rFonts w:ascii="Times New Roman" w:eastAsia="Times New Roman" w:hAnsi="Times New Roman" w:cs="Times New Roman"/>
          <w:color w:val="000000"/>
          <w:lang w:val="sr-Cyrl-CS"/>
        </w:rPr>
        <w:t xml:space="preserve">, </w:t>
      </w:r>
      <w:r w:rsidRPr="000D084B">
        <w:rPr>
          <w:rFonts w:ascii="Times New Roman" w:eastAsia="Times New Roman" w:hAnsi="Times New Roman" w:cs="Times New Roman"/>
          <w:color w:val="000000"/>
        </w:rPr>
        <w:t>понуђач изјављује под пуном материјалном и кривичном одговорношћу да је поштовао обавезе које произилазе из важећих прописа</w:t>
      </w:r>
      <w:r w:rsidR="0032250C">
        <w:rPr>
          <w:rFonts w:ascii="Times New Roman" w:eastAsia="Times New Roman" w:hAnsi="Times New Roman" w:cs="Times New Roman"/>
          <w:color w:val="000000"/>
        </w:rPr>
        <w:t xml:space="preserve"> о заштити на раду, запошљавању</w:t>
      </w:r>
      <w:r w:rsidRPr="000D084B">
        <w:rPr>
          <w:rFonts w:ascii="Times New Roman" w:eastAsia="Times New Roman" w:hAnsi="Times New Roman" w:cs="Times New Roman"/>
          <w:color w:val="000000"/>
        </w:rPr>
        <w:t xml:space="preserve"> и условима рада, заштити животне средине </w:t>
      </w:r>
      <w:r w:rsidR="007735B5">
        <w:rPr>
          <w:rFonts w:ascii="Times New Roman" w:hAnsi="Times New Roman" w:cs="Times New Roman"/>
        </w:rPr>
        <w:t>као и да нема заб</w:t>
      </w:r>
      <w:r w:rsidR="0032250C">
        <w:rPr>
          <w:rFonts w:ascii="Times New Roman" w:hAnsi="Times New Roman" w:cs="Times New Roman"/>
        </w:rPr>
        <w:t>рану обављања делатности која је на снази у време подношења понуде</w:t>
      </w:r>
      <w:r w:rsidR="006B2C64">
        <w:rPr>
          <w:rFonts w:ascii="Times New Roman" w:hAnsi="Times New Roman" w:cs="Times New Roman"/>
        </w:rPr>
        <w:t>.</w:t>
      </w: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120CD4" w:rsidRDefault="000D39DB" w:rsidP="000D39DB">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sidR="0032250C">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Место и датум:________________                   МП                               _________________________                                                                                                                      </w:t>
      </w:r>
      <w:r w:rsidR="0032250C">
        <w:rPr>
          <w:rFonts w:ascii="Times New Roman" w:eastAsia="Times New Roman" w:hAnsi="Times New Roman" w:cs="Times New Roman"/>
          <w:color w:val="000000"/>
          <w:lang w:val="sr-Cyrl-CS"/>
        </w:rPr>
        <w:tab/>
      </w:r>
      <w:r w:rsidR="0032250C">
        <w:rPr>
          <w:rFonts w:ascii="Times New Roman" w:eastAsia="Times New Roman" w:hAnsi="Times New Roman" w:cs="Times New Roman"/>
          <w:color w:val="000000"/>
          <w:lang w:val="sr-Cyrl-CS"/>
        </w:rPr>
        <w:tab/>
      </w:r>
      <w:r w:rsidR="0032250C">
        <w:rPr>
          <w:rFonts w:ascii="Times New Roman" w:eastAsia="Times New Roman" w:hAnsi="Times New Roman" w:cs="Times New Roman"/>
          <w:color w:val="000000"/>
          <w:lang w:val="sr-Cyrl-CS"/>
        </w:rPr>
        <w:tab/>
      </w:r>
      <w:r w:rsidR="00120CD4">
        <w:rPr>
          <w:rFonts w:ascii="Times New Roman" w:eastAsia="Times New Roman" w:hAnsi="Times New Roman" w:cs="Times New Roman"/>
          <w:color w:val="000000"/>
          <w:lang w:val="sr-Cyrl-CS"/>
        </w:rPr>
        <w:t>ПОНУЂАЧ</w:t>
      </w:r>
    </w:p>
    <w:p w:rsidR="000D39DB" w:rsidRPr="000D084B" w:rsidRDefault="000D39DB" w:rsidP="000D39DB">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0D084B">
        <w:rPr>
          <w:rFonts w:ascii="Times New Roman" w:eastAsia="Times New Roman" w:hAnsi="Times New Roman" w:cs="Times New Roman"/>
          <w:color w:val="00000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1"/>
      </w:tblGrid>
      <w:tr w:rsidR="000D39DB" w:rsidRPr="000D084B" w:rsidTr="0058510B">
        <w:tc>
          <w:tcPr>
            <w:tcW w:w="10471" w:type="dxa"/>
            <w:tcBorders>
              <w:top w:val="single" w:sz="4" w:space="0" w:color="auto"/>
              <w:left w:val="single" w:sz="4" w:space="0" w:color="auto"/>
              <w:bottom w:val="single" w:sz="4" w:space="0" w:color="auto"/>
              <w:right w:val="single" w:sz="4" w:space="0" w:color="auto"/>
            </w:tcBorders>
            <w:hideMark/>
          </w:tcPr>
          <w:p w:rsidR="000D39DB" w:rsidRPr="000D084B" w:rsidRDefault="000D39DB" w:rsidP="0058510B">
            <w:pPr>
              <w:shd w:val="clear" w:color="auto" w:fill="FFFFFF"/>
              <w:spacing w:before="100" w:beforeAutospacing="1" w:after="100" w:afterAutospacing="1" w:line="240" w:lineRule="auto"/>
              <w:jc w:val="both"/>
              <w:rPr>
                <w:rFonts w:ascii="Times New Roman" w:eastAsia="Times New Roman" w:hAnsi="Times New Roman" w:cs="Times New Roman"/>
                <w:i/>
                <w:color w:val="000000"/>
              </w:rPr>
            </w:pPr>
            <w:r w:rsidRPr="000D084B">
              <w:rPr>
                <w:rFonts w:ascii="Times New Roman" w:eastAsia="Times New Roman" w:hAnsi="Times New Roman" w:cs="Times New Roman"/>
                <w:b/>
                <w:bCs/>
                <w:i/>
                <w:color w:val="000000"/>
              </w:rPr>
              <w:t xml:space="preserve">Напомена: </w:t>
            </w:r>
            <w:r w:rsidRPr="0012747F">
              <w:rPr>
                <w:rFonts w:ascii="Times New Roman" w:eastAsia="Times New Roman" w:hAnsi="Times New Roman" w:cs="Times New Roman"/>
                <w:bCs/>
                <w:i/>
                <w:color w:val="000000"/>
              </w:rPr>
              <w:t>Уколико понуду подноси група понуђача</w:t>
            </w:r>
            <w:r w:rsidRPr="0012747F">
              <w:rPr>
                <w:rFonts w:ascii="Times New Roman" w:eastAsia="Times New Roman" w:hAnsi="Times New Roman" w:cs="Times New Roman"/>
                <w:i/>
                <w:color w:val="000000"/>
              </w:rPr>
              <w:t xml:space="preserve">, </w:t>
            </w:r>
            <w:r w:rsidRPr="000D084B">
              <w:rPr>
                <w:rFonts w:ascii="Times New Roman" w:eastAsia="Times New Roman" w:hAnsi="Times New Roman" w:cs="Times New Roman"/>
                <w:i/>
                <w:color w:val="000000"/>
              </w:rPr>
              <w:t>Изјава мора бити потписана од стране овлашћеног лица сваког понуђача из групе понуђача и оверена печатом.</w:t>
            </w:r>
          </w:p>
        </w:tc>
      </w:tr>
    </w:tbl>
    <w:p w:rsidR="000D39DB" w:rsidRPr="000D084B" w:rsidRDefault="000D39DB" w:rsidP="000D39DB">
      <w:pPr>
        <w:pStyle w:val="Heading3"/>
        <w:jc w:val="center"/>
        <w:rPr>
          <w:rFonts w:ascii="Times New Roman" w:eastAsia="Calibri" w:hAnsi="Times New Roman" w:cs="Times New Roman"/>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342ACB" w:rsidRPr="000D084B" w:rsidRDefault="00342ACB" w:rsidP="00342ACB">
      <w:pPr>
        <w:jc w:val="center"/>
        <w:rPr>
          <w:rFonts w:ascii="Times New Roman" w:hAnsi="Times New Roman" w:cs="Times New Roman"/>
          <w:b/>
          <w:lang w:val="sr-Cyrl-CS"/>
        </w:rPr>
      </w:pPr>
    </w:p>
    <w:p w:rsidR="00B259C5" w:rsidRPr="000D084B" w:rsidRDefault="00B259C5" w:rsidP="00342ACB">
      <w:pPr>
        <w:pStyle w:val="Heading1"/>
        <w:jc w:val="center"/>
        <w:rPr>
          <w:rFonts w:ascii="Times New Roman" w:hAnsi="Times New Roman" w:cs="Times New Roman"/>
          <w:sz w:val="22"/>
          <w:szCs w:val="22"/>
          <w:lang w:val="sr-Cyrl-CS"/>
        </w:rPr>
      </w:pPr>
      <w:bookmarkStart w:id="16" w:name="_Toc359571913"/>
      <w:bookmarkStart w:id="17" w:name="_Toc360705060"/>
      <w:bookmarkStart w:id="18" w:name="_Toc364935396"/>
    </w:p>
    <w:p w:rsidR="00B259C5" w:rsidRPr="000D084B" w:rsidRDefault="00B259C5" w:rsidP="00342ACB">
      <w:pPr>
        <w:pStyle w:val="Heading1"/>
        <w:jc w:val="center"/>
        <w:rPr>
          <w:rFonts w:ascii="Times New Roman" w:hAnsi="Times New Roman" w:cs="Times New Roman"/>
          <w:sz w:val="22"/>
          <w:szCs w:val="22"/>
          <w:lang w:val="sr-Cyrl-CS"/>
        </w:rPr>
      </w:pPr>
    </w:p>
    <w:p w:rsidR="00B259C5" w:rsidRPr="000D084B" w:rsidRDefault="00B259C5" w:rsidP="00342ACB">
      <w:pPr>
        <w:pStyle w:val="Heading1"/>
        <w:jc w:val="center"/>
        <w:rPr>
          <w:rFonts w:ascii="Times New Roman" w:hAnsi="Times New Roman" w:cs="Times New Roman"/>
          <w:sz w:val="22"/>
          <w:szCs w:val="22"/>
          <w:lang w:val="sr-Cyrl-CS"/>
        </w:rPr>
      </w:pPr>
    </w:p>
    <w:bookmarkEnd w:id="16"/>
    <w:bookmarkEnd w:id="17"/>
    <w:bookmarkEnd w:id="18"/>
    <w:p w:rsidR="00B259C5" w:rsidRPr="000D084B" w:rsidRDefault="00B259C5" w:rsidP="00342ACB">
      <w:pPr>
        <w:pStyle w:val="ListParagraph"/>
        <w:tabs>
          <w:tab w:val="left" w:pos="1080"/>
          <w:tab w:val="left" w:pos="7995"/>
        </w:tabs>
        <w:ind w:left="0" w:firstLine="720"/>
        <w:rPr>
          <w:rFonts w:ascii="Times New Roman" w:hAnsi="Times New Roman" w:cs="Times New Roman"/>
          <w:b/>
          <w:lang w:val="sr-Cyrl-CS"/>
        </w:rPr>
      </w:pPr>
    </w:p>
    <w:p w:rsidR="00B259C5" w:rsidRDefault="00B259C5" w:rsidP="00342ACB">
      <w:pPr>
        <w:pStyle w:val="ListParagraph"/>
        <w:tabs>
          <w:tab w:val="left" w:pos="1080"/>
          <w:tab w:val="left" w:pos="7995"/>
        </w:tabs>
        <w:ind w:left="0" w:firstLine="720"/>
        <w:rPr>
          <w:rFonts w:ascii="Times New Roman" w:hAnsi="Times New Roman" w:cs="Times New Roman"/>
          <w:b/>
          <w:lang w:val="sr-Cyrl-CS"/>
        </w:rPr>
      </w:pPr>
    </w:p>
    <w:p w:rsidR="000C7572" w:rsidRDefault="000C7572" w:rsidP="00342ACB">
      <w:pPr>
        <w:pStyle w:val="ListParagraph"/>
        <w:tabs>
          <w:tab w:val="left" w:pos="1080"/>
          <w:tab w:val="left" w:pos="7995"/>
        </w:tabs>
        <w:ind w:left="0" w:firstLine="720"/>
        <w:rPr>
          <w:rFonts w:ascii="Times New Roman" w:hAnsi="Times New Roman" w:cs="Times New Roman"/>
          <w:b/>
          <w:lang w:val="sr-Cyrl-CS"/>
        </w:rPr>
      </w:pPr>
    </w:p>
    <w:p w:rsidR="000C7572" w:rsidRDefault="000C7572" w:rsidP="00342ACB">
      <w:pPr>
        <w:pStyle w:val="ListParagraph"/>
        <w:tabs>
          <w:tab w:val="left" w:pos="1080"/>
          <w:tab w:val="left" w:pos="7995"/>
        </w:tabs>
        <w:ind w:left="0" w:firstLine="720"/>
        <w:rPr>
          <w:rFonts w:ascii="Times New Roman" w:hAnsi="Times New Roman" w:cs="Times New Roman"/>
          <w:b/>
          <w:lang w:val="sr-Cyrl-CS"/>
        </w:rPr>
      </w:pPr>
    </w:p>
    <w:p w:rsidR="000C7572" w:rsidRDefault="000C7572" w:rsidP="00342ACB">
      <w:pPr>
        <w:pStyle w:val="ListParagraph"/>
        <w:tabs>
          <w:tab w:val="left" w:pos="1080"/>
          <w:tab w:val="left" w:pos="7995"/>
        </w:tabs>
        <w:ind w:left="0" w:firstLine="720"/>
        <w:rPr>
          <w:rFonts w:ascii="Times New Roman" w:hAnsi="Times New Roman" w:cs="Times New Roman"/>
          <w:b/>
          <w:lang w:val="sr-Cyrl-CS"/>
        </w:rPr>
      </w:pPr>
    </w:p>
    <w:p w:rsidR="00755B01" w:rsidRDefault="00755B01" w:rsidP="000C7572">
      <w:pPr>
        <w:pStyle w:val="Heading3"/>
        <w:jc w:val="center"/>
        <w:rPr>
          <w:rFonts w:ascii="Times New Roman" w:hAnsi="Times New Roman" w:cs="Times New Roman"/>
          <w:b w:val="0"/>
        </w:rPr>
      </w:pPr>
    </w:p>
    <w:p w:rsidR="00D547AD" w:rsidRDefault="00D547AD" w:rsidP="000C7572">
      <w:pPr>
        <w:pStyle w:val="Heading3"/>
        <w:jc w:val="center"/>
        <w:rPr>
          <w:rFonts w:ascii="Times New Roman" w:hAnsi="Times New Roman" w:cs="Times New Roman"/>
          <w:b w:val="0"/>
        </w:rPr>
      </w:pPr>
    </w:p>
    <w:p w:rsidR="00D547AD" w:rsidRDefault="00D547AD" w:rsidP="000C7572">
      <w:pPr>
        <w:pStyle w:val="Heading3"/>
        <w:jc w:val="center"/>
        <w:rPr>
          <w:rFonts w:ascii="Times New Roman" w:hAnsi="Times New Roman" w:cs="Times New Roman"/>
          <w:b w:val="0"/>
        </w:rPr>
      </w:pPr>
    </w:p>
    <w:p w:rsidR="000C7572" w:rsidRDefault="00342ACB" w:rsidP="000C7572">
      <w:pPr>
        <w:pStyle w:val="Heading3"/>
        <w:jc w:val="center"/>
        <w:rPr>
          <w:rFonts w:ascii="Times New Roman" w:hAnsi="Times New Roman" w:cs="Times New Roman"/>
          <w:b w:val="0"/>
          <w:lang w:val="sr-Cyrl-CS"/>
        </w:rPr>
      </w:pPr>
      <w:r w:rsidRPr="000D084B">
        <w:rPr>
          <w:rFonts w:ascii="Times New Roman" w:hAnsi="Times New Roman" w:cs="Times New Roman"/>
          <w:b w:val="0"/>
        </w:rPr>
        <w:tab/>
      </w:r>
    </w:p>
    <w:p w:rsidR="000C7572" w:rsidRPr="004E40EF" w:rsidRDefault="00B259C5" w:rsidP="000C7572">
      <w:pPr>
        <w:pStyle w:val="Heading3"/>
        <w:jc w:val="center"/>
        <w:rPr>
          <w:rFonts w:ascii="Times New Roman" w:eastAsia="Calibri" w:hAnsi="Times New Roman" w:cs="Times New Roman"/>
          <w:color w:val="auto"/>
        </w:rPr>
      </w:pPr>
      <w:r w:rsidRPr="004E40EF">
        <w:rPr>
          <w:rFonts w:ascii="Times New Roman" w:hAnsi="Times New Roman" w:cs="Times New Roman"/>
          <w:color w:val="auto"/>
        </w:rPr>
        <w:t>I</w:t>
      </w:r>
      <w:r w:rsidR="00755B01">
        <w:rPr>
          <w:rFonts w:ascii="Times New Roman" w:hAnsi="Times New Roman" w:cs="Times New Roman"/>
          <w:color w:val="auto"/>
        </w:rPr>
        <w:t>X</w:t>
      </w:r>
      <w:r w:rsidRPr="004E40EF">
        <w:rPr>
          <w:rFonts w:ascii="Times New Roman" w:hAnsi="Times New Roman" w:cs="Times New Roman"/>
          <w:color w:val="auto"/>
        </w:rPr>
        <w:t xml:space="preserve"> - </w:t>
      </w:r>
      <w:r w:rsidR="000C7572" w:rsidRPr="004E40EF">
        <w:rPr>
          <w:rFonts w:ascii="Times New Roman" w:eastAsia="Calibri" w:hAnsi="Times New Roman" w:cs="Times New Roman"/>
          <w:color w:val="auto"/>
        </w:rPr>
        <w:t>ОБРАЗАЦ ИЗЈАВЕ О НЕЗАВИСНОЈ ПОНУДИ</w:t>
      </w:r>
    </w:p>
    <w:p w:rsidR="00342ACB" w:rsidRPr="000D084B" w:rsidRDefault="00342ACB" w:rsidP="00342ACB">
      <w:pPr>
        <w:pStyle w:val="ListParagraph"/>
        <w:tabs>
          <w:tab w:val="left" w:pos="1080"/>
          <w:tab w:val="left" w:pos="7995"/>
        </w:tabs>
        <w:ind w:left="0" w:firstLine="720"/>
        <w:rPr>
          <w:rFonts w:ascii="Times New Roman" w:hAnsi="Times New Roman" w:cs="Times New Roman"/>
          <w:b/>
          <w:color w:val="FF0000"/>
          <w:lang w:val="sr-Latn-CS"/>
        </w:rPr>
      </w:pPr>
      <w:r w:rsidRPr="000D084B">
        <w:rPr>
          <w:rFonts w:ascii="Times New Roman" w:hAnsi="Times New Roman" w:cs="Times New Roman"/>
          <w:b/>
        </w:rPr>
        <w:tab/>
      </w:r>
    </w:p>
    <w:p w:rsidR="000C7572" w:rsidRPr="000C7572" w:rsidRDefault="000C7572" w:rsidP="000C7572">
      <w:pPr>
        <w:rPr>
          <w:rFonts w:ascii="Times New Roman" w:hAnsi="Times New Roman" w:cs="Times New Roman"/>
          <w:lang w:val="sr-Cyrl-CS"/>
        </w:rPr>
      </w:pPr>
    </w:p>
    <w:p w:rsidR="000C7572" w:rsidRPr="00877FD5" w:rsidRDefault="000C7572" w:rsidP="000C7572">
      <w:pPr>
        <w:rPr>
          <w:rFonts w:ascii="Times New Roman" w:hAnsi="Times New Roman" w:cs="Times New Roman"/>
          <w:lang w:val="sr-Latn-CS"/>
        </w:rPr>
      </w:pPr>
    </w:p>
    <w:p w:rsidR="000C7572" w:rsidRPr="00877FD5" w:rsidRDefault="000C7572" w:rsidP="000C7572">
      <w:pPr>
        <w:ind w:firstLine="720"/>
        <w:jc w:val="both"/>
        <w:rPr>
          <w:rFonts w:ascii="Times New Roman" w:hAnsi="Times New Roman" w:cs="Times New Roman"/>
          <w:lang w:val="sr-Latn-CS"/>
        </w:rPr>
      </w:pPr>
      <w:r w:rsidRPr="00877FD5">
        <w:rPr>
          <w:rFonts w:ascii="Times New Roman" w:hAnsi="Times New Roman" w:cs="Times New Roman"/>
          <w:lang w:val="sr-Latn-CS"/>
        </w:rPr>
        <w:t>Под пуном кривичном и материјалном одговорношћу изјављујем да сам понуду</w:t>
      </w:r>
      <w:r w:rsidRPr="00877FD5">
        <w:rPr>
          <w:rFonts w:ascii="Times New Roman" w:hAnsi="Times New Roman" w:cs="Times New Roman"/>
          <w:lang w:val="sr-Cyrl-CS"/>
        </w:rPr>
        <w:t xml:space="preserve"> </w:t>
      </w:r>
      <w:r w:rsidRPr="00877FD5">
        <w:rPr>
          <w:rFonts w:ascii="Times New Roman" w:hAnsi="Times New Roman" w:cs="Times New Roman"/>
          <w:lang w:val="sr-Latn-CS"/>
        </w:rPr>
        <w:t xml:space="preserve">у предмету </w:t>
      </w:r>
      <w:r w:rsidRPr="00877FD5">
        <w:rPr>
          <w:rFonts w:ascii="Times New Roman" w:hAnsi="Times New Roman" w:cs="Times New Roman"/>
          <w:lang w:val="sr-Cyrl-CS"/>
        </w:rPr>
        <w:t>ј</w:t>
      </w:r>
      <w:r w:rsidRPr="00877FD5">
        <w:rPr>
          <w:rFonts w:ascii="Times New Roman" w:hAnsi="Times New Roman" w:cs="Times New Roman"/>
          <w:lang w:val="sr-Latn-CS"/>
        </w:rPr>
        <w:t xml:space="preserve">авне набавке </w:t>
      </w:r>
      <w:r>
        <w:rPr>
          <w:rFonts w:ascii="Times New Roman" w:hAnsi="Times New Roman" w:cs="Times New Roman"/>
          <w:lang w:val="sr-Cyrl-CS"/>
        </w:rPr>
        <w:t>мале вредности добара</w:t>
      </w:r>
      <w:r w:rsidRPr="00877FD5">
        <w:rPr>
          <w:rFonts w:ascii="Times New Roman" w:hAnsi="Times New Roman" w:cs="Times New Roman"/>
          <w:lang w:val="sr-Cyrl-CS"/>
        </w:rPr>
        <w:t xml:space="preserve"> </w:t>
      </w:r>
      <w:r>
        <w:rPr>
          <w:rFonts w:ascii="Times New Roman" w:hAnsi="Times New Roman" w:cs="Times New Roman"/>
          <w:lang w:val="sr-Cyrl-CS"/>
        </w:rPr>
        <w:t xml:space="preserve">- </w:t>
      </w:r>
      <w:r w:rsidR="00755B01">
        <w:rPr>
          <w:rFonts w:ascii="Times New Roman" w:eastAsia="Times New Roman" w:hAnsi="Times New Roman" w:cs="Times New Roman"/>
          <w:color w:val="000000"/>
          <w:lang w:val="sr-Cyrl-CS"/>
        </w:rPr>
        <w:t>набавка грађевинског материјала</w:t>
      </w:r>
      <w:r w:rsidR="00755B01" w:rsidRPr="000D084B">
        <w:rPr>
          <w:rFonts w:ascii="Times New Roman" w:hAnsi="Times New Roman" w:cs="Times New Roman"/>
          <w:iCs/>
          <w:lang w:val="sr-Cyrl-CS"/>
        </w:rPr>
        <w:t xml:space="preserve">, </w:t>
      </w:r>
      <w:r w:rsidR="00755B01" w:rsidRPr="000D084B">
        <w:rPr>
          <w:rFonts w:ascii="Times New Roman" w:eastAsia="Calibri" w:hAnsi="Times New Roman" w:cs="Times New Roman"/>
          <w:iCs/>
        </w:rPr>
        <w:t>ЈН</w:t>
      </w:r>
      <w:r w:rsidR="00755B01" w:rsidRPr="000D084B">
        <w:rPr>
          <w:rFonts w:ascii="Times New Roman" w:eastAsia="Calibri" w:hAnsi="Times New Roman" w:cs="Times New Roman"/>
          <w:iCs/>
          <w:lang w:val="sr-Cyrl-CS"/>
        </w:rPr>
        <w:t>МВ</w:t>
      </w:r>
      <w:r w:rsidR="00755B01" w:rsidRPr="000D084B">
        <w:rPr>
          <w:rFonts w:ascii="Times New Roman" w:eastAsia="Calibri" w:hAnsi="Times New Roman" w:cs="Times New Roman"/>
          <w:iCs/>
        </w:rPr>
        <w:t xml:space="preserve"> број </w:t>
      </w:r>
      <w:r w:rsidR="00755B01">
        <w:rPr>
          <w:rFonts w:ascii="Times New Roman" w:hAnsi="Times New Roman" w:cs="Times New Roman"/>
          <w:iCs/>
          <w:color w:val="000000" w:themeColor="text1"/>
          <w:lang w:val="sr-Cyrl-CS"/>
        </w:rPr>
        <w:t>1.</w:t>
      </w:r>
      <w:r w:rsidR="00D547AD">
        <w:rPr>
          <w:rFonts w:ascii="Times New Roman" w:hAnsi="Times New Roman" w:cs="Times New Roman"/>
          <w:iCs/>
          <w:color w:val="000000" w:themeColor="text1"/>
          <w:lang/>
        </w:rPr>
        <w:t>12</w:t>
      </w:r>
      <w:r w:rsidR="00755B01">
        <w:rPr>
          <w:rFonts w:ascii="Times New Roman" w:hAnsi="Times New Roman" w:cs="Times New Roman"/>
          <w:iCs/>
          <w:color w:val="000000" w:themeColor="text1"/>
          <w:lang w:val="sr-Cyrl-CS"/>
        </w:rPr>
        <w:t>/2019</w:t>
      </w:r>
      <w:r>
        <w:rPr>
          <w:rFonts w:ascii="Times New Roman" w:hAnsi="Times New Roman" w:cs="Times New Roman"/>
          <w:iCs/>
          <w:color w:val="000000" w:themeColor="text1"/>
          <w:lang w:val="sr-Cyrl-CS"/>
        </w:rPr>
        <w:t>,</w:t>
      </w:r>
      <w:r w:rsidRPr="00877FD5">
        <w:rPr>
          <w:rFonts w:ascii="Times New Roman" w:hAnsi="Times New Roman" w:cs="Times New Roman"/>
          <w:lang w:val="sr-Cyrl-CS"/>
        </w:rPr>
        <w:t xml:space="preserve"> </w:t>
      </w:r>
      <w:r w:rsidRPr="00877FD5">
        <w:rPr>
          <w:rFonts w:ascii="Times New Roman" w:hAnsi="Times New Roman" w:cs="Times New Roman"/>
          <w:lang w:val="sr-Latn-CS"/>
        </w:rPr>
        <w:t>поднео независно без договора са другим понуђачима и</w:t>
      </w:r>
      <w:r w:rsidR="00DF5CF8">
        <w:rPr>
          <w:rFonts w:ascii="Times New Roman" w:hAnsi="Times New Roman" w:cs="Times New Roman"/>
        </w:rPr>
        <w:t>ли</w:t>
      </w:r>
      <w:r w:rsidRPr="00877FD5">
        <w:rPr>
          <w:rFonts w:ascii="Times New Roman" w:hAnsi="Times New Roman" w:cs="Times New Roman"/>
          <w:lang w:val="sr-Latn-CS"/>
        </w:rPr>
        <w:t xml:space="preserve"> заинтересованим лицима.</w:t>
      </w:r>
    </w:p>
    <w:p w:rsidR="000C7572" w:rsidRPr="00877FD5" w:rsidRDefault="000C7572" w:rsidP="000C7572">
      <w:pPr>
        <w:rPr>
          <w:rFonts w:ascii="Arial" w:hAnsi="Arial" w:cs="Arial"/>
          <w:lang w:val="sr-Latn-CS"/>
        </w:rPr>
      </w:pPr>
    </w:p>
    <w:p w:rsidR="000C7572" w:rsidRPr="00877FD5" w:rsidRDefault="000C7572" w:rsidP="000C7572">
      <w:pPr>
        <w:tabs>
          <w:tab w:val="left" w:pos="598"/>
          <w:tab w:val="left" w:pos="1386"/>
          <w:tab w:val="center" w:pos="4680"/>
        </w:tabs>
        <w:spacing w:after="0" w:line="240" w:lineRule="auto"/>
        <w:rPr>
          <w:rFonts w:ascii="Times New Roman" w:hAnsi="Times New Roman" w:cs="Times New Roman"/>
          <w:lang w:val="sr-Cyrl-CS"/>
        </w:rPr>
      </w:pPr>
    </w:p>
    <w:p w:rsidR="000C7572" w:rsidRPr="00877FD5" w:rsidRDefault="000C7572" w:rsidP="000C7572">
      <w:pPr>
        <w:tabs>
          <w:tab w:val="left" w:pos="598"/>
          <w:tab w:val="left" w:pos="1386"/>
          <w:tab w:val="center" w:pos="4680"/>
        </w:tabs>
        <w:spacing w:after="0" w:line="240" w:lineRule="auto"/>
        <w:rPr>
          <w:rFonts w:ascii="Times New Roman" w:hAnsi="Times New Roman" w:cs="Times New Roman"/>
          <w:lang w:val="sr-Cyrl-CS"/>
        </w:rPr>
      </w:pPr>
    </w:p>
    <w:p w:rsidR="000C7572" w:rsidRPr="000C7572" w:rsidRDefault="000C7572" w:rsidP="000C7572">
      <w:pPr>
        <w:tabs>
          <w:tab w:val="left" w:pos="598"/>
          <w:tab w:val="left" w:pos="1386"/>
          <w:tab w:val="center" w:pos="4680"/>
        </w:tabs>
        <w:spacing w:after="0" w:line="240" w:lineRule="auto"/>
        <w:rPr>
          <w:rFonts w:ascii="Arial" w:hAnsi="Arial" w:cs="Arial"/>
          <w:lang w:val="sr-Cyrl-CS"/>
        </w:rPr>
      </w:pPr>
      <w:r w:rsidRPr="00877FD5">
        <w:rPr>
          <w:rFonts w:ascii="Times New Roman" w:hAnsi="Times New Roman" w:cs="Times New Roman"/>
          <w:lang w:val="sr-Latn-CS"/>
        </w:rPr>
        <w:t xml:space="preserve">  </w:t>
      </w:r>
      <w:r w:rsidR="00E24D3C">
        <w:rPr>
          <w:rFonts w:ascii="Times New Roman" w:hAnsi="Times New Roman" w:cs="Times New Roman"/>
        </w:rPr>
        <w:tab/>
      </w:r>
      <w:r w:rsidRPr="00877FD5">
        <w:rPr>
          <w:rFonts w:ascii="Times New Roman" w:hAnsi="Times New Roman" w:cs="Times New Roman"/>
          <w:lang w:val="sr-Cyrl-CS"/>
        </w:rPr>
        <w:t>Место и датум: ________</w:t>
      </w:r>
      <w:r w:rsidRPr="00877FD5">
        <w:rPr>
          <w:rFonts w:ascii="Times New Roman" w:hAnsi="Times New Roman" w:cs="Times New Roman"/>
          <w:lang w:val="sr-Latn-CS"/>
        </w:rPr>
        <w:t xml:space="preserve">____________    </w:t>
      </w:r>
      <w:r w:rsidRPr="00877FD5">
        <w:rPr>
          <w:rFonts w:ascii="Times New Roman" w:hAnsi="Times New Roman" w:cs="Times New Roman"/>
          <w:lang w:val="sr-Latn-CS"/>
        </w:rPr>
        <w:tab/>
      </w:r>
      <w:r w:rsidR="00E24D3C">
        <w:rPr>
          <w:rFonts w:ascii="Times New Roman" w:hAnsi="Times New Roman" w:cs="Times New Roman"/>
        </w:rPr>
        <w:tab/>
      </w:r>
      <w:r w:rsidR="00CE730C">
        <w:rPr>
          <w:rFonts w:ascii="Times New Roman" w:hAnsi="Times New Roman" w:cs="Times New Roman"/>
        </w:rPr>
        <w:t xml:space="preserve">        </w:t>
      </w:r>
      <w:r w:rsidR="00CE730C">
        <w:rPr>
          <w:rFonts w:ascii="Times New Roman" w:hAnsi="Times New Roman" w:cs="Times New Roman"/>
          <w:lang w:val="sr-Latn-CS"/>
        </w:rPr>
        <w:t>МП</w:t>
      </w:r>
      <w:r w:rsidR="00CE730C">
        <w:rPr>
          <w:rFonts w:ascii="Times New Roman" w:hAnsi="Times New Roman" w:cs="Times New Roman"/>
        </w:rPr>
        <w:tab/>
        <w:t xml:space="preserve">          </w:t>
      </w:r>
      <w:r w:rsidR="00CE730C">
        <w:rPr>
          <w:rFonts w:ascii="Times New Roman" w:hAnsi="Times New Roman" w:cs="Times New Roman"/>
          <w:lang w:val="sr-Cyrl-CS"/>
        </w:rPr>
        <w:t xml:space="preserve"> </w:t>
      </w:r>
      <w:r w:rsidRPr="00877FD5">
        <w:rPr>
          <w:rFonts w:ascii="Times New Roman" w:hAnsi="Times New Roman" w:cs="Times New Roman"/>
          <w:lang w:val="sr-Cyrl-CS"/>
        </w:rPr>
        <w:t>_____</w:t>
      </w:r>
      <w:r w:rsidRPr="00877FD5">
        <w:rPr>
          <w:rFonts w:ascii="Times New Roman" w:hAnsi="Times New Roman" w:cs="Times New Roman"/>
          <w:lang w:val="sr-Latn-CS"/>
        </w:rPr>
        <w:t>________________</w:t>
      </w:r>
      <w:r>
        <w:rPr>
          <w:rFonts w:ascii="Times New Roman" w:hAnsi="Times New Roman" w:cs="Times New Roman"/>
          <w:lang w:val="sr-Cyrl-CS"/>
        </w:rPr>
        <w:t>_____</w:t>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t xml:space="preserve">                                     </w:t>
      </w:r>
      <w:r w:rsidR="00CE730C">
        <w:rPr>
          <w:rFonts w:ascii="Times New Roman" w:hAnsi="Times New Roman" w:cs="Times New Roman"/>
          <w:lang w:val="sr-Latn-CS"/>
        </w:rPr>
        <w:t xml:space="preserve">                            </w:t>
      </w:r>
      <w:r w:rsidR="00CE730C">
        <w:rPr>
          <w:rFonts w:ascii="Times New Roman" w:hAnsi="Times New Roman" w:cs="Times New Roman"/>
        </w:rPr>
        <w:t xml:space="preserve">                                                   </w:t>
      </w:r>
      <w:r w:rsidR="00CE730C">
        <w:rPr>
          <w:rFonts w:ascii="Times New Roman" w:hAnsi="Times New Roman" w:cs="Times New Roman"/>
          <w:lang w:val="sr-Latn-CS"/>
        </w:rPr>
        <w:t xml:space="preserve"> </w:t>
      </w:r>
      <w:r>
        <w:rPr>
          <w:rFonts w:ascii="Times New Roman" w:hAnsi="Times New Roman" w:cs="Times New Roman"/>
          <w:lang w:val="sr-Cyrl-CS"/>
        </w:rPr>
        <w:t>ПОНУЂАЧ</w:t>
      </w:r>
    </w:p>
    <w:p w:rsidR="000C7572" w:rsidRPr="00877FD5" w:rsidRDefault="000C7572" w:rsidP="000C7572">
      <w:pPr>
        <w:rPr>
          <w:rFonts w:ascii="Arial" w:hAnsi="Arial" w:cs="Arial"/>
          <w:lang w:val="sr-Cyrl-CS"/>
        </w:rPr>
      </w:pPr>
    </w:p>
    <w:p w:rsidR="000C7572" w:rsidRPr="00877FD5" w:rsidRDefault="000C7572" w:rsidP="000C7572">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98"/>
      </w:tblGrid>
      <w:tr w:rsidR="000C7572" w:rsidRPr="00877FD5" w:rsidTr="00A05D69">
        <w:tc>
          <w:tcPr>
            <w:tcW w:w="10598" w:type="dxa"/>
            <w:tcBorders>
              <w:top w:val="single" w:sz="4" w:space="0" w:color="auto"/>
              <w:left w:val="single" w:sz="4" w:space="0" w:color="auto"/>
              <w:bottom w:val="single" w:sz="4" w:space="0" w:color="auto"/>
              <w:right w:val="single" w:sz="4" w:space="0" w:color="auto"/>
            </w:tcBorders>
            <w:hideMark/>
          </w:tcPr>
          <w:p w:rsidR="000C7572" w:rsidRPr="00877FD5"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b/>
                <w:bCs/>
                <w:i/>
                <w:iCs/>
                <w:color w:val="000000"/>
              </w:rPr>
              <w:t xml:space="preserve">Напомена: </w:t>
            </w:r>
            <w:r w:rsidRPr="00877FD5">
              <w:rPr>
                <w:rFonts w:ascii="Times New Roman" w:eastAsia="Times New Roman" w:hAnsi="Times New Roman" w:cs="Times New Roman"/>
                <w:i/>
                <w:iCs/>
                <w:color w:val="000000"/>
              </w:rPr>
              <w:t>у</w:t>
            </w:r>
            <w:r w:rsidR="00E24D3C">
              <w:rPr>
                <w:rFonts w:ascii="Times New Roman" w:eastAsia="Times New Roman" w:hAnsi="Times New Roman" w:cs="Times New Roman"/>
                <w:i/>
                <w:iCs/>
                <w:color w:val="000000"/>
              </w:rPr>
              <w:t xml:space="preserve"> </w:t>
            </w:r>
            <w:r w:rsidRPr="00877FD5">
              <w:rPr>
                <w:rFonts w:ascii="Times New Roman" w:eastAsia="Times New Roman" w:hAnsi="Times New Roman" w:cs="Times New Roman"/>
                <w:i/>
                <w:iCs/>
                <w:color w:val="00000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0C7572" w:rsidRPr="00877FD5"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i/>
                <w:iCs/>
                <w:color w:val="00000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0C7572" w:rsidRPr="00877FD5"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i/>
                <w:iCs/>
                <w:color w:val="000000"/>
              </w:rPr>
              <w:t xml:space="preserve"> Мера забране учешћа у поступку јавне набавке може трајати до две године.</w:t>
            </w:r>
            <w:r w:rsidRPr="00877FD5">
              <w:rPr>
                <w:rFonts w:ascii="Times New Roman" w:eastAsia="Times New Roman" w:hAnsi="Times New Roman" w:cs="Times New Roman"/>
                <w:i/>
                <w:iCs/>
                <w:color w:val="000000"/>
                <w:lang w:val="sr-Cyrl-CS"/>
              </w:rPr>
              <w:t xml:space="preserve"> </w:t>
            </w:r>
            <w:r w:rsidRPr="00877FD5">
              <w:rPr>
                <w:rFonts w:ascii="Times New Roman" w:eastAsia="Times New Roman" w:hAnsi="Times New Roman" w:cs="Times New Roman"/>
                <w:i/>
                <w:iCs/>
                <w:color w:val="000000"/>
              </w:rPr>
              <w:t>Повреда конкуренције представља негативну референцу, у смислу члана 82. став 1. тачка 2. Закона.</w:t>
            </w:r>
          </w:p>
          <w:p w:rsidR="000C7572" w:rsidRPr="00877FD5" w:rsidRDefault="000C7572" w:rsidP="00672F10">
            <w:pPr>
              <w:autoSpaceDE w:val="0"/>
              <w:autoSpaceDN w:val="0"/>
              <w:adjustRightInd w:val="0"/>
              <w:spacing w:after="0" w:line="240" w:lineRule="auto"/>
              <w:jc w:val="both"/>
              <w:rPr>
                <w:rFonts w:ascii="Times New Roman" w:hAnsi="Times New Roman" w:cs="Times New Roman"/>
                <w:color w:val="000000"/>
                <w:lang w:val="sr-Latn-CS"/>
              </w:rPr>
            </w:pPr>
            <w:r w:rsidRPr="00877FD5">
              <w:rPr>
                <w:rFonts w:ascii="Times New Roman" w:eastAsia="Times New Roman" w:hAnsi="Times New Roman" w:cs="Times New Roman"/>
                <w:b/>
                <w:bCs/>
                <w:i/>
                <w:iCs/>
                <w:color w:val="000000"/>
              </w:rPr>
              <w:t>Уколико понуду подноси група понуђача,</w:t>
            </w:r>
            <w:r w:rsidRPr="00877FD5">
              <w:rPr>
                <w:rFonts w:ascii="Times New Roman" w:eastAsia="Times New Roman" w:hAnsi="Times New Roman" w:cs="Times New Roman"/>
                <w:b/>
                <w:bCs/>
                <w:i/>
                <w:iCs/>
                <w:color w:val="000000"/>
                <w:lang w:val="sr-Cyrl-CS"/>
              </w:rPr>
              <w:t xml:space="preserve"> </w:t>
            </w:r>
            <w:r w:rsidRPr="00877FD5">
              <w:rPr>
                <w:rFonts w:ascii="Times New Roman" w:eastAsia="Times New Roman" w:hAnsi="Times New Roman" w:cs="Times New Roman"/>
                <w:i/>
                <w:iCs/>
                <w:color w:val="000000"/>
              </w:rPr>
              <w:t>Изјава мора бити потписана од стране овлашћеног лица сваког понуђачаиз групе понуђача</w:t>
            </w:r>
            <w:r w:rsidRPr="00877FD5">
              <w:rPr>
                <w:rFonts w:ascii="Times New Roman" w:eastAsia="Times New Roman" w:hAnsi="Times New Roman" w:cs="Times New Roman"/>
                <w:i/>
                <w:iCs/>
                <w:color w:val="000000"/>
                <w:lang w:val="sr-Cyrl-CS"/>
              </w:rPr>
              <w:t xml:space="preserve"> </w:t>
            </w:r>
            <w:r w:rsidRPr="00877FD5">
              <w:rPr>
                <w:rFonts w:ascii="Times New Roman" w:eastAsia="Times New Roman" w:hAnsi="Times New Roman" w:cs="Times New Roman"/>
                <w:i/>
                <w:iCs/>
                <w:color w:val="000000"/>
              </w:rPr>
              <w:t>и оверена печатом.</w:t>
            </w:r>
          </w:p>
        </w:tc>
      </w:tr>
    </w:tbl>
    <w:p w:rsidR="000C7572" w:rsidRPr="00877FD5" w:rsidRDefault="000C7572" w:rsidP="000C7572">
      <w:pPr>
        <w:rPr>
          <w:rFonts w:ascii="Arial" w:hAnsi="Arial" w:cs="Arial"/>
          <w:lang w:val="sr-Latn-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CC315B" w:rsidRDefault="00CC315B" w:rsidP="00672F10">
      <w:pPr>
        <w:pStyle w:val="Heading1"/>
        <w:jc w:val="center"/>
        <w:rPr>
          <w:rFonts w:ascii="Times New Roman" w:hAnsi="Times New Roman" w:cs="Times New Roman"/>
          <w:color w:val="auto"/>
          <w:sz w:val="22"/>
          <w:szCs w:val="22"/>
        </w:rPr>
      </w:pPr>
      <w:bookmarkStart w:id="19" w:name="_Toc359571915"/>
      <w:bookmarkStart w:id="20" w:name="_Toc360705062"/>
      <w:bookmarkStart w:id="21" w:name="_Toc364935397"/>
    </w:p>
    <w:p w:rsidR="00672F10" w:rsidRPr="007735B5" w:rsidRDefault="00342ACB" w:rsidP="00672F10">
      <w:pPr>
        <w:pStyle w:val="Heading1"/>
        <w:jc w:val="center"/>
        <w:rPr>
          <w:rFonts w:ascii="Times New Roman" w:hAnsi="Times New Roman" w:cs="Times New Roman"/>
          <w:color w:val="auto"/>
          <w:sz w:val="22"/>
          <w:szCs w:val="22"/>
          <w:lang w:val="sr-Cyrl-CS"/>
        </w:rPr>
      </w:pPr>
      <w:r w:rsidRPr="007735B5">
        <w:rPr>
          <w:rFonts w:ascii="Times New Roman" w:hAnsi="Times New Roman" w:cs="Times New Roman"/>
          <w:color w:val="auto"/>
          <w:sz w:val="22"/>
          <w:szCs w:val="22"/>
        </w:rPr>
        <w:t>X - ОБРАЗАЦ ТРОШКОВА ПРИПРЕМЕ ПОНУДЕ</w:t>
      </w:r>
      <w:bookmarkEnd w:id="19"/>
      <w:bookmarkEnd w:id="20"/>
      <w:bookmarkEnd w:id="21"/>
    </w:p>
    <w:p w:rsidR="00342ACB" w:rsidRPr="000D084B" w:rsidRDefault="00342ACB" w:rsidP="00342ACB">
      <w:pPr>
        <w:tabs>
          <w:tab w:val="left" w:pos="8595"/>
        </w:tabs>
        <w:rPr>
          <w:rFonts w:ascii="Times New Roman" w:hAnsi="Times New Roman" w:cs="Times New Roman"/>
          <w:b/>
          <w:lang w:val="sr-Cyrl-CS"/>
        </w:rPr>
      </w:pPr>
      <w:r w:rsidRPr="000D084B">
        <w:rPr>
          <w:rFonts w:ascii="Times New Roman" w:hAnsi="Times New Roman" w:cs="Times New Roman"/>
          <w:lang w:val="sr-Cyrl-CS"/>
        </w:rPr>
        <w:tab/>
      </w:r>
    </w:p>
    <w:p w:rsidR="00342ACB" w:rsidRPr="000D084B" w:rsidRDefault="00342ACB" w:rsidP="00342ACB">
      <w:pPr>
        <w:jc w:val="center"/>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i/>
        </w:rPr>
      </w:pPr>
      <w:r w:rsidRPr="000D084B">
        <w:rPr>
          <w:rFonts w:ascii="Times New Roman" w:hAnsi="Times New Roman" w:cs="Times New Roman"/>
          <w:lang w:val="sr-Cyrl-CS"/>
        </w:rPr>
        <w:tab/>
      </w:r>
      <w:r w:rsidRPr="000D084B">
        <w:rPr>
          <w:rFonts w:ascii="Times New Roman" w:eastAsia="Calibri" w:hAnsi="Times New Roman" w:cs="Times New Roman"/>
        </w:rPr>
        <w:t xml:space="preserve">У складу са чланом 88. </w:t>
      </w:r>
      <w:r w:rsidRPr="000D084B">
        <w:rPr>
          <w:rFonts w:ascii="Times New Roman" w:eastAsia="Calibri" w:hAnsi="Times New Roman" w:cs="Times New Roman"/>
          <w:lang w:val="sr-Cyrl-CS"/>
        </w:rPr>
        <w:t>став 1.</w:t>
      </w:r>
      <w:r w:rsidRPr="000D084B">
        <w:rPr>
          <w:rFonts w:ascii="Times New Roman" w:eastAsia="Calibri" w:hAnsi="Times New Roman" w:cs="Times New Roman"/>
        </w:rPr>
        <w:t xml:space="preserve"> </w:t>
      </w:r>
      <w:r w:rsidR="00672F10">
        <w:rPr>
          <w:rFonts w:ascii="Times New Roman" w:eastAsia="Calibri" w:hAnsi="Times New Roman" w:cs="Times New Roman"/>
          <w:lang w:val="sr-Cyrl-CS"/>
        </w:rPr>
        <w:t>Закона</w:t>
      </w:r>
      <w:r w:rsidRPr="000D084B">
        <w:rPr>
          <w:rFonts w:ascii="Times New Roman" w:eastAsia="Calibri" w:hAnsi="Times New Roman" w:cs="Times New Roman"/>
        </w:rPr>
        <w:t xml:space="preserve">, </w:t>
      </w:r>
      <w:r w:rsidR="001B40D4">
        <w:rPr>
          <w:rFonts w:ascii="Times New Roman" w:eastAsia="Calibri" w:hAnsi="Times New Roman" w:cs="Times New Roman"/>
          <w:lang w:val="sr-Cyrl-CS"/>
        </w:rPr>
        <w:t>у поступку јавне набавке добара</w:t>
      </w:r>
      <w:r w:rsidR="001B40D4" w:rsidRPr="001B40D4">
        <w:rPr>
          <w:rFonts w:ascii="Times New Roman" w:hAnsi="Times New Roman" w:cs="Times New Roman"/>
          <w:lang w:val="sr-Cyrl-CS"/>
        </w:rPr>
        <w:t xml:space="preserve"> </w:t>
      </w:r>
      <w:r w:rsidR="00755B01">
        <w:rPr>
          <w:rFonts w:ascii="Times New Roman" w:hAnsi="Times New Roman" w:cs="Times New Roman"/>
          <w:lang w:val="sr-Cyrl-CS"/>
        </w:rPr>
        <w:t xml:space="preserve">- </w:t>
      </w:r>
      <w:r w:rsidR="00755B01">
        <w:rPr>
          <w:rFonts w:ascii="Times New Roman" w:eastAsia="Times New Roman" w:hAnsi="Times New Roman" w:cs="Times New Roman"/>
          <w:color w:val="000000"/>
          <w:lang w:val="sr-Cyrl-CS"/>
        </w:rPr>
        <w:t>набавка грађевинског материјала</w:t>
      </w:r>
      <w:r w:rsidR="00755B01" w:rsidRPr="000D084B">
        <w:rPr>
          <w:rFonts w:ascii="Times New Roman" w:hAnsi="Times New Roman" w:cs="Times New Roman"/>
          <w:iCs/>
          <w:lang w:val="sr-Cyrl-CS"/>
        </w:rPr>
        <w:t xml:space="preserve">, </w:t>
      </w:r>
      <w:r w:rsidR="00755B01" w:rsidRPr="000D084B">
        <w:rPr>
          <w:rFonts w:ascii="Times New Roman" w:eastAsia="Calibri" w:hAnsi="Times New Roman" w:cs="Times New Roman"/>
          <w:iCs/>
        </w:rPr>
        <w:t>ЈН</w:t>
      </w:r>
      <w:r w:rsidR="00755B01" w:rsidRPr="000D084B">
        <w:rPr>
          <w:rFonts w:ascii="Times New Roman" w:eastAsia="Calibri" w:hAnsi="Times New Roman" w:cs="Times New Roman"/>
          <w:iCs/>
          <w:lang w:val="sr-Cyrl-CS"/>
        </w:rPr>
        <w:t>МВ</w:t>
      </w:r>
      <w:r w:rsidR="00755B01" w:rsidRPr="000D084B">
        <w:rPr>
          <w:rFonts w:ascii="Times New Roman" w:eastAsia="Calibri" w:hAnsi="Times New Roman" w:cs="Times New Roman"/>
          <w:iCs/>
        </w:rPr>
        <w:t xml:space="preserve"> број </w:t>
      </w:r>
      <w:r w:rsidR="00755B01">
        <w:rPr>
          <w:rFonts w:ascii="Times New Roman" w:hAnsi="Times New Roman" w:cs="Times New Roman"/>
          <w:iCs/>
          <w:color w:val="000000" w:themeColor="text1"/>
          <w:lang w:val="sr-Cyrl-CS"/>
        </w:rPr>
        <w:t>1.</w:t>
      </w:r>
      <w:r w:rsidR="00D547AD">
        <w:rPr>
          <w:rFonts w:ascii="Times New Roman" w:hAnsi="Times New Roman" w:cs="Times New Roman"/>
          <w:iCs/>
          <w:color w:val="000000" w:themeColor="text1"/>
          <w:lang/>
        </w:rPr>
        <w:t>12</w:t>
      </w:r>
      <w:r w:rsidR="00755B01">
        <w:rPr>
          <w:rFonts w:ascii="Times New Roman" w:hAnsi="Times New Roman" w:cs="Times New Roman"/>
          <w:iCs/>
          <w:color w:val="000000" w:themeColor="text1"/>
          <w:lang w:val="sr-Cyrl-CS"/>
        </w:rPr>
        <w:t>/2019</w:t>
      </w:r>
      <w:r w:rsidR="001B40D4">
        <w:rPr>
          <w:rFonts w:ascii="Times New Roman" w:hAnsi="Times New Roman" w:cs="Times New Roman"/>
          <w:iCs/>
          <w:color w:val="000000" w:themeColor="text1"/>
          <w:lang w:val="sr-Cyrl-CS"/>
        </w:rPr>
        <w:t>,</w:t>
      </w:r>
      <w:r w:rsidR="001B40D4">
        <w:rPr>
          <w:rFonts w:ascii="Times New Roman" w:eastAsia="Calibri" w:hAnsi="Times New Roman" w:cs="Times New Roman"/>
          <w:lang w:val="sr-Cyrl-CS"/>
        </w:rPr>
        <w:t xml:space="preserve"> </w:t>
      </w:r>
      <w:r w:rsidRPr="000D084B">
        <w:rPr>
          <w:rFonts w:ascii="Times New Roman" w:eastAsia="Calibri" w:hAnsi="Times New Roman" w:cs="Times New Roman"/>
        </w:rPr>
        <w:t>понуђач</w:t>
      </w:r>
      <w:r w:rsidRPr="000D084B">
        <w:rPr>
          <w:rFonts w:ascii="Times New Roman" w:eastAsia="Calibri" w:hAnsi="Times New Roman" w:cs="Times New Roman"/>
          <w:i/>
          <w:iCs/>
        </w:rPr>
        <w:t xml:space="preserve"> </w:t>
      </w:r>
      <w:r w:rsidRPr="000D084B">
        <w:rPr>
          <w:rFonts w:ascii="Times New Roman" w:eastAsia="Calibri" w:hAnsi="Times New Roman" w:cs="Times New Roman"/>
        </w:rPr>
        <w:t>достав</w:t>
      </w:r>
      <w:r w:rsidRPr="000D084B">
        <w:rPr>
          <w:rFonts w:ascii="Times New Roman" w:eastAsia="Calibri" w:hAnsi="Times New Roman" w:cs="Times New Roman"/>
          <w:lang w:val="sr-Cyrl-CS"/>
        </w:rPr>
        <w:t xml:space="preserve">ља </w:t>
      </w:r>
      <w:r w:rsidRPr="000D084B">
        <w:rPr>
          <w:rFonts w:ascii="Times New Roman" w:eastAsia="Calibri" w:hAnsi="Times New Roman" w:cs="Times New Roman"/>
        </w:rPr>
        <w:t xml:space="preserve">укупан износ и структуру трошкова припремања понуде, </w:t>
      </w:r>
      <w:r w:rsidRPr="000D084B">
        <w:rPr>
          <w:rFonts w:ascii="Times New Roman" w:eastAsia="Calibri" w:hAnsi="Times New Roman" w:cs="Times New Roman"/>
          <w:lang w:val="sr-Cyrl-CS"/>
        </w:rPr>
        <w:t xml:space="preserve">како следи у </w:t>
      </w:r>
      <w:r w:rsidRPr="000D084B">
        <w:rPr>
          <w:rFonts w:ascii="Times New Roman" w:eastAsia="Calibri" w:hAnsi="Times New Roman" w:cs="Times New Roman"/>
        </w:rPr>
        <w:t>табели:</w:t>
      </w:r>
    </w:p>
    <w:p w:rsidR="00342ACB" w:rsidRPr="000D084B" w:rsidRDefault="00342ACB" w:rsidP="00342ACB">
      <w:pPr>
        <w:jc w:val="center"/>
        <w:rPr>
          <w:rFonts w:ascii="Times New Roman" w:hAnsi="Times New Roman" w:cs="Times New Roman"/>
          <w:b/>
          <w:lang w:val="sr-Cyrl-CS"/>
        </w:rPr>
      </w:pPr>
    </w:p>
    <w:tbl>
      <w:tblPr>
        <w:tblStyle w:val="TableGrid"/>
        <w:tblW w:w="0" w:type="auto"/>
        <w:tblInd w:w="250" w:type="dxa"/>
        <w:tblLook w:val="04A0"/>
      </w:tblPr>
      <w:tblGrid>
        <w:gridCol w:w="851"/>
        <w:gridCol w:w="5953"/>
        <w:gridCol w:w="1701"/>
        <w:gridCol w:w="1701"/>
      </w:tblGrid>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Редни број</w:t>
            </w:r>
          </w:p>
        </w:tc>
        <w:tc>
          <w:tcPr>
            <w:tcW w:w="5953"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Врста трошка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без ПДВ-а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са ПДВ-ом</w:t>
            </w: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1.</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2.</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3.</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4.</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5.</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rPr>
                <w:rFonts w:ascii="Times New Roman" w:hAnsi="Times New Roman" w:cs="Times New Roman"/>
                <w:lang w:val="sr-Latn-CS"/>
              </w:rPr>
            </w:pPr>
          </w:p>
        </w:tc>
        <w:tc>
          <w:tcPr>
            <w:tcW w:w="5953" w:type="dxa"/>
          </w:tcPr>
          <w:p w:rsidR="00342ACB" w:rsidRPr="000D084B" w:rsidRDefault="00342ACB" w:rsidP="005E6C78">
            <w:pPr>
              <w:jc w:val="right"/>
              <w:rPr>
                <w:rFonts w:ascii="Times New Roman" w:hAnsi="Times New Roman" w:cs="Times New Roman"/>
                <w:b/>
                <w:lang w:val="sr-Cyrl-CS"/>
              </w:rPr>
            </w:pPr>
            <w:r w:rsidRPr="000D084B">
              <w:rPr>
                <w:rFonts w:ascii="Times New Roman" w:hAnsi="Times New Roman" w:cs="Times New Roman"/>
                <w:b/>
                <w:lang w:val="sr-Cyrl-CS"/>
              </w:rPr>
              <w:t>УКУПНО:</w:t>
            </w: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bl>
    <w:p w:rsidR="00342ACB" w:rsidRPr="000D084B" w:rsidRDefault="00342ACB" w:rsidP="00342ACB">
      <w:pPr>
        <w:rPr>
          <w:rFonts w:ascii="Times New Roman" w:hAnsi="Times New Roman" w:cs="Times New Roman"/>
          <w:lang w:val="sr-Cyrl-CS"/>
        </w:rPr>
      </w:pPr>
    </w:p>
    <w:p w:rsidR="00342ACB" w:rsidRDefault="00342ACB" w:rsidP="00342ACB">
      <w:pPr>
        <w:pStyle w:val="NoSpacing"/>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Трошкове припреме и подношења понуде сноси искључиво понуђач и не може тражити од наручиоца накнаду трошкова.</w:t>
      </w:r>
    </w:p>
    <w:p w:rsidR="007735B5" w:rsidRPr="007735B5" w:rsidRDefault="007735B5" w:rsidP="00342ACB">
      <w:pPr>
        <w:pStyle w:val="NoSpacing"/>
        <w:rPr>
          <w:rFonts w:ascii="Times New Roman" w:eastAsia="Calibri" w:hAnsi="Times New Roman" w:cs="Times New Roman"/>
        </w:rPr>
      </w:pPr>
    </w:p>
    <w:p w:rsidR="00342ACB" w:rsidRPr="000D084B" w:rsidRDefault="00342ACB" w:rsidP="00342ACB">
      <w:pPr>
        <w:pStyle w:val="NoSpacing"/>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spacing w:after="120"/>
        <w:ind w:firstLine="425"/>
        <w:jc w:val="both"/>
        <w:rPr>
          <w:rFonts w:ascii="Times New Roman" w:hAnsi="Times New Roman" w:cs="Times New Roman"/>
          <w:bCs/>
          <w:lang w:val="sr-Cyrl-CS"/>
        </w:rPr>
      </w:pPr>
    </w:p>
    <w:p w:rsidR="00342ACB" w:rsidRPr="000D084B" w:rsidRDefault="00342ACB" w:rsidP="00342ACB">
      <w:pPr>
        <w:spacing w:after="120"/>
        <w:ind w:firstLine="425"/>
        <w:jc w:val="both"/>
        <w:rPr>
          <w:rFonts w:ascii="Times New Roman" w:hAnsi="Times New Roman" w:cs="Times New Roman"/>
          <w:bCs/>
          <w:lang w:val="sr-Cyrl-CS"/>
        </w:rPr>
      </w:pPr>
    </w:p>
    <w:p w:rsidR="007735B5" w:rsidRPr="00877FD5" w:rsidRDefault="007735B5" w:rsidP="007735B5">
      <w:pPr>
        <w:tabs>
          <w:tab w:val="left" w:pos="598"/>
          <w:tab w:val="left" w:pos="1386"/>
          <w:tab w:val="center" w:pos="4680"/>
        </w:tabs>
        <w:spacing w:after="0" w:line="240" w:lineRule="auto"/>
        <w:rPr>
          <w:rFonts w:ascii="Times New Roman" w:hAnsi="Times New Roman" w:cs="Times New Roman"/>
          <w:lang w:val="sr-Cyrl-CS"/>
        </w:rPr>
      </w:pPr>
    </w:p>
    <w:p w:rsidR="007735B5" w:rsidRPr="000C7572" w:rsidRDefault="007735B5" w:rsidP="007735B5">
      <w:pPr>
        <w:tabs>
          <w:tab w:val="left" w:pos="598"/>
          <w:tab w:val="left" w:pos="1386"/>
          <w:tab w:val="center" w:pos="4680"/>
        </w:tabs>
        <w:spacing w:after="0" w:line="240" w:lineRule="auto"/>
        <w:rPr>
          <w:rFonts w:ascii="Arial" w:hAnsi="Arial" w:cs="Arial"/>
          <w:lang w:val="sr-Cyrl-CS"/>
        </w:rPr>
      </w:pPr>
      <w:r w:rsidRPr="00877FD5">
        <w:rPr>
          <w:rFonts w:ascii="Times New Roman" w:hAnsi="Times New Roman" w:cs="Times New Roman"/>
          <w:lang w:val="sr-Latn-CS"/>
        </w:rPr>
        <w:t xml:space="preserve">  </w:t>
      </w:r>
      <w:r>
        <w:rPr>
          <w:rFonts w:ascii="Times New Roman" w:hAnsi="Times New Roman" w:cs="Times New Roman"/>
        </w:rPr>
        <w:tab/>
      </w:r>
      <w:r w:rsidRPr="00877FD5">
        <w:rPr>
          <w:rFonts w:ascii="Times New Roman" w:hAnsi="Times New Roman" w:cs="Times New Roman"/>
          <w:lang w:val="sr-Cyrl-CS"/>
        </w:rPr>
        <w:t>Место и датум: ________</w:t>
      </w:r>
      <w:r w:rsidRPr="00877FD5">
        <w:rPr>
          <w:rFonts w:ascii="Times New Roman" w:hAnsi="Times New Roman" w:cs="Times New Roman"/>
          <w:lang w:val="sr-Latn-CS"/>
        </w:rPr>
        <w:t xml:space="preserve">____________    </w:t>
      </w:r>
      <w:r w:rsidRPr="00877FD5">
        <w:rPr>
          <w:rFonts w:ascii="Times New Roman" w:hAnsi="Times New Roman" w:cs="Times New Roman"/>
          <w:lang w:val="sr-Latn-CS"/>
        </w:rPr>
        <w:tab/>
      </w:r>
      <w:r>
        <w:rPr>
          <w:rFonts w:ascii="Times New Roman" w:hAnsi="Times New Roman" w:cs="Times New Roman"/>
        </w:rPr>
        <w:tab/>
        <w:t xml:space="preserve">        </w:t>
      </w:r>
      <w:r>
        <w:rPr>
          <w:rFonts w:ascii="Times New Roman" w:hAnsi="Times New Roman" w:cs="Times New Roman"/>
          <w:lang w:val="sr-Latn-CS"/>
        </w:rPr>
        <w:t>МП</w:t>
      </w:r>
      <w:r>
        <w:rPr>
          <w:rFonts w:ascii="Times New Roman" w:hAnsi="Times New Roman" w:cs="Times New Roman"/>
        </w:rPr>
        <w:tab/>
        <w:t xml:space="preserve">          </w:t>
      </w:r>
      <w:r>
        <w:rPr>
          <w:rFonts w:ascii="Times New Roman" w:hAnsi="Times New Roman" w:cs="Times New Roman"/>
          <w:lang w:val="sr-Cyrl-CS"/>
        </w:rPr>
        <w:t xml:space="preserve"> </w:t>
      </w:r>
      <w:r w:rsidRPr="00877FD5">
        <w:rPr>
          <w:rFonts w:ascii="Times New Roman" w:hAnsi="Times New Roman" w:cs="Times New Roman"/>
          <w:lang w:val="sr-Cyrl-CS"/>
        </w:rPr>
        <w:t>_____</w:t>
      </w:r>
      <w:r w:rsidRPr="00877FD5">
        <w:rPr>
          <w:rFonts w:ascii="Times New Roman" w:hAnsi="Times New Roman" w:cs="Times New Roman"/>
          <w:lang w:val="sr-Latn-CS"/>
        </w:rPr>
        <w:t>________________</w:t>
      </w:r>
      <w:r>
        <w:rPr>
          <w:rFonts w:ascii="Times New Roman" w:hAnsi="Times New Roman" w:cs="Times New Roman"/>
          <w:lang w:val="sr-Cyrl-CS"/>
        </w:rPr>
        <w:t>_____</w:t>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t xml:space="preserve">                                     </w:t>
      </w:r>
      <w:r>
        <w:rPr>
          <w:rFonts w:ascii="Times New Roman" w:hAnsi="Times New Roman" w:cs="Times New Roman"/>
          <w:lang w:val="sr-Latn-CS"/>
        </w:rPr>
        <w:t xml:space="preserve">                            </w:t>
      </w:r>
      <w:r>
        <w:rPr>
          <w:rFonts w:ascii="Times New Roman" w:hAnsi="Times New Roman" w:cs="Times New Roman"/>
        </w:rPr>
        <w:t xml:space="preserve">                                                   </w:t>
      </w:r>
      <w:r>
        <w:rPr>
          <w:rFonts w:ascii="Times New Roman" w:hAnsi="Times New Roman" w:cs="Times New Roman"/>
          <w:lang w:val="sr-Latn-CS"/>
        </w:rPr>
        <w:t xml:space="preserve"> </w:t>
      </w:r>
      <w:r>
        <w:rPr>
          <w:rFonts w:ascii="Times New Roman" w:hAnsi="Times New Roman" w:cs="Times New Roman"/>
          <w:lang w:val="sr-Cyrl-CS"/>
        </w:rPr>
        <w:t>ПОНУЂАЧ</w:t>
      </w:r>
    </w:p>
    <w:p w:rsidR="00342ACB" w:rsidRPr="000D084B" w:rsidRDefault="00342ACB" w:rsidP="00342ACB">
      <w:pPr>
        <w:rPr>
          <w:rFonts w:ascii="Times New Roman" w:eastAsia="Calibri" w:hAnsi="Times New Roman" w:cs="Times New Roman"/>
          <w:lang w:val="sr-Cyrl-CS"/>
        </w:rPr>
      </w:pPr>
      <w:r w:rsidRPr="000D084B">
        <w:rPr>
          <w:rFonts w:ascii="Times New Roman" w:hAnsi="Times New Roman" w:cs="Times New Roman"/>
          <w:lang w:val="sr-Cyrl-CS"/>
        </w:rPr>
        <w:t xml:space="preserve"> </w:t>
      </w:r>
    </w:p>
    <w:p w:rsidR="00342ACB" w:rsidRPr="000D084B" w:rsidRDefault="00342ACB" w:rsidP="00342ACB">
      <w:pPr>
        <w:rPr>
          <w:rFonts w:ascii="Times New Roman" w:eastAsia="Calibri" w:hAnsi="Times New Roman" w:cs="Times New Roman"/>
          <w:b/>
          <w:bCs/>
          <w:i/>
          <w:iCs/>
        </w:rPr>
      </w:pPr>
    </w:p>
    <w:p w:rsidR="00342ACB" w:rsidRPr="000D084B" w:rsidRDefault="00342ACB" w:rsidP="00342ACB">
      <w:pPr>
        <w:rPr>
          <w:rFonts w:ascii="Times New Roman" w:hAnsi="Times New Roman" w:cs="Times New Roman"/>
          <w:lang w:val="sr-Latn-CS"/>
        </w:rPr>
      </w:pPr>
    </w:p>
    <w:tbl>
      <w:tblPr>
        <w:tblStyle w:val="TableGrid"/>
        <w:tblW w:w="0" w:type="auto"/>
        <w:tblInd w:w="108" w:type="dxa"/>
        <w:tblLook w:val="04A0"/>
      </w:tblPr>
      <w:tblGrid>
        <w:gridCol w:w="10490"/>
      </w:tblGrid>
      <w:tr w:rsidR="00342ACB" w:rsidRPr="000D084B" w:rsidTr="005E6C78">
        <w:tc>
          <w:tcPr>
            <w:tcW w:w="10490" w:type="dxa"/>
          </w:tcPr>
          <w:p w:rsidR="00342ACB" w:rsidRPr="000D084B" w:rsidRDefault="00342ACB" w:rsidP="005E6C78">
            <w:pPr>
              <w:pStyle w:val="NoSpacing"/>
              <w:jc w:val="both"/>
              <w:rPr>
                <w:rFonts w:ascii="Times New Roman" w:hAnsi="Times New Roman" w:cs="Times New Roman"/>
                <w:lang w:val="sr-Cyrl-CS"/>
              </w:rPr>
            </w:pPr>
            <w:r w:rsidRPr="000D084B">
              <w:rPr>
                <w:rFonts w:ascii="Times New Roman" w:eastAsia="Calibri" w:hAnsi="Times New Roman" w:cs="Times New Roman"/>
                <w:b/>
                <w:bCs/>
                <w:i/>
              </w:rPr>
              <w:t xml:space="preserve">Напомена: </w:t>
            </w:r>
            <w:r w:rsidRPr="000D084B">
              <w:rPr>
                <w:rFonts w:ascii="Times New Roman" w:eastAsia="Calibri" w:hAnsi="Times New Roman" w:cs="Times New Roman"/>
                <w:bCs/>
                <w:i/>
              </w:rPr>
              <w:t>достављање овог обрасца није обавезно</w:t>
            </w:r>
          </w:p>
        </w:tc>
      </w:tr>
    </w:tbl>
    <w:p w:rsidR="00342ACB" w:rsidRPr="000D084B" w:rsidRDefault="00342ACB" w:rsidP="00342ACB">
      <w:pPr>
        <w:pStyle w:val="Heading1"/>
        <w:jc w:val="center"/>
        <w:rPr>
          <w:rFonts w:ascii="Times New Roman" w:hAnsi="Times New Roman" w:cs="Times New Roman"/>
          <w:sz w:val="22"/>
          <w:szCs w:val="22"/>
          <w:lang w:val="sr-Latn-CS"/>
        </w:rPr>
      </w:pPr>
      <w:bookmarkStart w:id="22" w:name="_Toc359571914"/>
      <w:bookmarkStart w:id="23" w:name="_Toc359571916"/>
    </w:p>
    <w:bookmarkEnd w:id="22"/>
    <w:p w:rsidR="00342ACB" w:rsidRPr="000D084B" w:rsidRDefault="00342ACB" w:rsidP="00342ACB">
      <w:pPr>
        <w:rPr>
          <w:rFonts w:ascii="Times New Roman" w:hAnsi="Times New Roman" w:cs="Times New Roman"/>
          <w:lang w:val="sr-Cyrl-CS"/>
        </w:rPr>
      </w:pPr>
    </w:p>
    <w:p w:rsidR="00EF2421" w:rsidRDefault="00EF2421" w:rsidP="001B40D4">
      <w:pPr>
        <w:pStyle w:val="Heading3"/>
        <w:jc w:val="center"/>
        <w:rPr>
          <w:rFonts w:ascii="Times New Roman" w:eastAsiaTheme="minorHAnsi" w:hAnsi="Times New Roman" w:cs="Times New Roman"/>
          <w:b w:val="0"/>
          <w:bCs w:val="0"/>
          <w:color w:val="auto"/>
          <w:lang w:val="sr-Cyrl-CS"/>
        </w:rPr>
      </w:pPr>
      <w:bookmarkStart w:id="24" w:name="_Toc377278609"/>
      <w:bookmarkStart w:id="25" w:name="_Toc368647798"/>
      <w:bookmarkStart w:id="26" w:name="_Toc368646488"/>
      <w:bookmarkStart w:id="27" w:name="_Toc364161290"/>
      <w:bookmarkStart w:id="28" w:name="_Toc360707922"/>
    </w:p>
    <w:p w:rsidR="00E8349F" w:rsidRPr="00E8349F" w:rsidRDefault="00E8349F" w:rsidP="00E8349F">
      <w:pPr>
        <w:rPr>
          <w:lang w:val="sr-Cyrl-CS"/>
        </w:rPr>
      </w:pPr>
    </w:p>
    <w:p w:rsidR="00731A1A" w:rsidRDefault="00731A1A" w:rsidP="001B40D4">
      <w:pPr>
        <w:pStyle w:val="Heading3"/>
        <w:jc w:val="center"/>
        <w:rPr>
          <w:rFonts w:ascii="Times New Roman" w:eastAsia="Calibri" w:hAnsi="Times New Roman" w:cs="Times New Roman"/>
          <w:color w:val="auto"/>
        </w:rPr>
      </w:pPr>
    </w:p>
    <w:p w:rsidR="00704F42" w:rsidRDefault="00704F42" w:rsidP="00704F42"/>
    <w:p w:rsidR="00704F42" w:rsidRPr="00704F42" w:rsidRDefault="00704F42" w:rsidP="00704F42"/>
    <w:p w:rsidR="001B40D4" w:rsidRPr="004E40EF" w:rsidRDefault="00EC6B86" w:rsidP="001B40D4">
      <w:pPr>
        <w:pStyle w:val="Heading3"/>
        <w:jc w:val="center"/>
        <w:rPr>
          <w:rFonts w:ascii="Times New Roman" w:eastAsia="Calibri" w:hAnsi="Times New Roman" w:cs="Times New Roman"/>
          <w:color w:val="auto"/>
        </w:rPr>
      </w:pPr>
      <w:r w:rsidRPr="004E40EF">
        <w:rPr>
          <w:rFonts w:ascii="Times New Roman" w:eastAsia="Calibri" w:hAnsi="Times New Roman" w:cs="Times New Roman"/>
          <w:color w:val="auto"/>
        </w:rPr>
        <w:t>X</w:t>
      </w:r>
      <w:r w:rsidR="00704F42">
        <w:rPr>
          <w:rFonts w:ascii="Times New Roman" w:eastAsia="Calibri" w:hAnsi="Times New Roman" w:cs="Times New Roman"/>
          <w:color w:val="auto"/>
        </w:rPr>
        <w:t>I</w:t>
      </w:r>
      <w:r w:rsidR="001B40D4" w:rsidRPr="004E40EF">
        <w:rPr>
          <w:rFonts w:ascii="Times New Roman" w:eastAsia="Calibri" w:hAnsi="Times New Roman" w:cs="Times New Roman"/>
          <w:color w:val="auto"/>
        </w:rPr>
        <w:t xml:space="preserve"> - ОБРАЗАЦ УЧЕШЋА ПОДИЗВОЂАЧА</w:t>
      </w:r>
      <w:bookmarkEnd w:id="24"/>
      <w:bookmarkEnd w:id="25"/>
      <w:bookmarkEnd w:id="26"/>
      <w:bookmarkEnd w:id="27"/>
      <w:bookmarkEnd w:id="28"/>
    </w:p>
    <w:p w:rsidR="001B40D4" w:rsidRPr="007735B5" w:rsidRDefault="001B40D4" w:rsidP="001B40D4">
      <w:pPr>
        <w:pStyle w:val="ListParagraph"/>
        <w:jc w:val="center"/>
        <w:rPr>
          <w:rFonts w:ascii="Times New Roman" w:eastAsia="Calibri" w:hAnsi="Times New Roman"/>
        </w:rPr>
      </w:pPr>
    </w:p>
    <w:p w:rsidR="001B40D4" w:rsidRDefault="001B40D4" w:rsidP="001B40D4">
      <w:pPr>
        <w:pStyle w:val="ListParagraph"/>
        <w:jc w:val="center"/>
        <w:rPr>
          <w:rFonts w:ascii="Times New Roman" w:hAnsi="Times New Roman"/>
        </w:rPr>
      </w:pPr>
    </w:p>
    <w:p w:rsidR="00704F42" w:rsidRPr="00877FD5" w:rsidRDefault="00704F42" w:rsidP="001B40D4">
      <w:pPr>
        <w:pStyle w:val="ListParagraph"/>
        <w:jc w:val="center"/>
        <w:rPr>
          <w:rFonts w:ascii="Times New Roman" w:hAnsi="Times New Roman"/>
        </w:rPr>
      </w:pPr>
    </w:p>
    <w:p w:rsidR="001B40D4" w:rsidRPr="00877FD5" w:rsidRDefault="001B40D4" w:rsidP="00716B0F">
      <w:pPr>
        <w:pStyle w:val="ListParagraph"/>
        <w:ind w:left="0" w:firstLine="720"/>
        <w:jc w:val="both"/>
        <w:rPr>
          <w:rFonts w:ascii="Times New Roman" w:hAnsi="Times New Roman"/>
        </w:rPr>
      </w:pPr>
      <w:r>
        <w:rPr>
          <w:rFonts w:ascii="Times New Roman" w:hAnsi="Times New Roman"/>
          <w:lang w:val="sr-Latn-CS"/>
        </w:rPr>
        <w:t xml:space="preserve">У предмету </w:t>
      </w:r>
      <w:r>
        <w:rPr>
          <w:rFonts w:ascii="Times New Roman" w:hAnsi="Times New Roman"/>
        </w:rPr>
        <w:t>ј</w:t>
      </w:r>
      <w:r w:rsidRPr="00877FD5">
        <w:rPr>
          <w:rFonts w:ascii="Times New Roman" w:hAnsi="Times New Roman"/>
          <w:lang w:val="sr-Latn-CS"/>
        </w:rPr>
        <w:t xml:space="preserve">авне набавке </w:t>
      </w:r>
      <w:r>
        <w:rPr>
          <w:rFonts w:ascii="Times New Roman" w:hAnsi="Times New Roman"/>
          <w:lang w:val="sr-Cyrl-CS"/>
        </w:rPr>
        <w:t xml:space="preserve">добара - </w:t>
      </w:r>
      <w:r w:rsidR="00704F42">
        <w:rPr>
          <w:rFonts w:ascii="Times New Roman" w:eastAsia="Times New Roman" w:hAnsi="Times New Roman" w:cs="Times New Roman"/>
          <w:color w:val="000000"/>
          <w:lang w:val="sr-Cyrl-CS"/>
        </w:rPr>
        <w:t>набавка грађевинског материјала</w:t>
      </w:r>
      <w:r w:rsidR="00704F42" w:rsidRPr="000D084B">
        <w:rPr>
          <w:rFonts w:ascii="Times New Roman" w:hAnsi="Times New Roman" w:cs="Times New Roman"/>
          <w:iCs/>
          <w:lang w:val="sr-Cyrl-CS"/>
        </w:rPr>
        <w:t xml:space="preserve">, </w:t>
      </w:r>
      <w:r w:rsidR="00704F42" w:rsidRPr="000D084B">
        <w:rPr>
          <w:rFonts w:ascii="Times New Roman" w:eastAsia="Calibri" w:hAnsi="Times New Roman" w:cs="Times New Roman"/>
          <w:iCs/>
        </w:rPr>
        <w:t>ЈН</w:t>
      </w:r>
      <w:r w:rsidR="00704F42" w:rsidRPr="000D084B">
        <w:rPr>
          <w:rFonts w:ascii="Times New Roman" w:eastAsia="Calibri" w:hAnsi="Times New Roman" w:cs="Times New Roman"/>
          <w:iCs/>
          <w:lang w:val="sr-Cyrl-CS"/>
        </w:rPr>
        <w:t>МВ</w:t>
      </w:r>
      <w:r w:rsidR="00704F42" w:rsidRPr="000D084B">
        <w:rPr>
          <w:rFonts w:ascii="Times New Roman" w:eastAsia="Calibri" w:hAnsi="Times New Roman" w:cs="Times New Roman"/>
          <w:iCs/>
        </w:rPr>
        <w:t xml:space="preserve"> број </w:t>
      </w:r>
      <w:r w:rsidR="00704F42">
        <w:rPr>
          <w:rFonts w:ascii="Times New Roman" w:hAnsi="Times New Roman" w:cs="Times New Roman"/>
          <w:iCs/>
          <w:color w:val="000000" w:themeColor="text1"/>
          <w:lang w:val="sr-Cyrl-CS"/>
        </w:rPr>
        <w:t>1.</w:t>
      </w:r>
      <w:r w:rsidR="00D547AD">
        <w:rPr>
          <w:rFonts w:ascii="Times New Roman" w:hAnsi="Times New Roman" w:cs="Times New Roman"/>
          <w:iCs/>
          <w:color w:val="000000" w:themeColor="text1"/>
          <w:lang/>
        </w:rPr>
        <w:t>12</w:t>
      </w:r>
      <w:r w:rsidR="00704F42">
        <w:rPr>
          <w:rFonts w:ascii="Times New Roman" w:hAnsi="Times New Roman" w:cs="Times New Roman"/>
          <w:iCs/>
          <w:color w:val="000000" w:themeColor="text1"/>
          <w:lang w:val="sr-Cyrl-CS"/>
        </w:rPr>
        <w:t>/2019</w:t>
      </w:r>
      <w:r w:rsidR="00731A1A" w:rsidRPr="00B216A9">
        <w:rPr>
          <w:rFonts w:ascii="Times New Roman" w:hAnsi="Times New Roman" w:cs="Times New Roman"/>
          <w:iCs/>
          <w:color w:val="000000" w:themeColor="text1"/>
          <w:lang w:val="sr-Cyrl-CS"/>
        </w:rPr>
        <w:t>,</w:t>
      </w:r>
      <w:r w:rsidR="00731A1A">
        <w:rPr>
          <w:rFonts w:ascii="Times New Roman" w:hAnsi="Times New Roman" w:cs="Times New Roman"/>
          <w:iCs/>
          <w:color w:val="000000" w:themeColor="text1"/>
          <w:lang w:val="sr-Cyrl-CS"/>
        </w:rPr>
        <w:t xml:space="preserve"> </w:t>
      </w:r>
      <w:r w:rsidRPr="00877FD5">
        <w:rPr>
          <w:rFonts w:ascii="Times New Roman" w:hAnsi="Times New Roman"/>
          <w:lang w:val="sr-Latn-CS"/>
        </w:rPr>
        <w:t>која се спроводи у поступку</w:t>
      </w:r>
      <w:r w:rsidRPr="00877FD5">
        <w:rPr>
          <w:rFonts w:ascii="Times New Roman" w:hAnsi="Times New Roman"/>
        </w:rPr>
        <w:t xml:space="preserve"> јавне набавке мале вредности:</w:t>
      </w:r>
    </w:p>
    <w:p w:rsidR="001B40D4" w:rsidRPr="00877FD5" w:rsidRDefault="001B40D4" w:rsidP="001B40D4">
      <w:pPr>
        <w:pStyle w:val="ListParagraph"/>
        <w:jc w:val="both"/>
        <w:rPr>
          <w:rFonts w:ascii="Times New Roman" w:hAnsi="Times New Roman"/>
          <w:lang w:val="sr-Latn-CS"/>
        </w:rPr>
      </w:pPr>
    </w:p>
    <w:p w:rsidR="001B40D4" w:rsidRPr="00877FD5" w:rsidRDefault="001B40D4" w:rsidP="001B40D4">
      <w:pPr>
        <w:pStyle w:val="ListParagraph"/>
        <w:numPr>
          <w:ilvl w:val="0"/>
          <w:numId w:val="19"/>
        </w:numPr>
        <w:spacing w:after="0"/>
        <w:contextualSpacing w:val="0"/>
        <w:jc w:val="both"/>
        <w:rPr>
          <w:rFonts w:ascii="Times New Roman" w:hAnsi="Times New Roman"/>
          <w:lang w:val="sr-Latn-CS"/>
        </w:rPr>
      </w:pPr>
      <w:r w:rsidRPr="00877FD5">
        <w:rPr>
          <w:rFonts w:ascii="Times New Roman" w:hAnsi="Times New Roman"/>
          <w:lang w:val="sr-Latn-CS"/>
        </w:rPr>
        <w:t>У понуди учествује подизвођач _______________________________________</w:t>
      </w:r>
      <w:r w:rsidRPr="00877FD5">
        <w:rPr>
          <w:rFonts w:ascii="Times New Roman" w:hAnsi="Times New Roman"/>
        </w:rPr>
        <w:t>.</w:t>
      </w:r>
    </w:p>
    <w:p w:rsidR="001B40D4" w:rsidRPr="00877FD5" w:rsidRDefault="001B40D4" w:rsidP="001B40D4">
      <w:pPr>
        <w:pStyle w:val="ListParagraph"/>
        <w:ind w:left="1440"/>
        <w:jc w:val="both"/>
        <w:rPr>
          <w:rFonts w:ascii="Times New Roman" w:hAnsi="Times New Roman"/>
          <w:lang w:val="sr-Latn-CS"/>
        </w:rPr>
      </w:pP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 xml:space="preserve"> (име подизвођача)</w:t>
      </w:r>
    </w:p>
    <w:p w:rsidR="001B40D4" w:rsidRPr="00877FD5" w:rsidRDefault="001B40D4" w:rsidP="001B40D4">
      <w:pPr>
        <w:pStyle w:val="ListParagraph"/>
        <w:ind w:left="1440"/>
        <w:jc w:val="both"/>
        <w:rPr>
          <w:rFonts w:ascii="Times New Roman" w:hAnsi="Times New Roman"/>
          <w:lang w:val="sr-Latn-CS"/>
        </w:rPr>
      </w:pPr>
    </w:p>
    <w:p w:rsidR="001B40D4" w:rsidRPr="00877FD5" w:rsidRDefault="001B40D4" w:rsidP="001B40D4">
      <w:pPr>
        <w:pStyle w:val="ListParagraph"/>
        <w:ind w:left="1440"/>
        <w:jc w:val="both"/>
        <w:rPr>
          <w:rFonts w:ascii="Times New Roman" w:hAnsi="Times New Roman"/>
          <w:lang w:val="sr-Latn-CS"/>
        </w:rPr>
      </w:pP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Latn-CS"/>
        </w:rPr>
        <w:t xml:space="preserve">              У укупној вредности понуде за јавну набавку учествује у вршењу:</w:t>
      </w:r>
    </w:p>
    <w:p w:rsidR="001B40D4" w:rsidRPr="00877FD5" w:rsidRDefault="001B40D4" w:rsidP="001B40D4">
      <w:pPr>
        <w:spacing w:after="0"/>
        <w:ind w:left="720" w:hanging="720"/>
        <w:jc w:val="both"/>
        <w:rPr>
          <w:rFonts w:ascii="Times New Roman" w:hAnsi="Times New Roman" w:cs="Times New Roman"/>
          <w:lang w:val="sr-Latn-CS"/>
        </w:rPr>
      </w:pPr>
      <w:r w:rsidRPr="00877FD5">
        <w:rPr>
          <w:rFonts w:ascii="Times New Roman" w:hAnsi="Times New Roman" w:cs="Times New Roman"/>
          <w:lang w:val="sr-Latn-CS"/>
        </w:rPr>
        <w:t xml:space="preserve">            __________________________________________</w:t>
      </w:r>
      <w:r>
        <w:rPr>
          <w:rFonts w:ascii="Times New Roman" w:hAnsi="Times New Roman" w:cs="Times New Roman"/>
          <w:lang w:val="sr-Latn-CS"/>
        </w:rPr>
        <w:t>______</w:t>
      </w:r>
      <w:r>
        <w:rPr>
          <w:rFonts w:ascii="Times New Roman" w:hAnsi="Times New Roman" w:cs="Times New Roman"/>
          <w:lang w:val="sr-Cyrl-CS"/>
        </w:rPr>
        <w:t xml:space="preserve">, </w:t>
      </w:r>
      <w:r>
        <w:rPr>
          <w:rFonts w:ascii="Times New Roman" w:hAnsi="Times New Roman" w:cs="Times New Roman"/>
          <w:lang w:val="sr-Latn-CS"/>
        </w:rPr>
        <w:t>што</w:t>
      </w:r>
      <w:r>
        <w:rPr>
          <w:rFonts w:ascii="Times New Roman" w:hAnsi="Times New Roman" w:cs="Times New Roman"/>
          <w:lang w:val="sr-Cyrl-CS"/>
        </w:rPr>
        <w:t xml:space="preserve"> </w:t>
      </w:r>
      <w:r>
        <w:rPr>
          <w:rFonts w:ascii="Times New Roman" w:hAnsi="Times New Roman" w:cs="Times New Roman"/>
          <w:lang w:val="sr-Latn-CS"/>
        </w:rPr>
        <w:t>износи ________</w:t>
      </w:r>
      <w:r>
        <w:rPr>
          <w:rFonts w:ascii="Times New Roman" w:hAnsi="Times New Roman" w:cs="Times New Roman"/>
          <w:lang w:val="sr-Cyrl-CS"/>
        </w:rPr>
        <w:t xml:space="preserve"> </w:t>
      </w:r>
      <w:r w:rsidRPr="00DD46D2">
        <w:rPr>
          <w:rFonts w:ascii="Times New Roman" w:hAnsi="Times New Roman" w:cs="Times New Roman"/>
          <w:lang w:val="sr-Latn-CS"/>
        </w:rPr>
        <w:t>%</w:t>
      </w:r>
      <w:r w:rsidRPr="000560B0">
        <w:rPr>
          <w:rFonts w:ascii="Times New Roman" w:hAnsi="Times New Roman" w:cs="Times New Roman"/>
          <w:lang w:val="sr-Latn-CS"/>
        </w:rPr>
        <w:t xml:space="preserve"> вредности</w:t>
      </w:r>
      <w:r w:rsidRPr="00877FD5">
        <w:rPr>
          <w:rFonts w:ascii="Times New Roman" w:hAnsi="Times New Roman" w:cs="Times New Roman"/>
          <w:lang w:val="sr-Latn-CS"/>
        </w:rPr>
        <w:t xml:space="preserve"> </w:t>
      </w:r>
      <w:r w:rsidRPr="00877FD5">
        <w:rPr>
          <w:rFonts w:ascii="Times New Roman" w:hAnsi="Times New Roman" w:cs="Times New Roman"/>
          <w:lang w:val="sr-Cyrl-CS"/>
        </w:rPr>
        <w:t xml:space="preserve">   </w:t>
      </w:r>
      <w:r w:rsidRPr="00877FD5">
        <w:rPr>
          <w:rFonts w:ascii="Times New Roman" w:hAnsi="Times New Roman" w:cs="Times New Roman"/>
          <w:lang w:val="sr-Latn-CS"/>
        </w:rPr>
        <w:t>понуде;</w:t>
      </w:r>
    </w:p>
    <w:p w:rsidR="001B40D4" w:rsidRPr="00877FD5" w:rsidRDefault="001B40D4" w:rsidP="001B40D4">
      <w:pPr>
        <w:spacing w:after="0"/>
        <w:jc w:val="both"/>
        <w:rPr>
          <w:rFonts w:ascii="Times New Roman" w:hAnsi="Times New Roman" w:cs="Times New Roman"/>
          <w:lang w:val="sr-Cyrl-CS"/>
        </w:rPr>
      </w:pPr>
      <w:r w:rsidRPr="00877FD5">
        <w:rPr>
          <w:rFonts w:ascii="Times New Roman" w:hAnsi="Times New Roman" w:cs="Times New Roman"/>
          <w:lang w:val="sr-Latn-CS"/>
        </w:rPr>
        <w:t xml:space="preserve">               Део набавке који се врши преко  подизвођача</w:t>
      </w: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p>
    <w:p w:rsidR="001B40D4" w:rsidRPr="00877FD5" w:rsidRDefault="001B40D4" w:rsidP="001B40D4">
      <w:pPr>
        <w:spacing w:after="0"/>
        <w:jc w:val="both"/>
        <w:rPr>
          <w:rFonts w:ascii="Times New Roman" w:hAnsi="Times New Roman" w:cs="Times New Roman"/>
          <w:lang w:val="sr-Latn-CS"/>
        </w:rPr>
      </w:pPr>
    </w:p>
    <w:p w:rsidR="001B40D4" w:rsidRPr="000560B0" w:rsidRDefault="001B40D4" w:rsidP="001B40D4">
      <w:pPr>
        <w:pStyle w:val="ListParagraph"/>
        <w:numPr>
          <w:ilvl w:val="0"/>
          <w:numId w:val="19"/>
        </w:numPr>
        <w:spacing w:after="0"/>
        <w:contextualSpacing w:val="0"/>
        <w:jc w:val="both"/>
        <w:rPr>
          <w:rFonts w:ascii="Times New Roman" w:hAnsi="Times New Roman" w:cs="Times New Roman"/>
          <w:lang w:val="sr-Latn-CS"/>
        </w:rPr>
      </w:pPr>
      <w:r>
        <w:rPr>
          <w:rFonts w:ascii="Times New Roman" w:hAnsi="Times New Roman"/>
          <w:lang w:val="sr-Latn-CS"/>
        </w:rPr>
        <w:t>У</w:t>
      </w:r>
      <w:r>
        <w:rPr>
          <w:rFonts w:ascii="Times New Roman" w:hAnsi="Times New Roman"/>
        </w:rPr>
        <w:t xml:space="preserve"> </w:t>
      </w:r>
      <w:r>
        <w:rPr>
          <w:rFonts w:ascii="Times New Roman" w:hAnsi="Times New Roman"/>
          <w:lang w:val="sr-Latn-CS"/>
        </w:rPr>
        <w:t>понуди учествуј</w:t>
      </w:r>
      <w:r>
        <w:rPr>
          <w:rFonts w:ascii="Times New Roman" w:hAnsi="Times New Roman"/>
        </w:rPr>
        <w:t>е</w:t>
      </w:r>
      <w:r w:rsidRPr="00877FD5">
        <w:rPr>
          <w:rFonts w:ascii="Times New Roman" w:hAnsi="Times New Roman"/>
          <w:lang w:val="sr-Latn-CS"/>
        </w:rPr>
        <w:t xml:space="preserve"> подизвођач</w:t>
      </w:r>
      <w:r>
        <w:rPr>
          <w:rFonts w:ascii="Times New Roman" w:hAnsi="Times New Roman"/>
        </w:rPr>
        <w:t xml:space="preserve"> </w:t>
      </w:r>
      <w:r w:rsidRPr="000560B0">
        <w:rPr>
          <w:rFonts w:ascii="Times New Roman" w:hAnsi="Times New Roman"/>
          <w:lang w:val="sr-Latn-CS"/>
        </w:rPr>
        <w:t>________</w:t>
      </w:r>
      <w:r>
        <w:rPr>
          <w:rFonts w:ascii="Times New Roman" w:hAnsi="Times New Roman"/>
          <w:lang w:val="sr-Latn-CS"/>
        </w:rPr>
        <w:t>__________</w:t>
      </w:r>
      <w:r>
        <w:rPr>
          <w:rFonts w:ascii="Times New Roman" w:hAnsi="Times New Roman"/>
        </w:rPr>
        <w:t>_____________________</w:t>
      </w:r>
    </w:p>
    <w:p w:rsidR="001B40D4" w:rsidRPr="000560B0" w:rsidRDefault="001B40D4" w:rsidP="001B40D4">
      <w:pPr>
        <w:pStyle w:val="ListParagraph"/>
        <w:ind w:left="1440"/>
        <w:jc w:val="both"/>
        <w:rPr>
          <w:rFonts w:ascii="Times New Roman" w:hAnsi="Times New Roman"/>
        </w:rPr>
      </w:pPr>
      <w:r w:rsidRPr="00877FD5">
        <w:rPr>
          <w:rFonts w:ascii="Times New Roman" w:hAnsi="Times New Roman"/>
          <w:lang w:val="sr-Latn-CS"/>
        </w:rPr>
        <w:t xml:space="preserve">          </w:t>
      </w:r>
      <w:r>
        <w:rPr>
          <w:rFonts w:ascii="Times New Roman" w:hAnsi="Times New Roman"/>
        </w:rPr>
        <w:t xml:space="preserve">      </w:t>
      </w: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(име подизвођача)</w:t>
      </w:r>
    </w:p>
    <w:p w:rsidR="001B40D4" w:rsidRPr="00877FD5" w:rsidRDefault="001B40D4" w:rsidP="001B40D4">
      <w:pPr>
        <w:pStyle w:val="ListParagraph"/>
        <w:ind w:left="1440"/>
        <w:jc w:val="both"/>
        <w:rPr>
          <w:rFonts w:ascii="Times New Roman" w:hAnsi="Times New Roman"/>
          <w:lang w:val="sr-Latn-CS"/>
        </w:rPr>
      </w:pPr>
    </w:p>
    <w:p w:rsidR="001B40D4" w:rsidRPr="00877FD5" w:rsidRDefault="001B40D4" w:rsidP="001B40D4">
      <w:pPr>
        <w:pStyle w:val="ListParagraph"/>
        <w:ind w:left="1440" w:hanging="720"/>
        <w:jc w:val="both"/>
        <w:rPr>
          <w:rFonts w:ascii="Times New Roman" w:hAnsi="Times New Roman"/>
          <w:lang w:val="sr-Latn-CS"/>
        </w:rPr>
      </w:pPr>
      <w:r w:rsidRPr="00877FD5">
        <w:rPr>
          <w:rFonts w:ascii="Times New Roman" w:hAnsi="Times New Roman"/>
          <w:lang w:val="sr-Latn-CS"/>
        </w:rPr>
        <w:t>У укупној вредности понуде за јавну набавку учествује у вршењу:</w:t>
      </w:r>
    </w:p>
    <w:p w:rsidR="001B40D4" w:rsidRPr="00877FD5" w:rsidRDefault="001B40D4" w:rsidP="001B40D4">
      <w:pPr>
        <w:pStyle w:val="ListParagraph"/>
        <w:ind w:left="709"/>
        <w:jc w:val="both"/>
        <w:rPr>
          <w:rFonts w:ascii="Times New Roman" w:hAnsi="Times New Roman"/>
          <w:lang w:val="sr-Latn-CS"/>
        </w:rPr>
      </w:pPr>
      <w:r w:rsidRPr="00877FD5">
        <w:rPr>
          <w:rFonts w:ascii="Times New Roman" w:hAnsi="Times New Roman"/>
          <w:lang w:val="sr-Latn-CS"/>
        </w:rPr>
        <w:t>________________________</w:t>
      </w:r>
      <w:r>
        <w:rPr>
          <w:rFonts w:ascii="Times New Roman" w:hAnsi="Times New Roman"/>
          <w:lang w:val="sr-Latn-CS"/>
        </w:rPr>
        <w:t>________________________</w:t>
      </w:r>
      <w:r w:rsidRPr="00877FD5">
        <w:rPr>
          <w:rFonts w:ascii="Times New Roman" w:hAnsi="Times New Roman"/>
          <w:lang w:val="sr-Latn-CS"/>
        </w:rPr>
        <w:t>, што износи</w:t>
      </w:r>
      <w:r w:rsidRPr="00877FD5">
        <w:rPr>
          <w:rFonts w:ascii="Times New Roman" w:hAnsi="Times New Roman"/>
        </w:rPr>
        <w:t xml:space="preserve"> </w:t>
      </w:r>
      <w:r w:rsidRPr="00877FD5">
        <w:rPr>
          <w:rFonts w:ascii="Times New Roman" w:hAnsi="Times New Roman"/>
          <w:lang w:val="sr-Latn-CS"/>
        </w:rPr>
        <w:t>_________</w:t>
      </w:r>
      <w:r w:rsidRPr="00877FD5">
        <w:rPr>
          <w:rFonts w:ascii="Times New Roman" w:hAnsi="Times New Roman"/>
        </w:rPr>
        <w:t xml:space="preserve"> </w:t>
      </w:r>
      <w:r w:rsidRPr="00877FD5">
        <w:rPr>
          <w:rFonts w:ascii="Times New Roman" w:hAnsi="Times New Roman"/>
          <w:lang w:val="sr-Latn-CS"/>
        </w:rPr>
        <w:t>вредности понуде;</w:t>
      </w:r>
    </w:p>
    <w:p w:rsidR="001B40D4" w:rsidRPr="00877FD5" w:rsidRDefault="001B40D4" w:rsidP="001B40D4">
      <w:pPr>
        <w:pStyle w:val="ListParagraph"/>
        <w:ind w:left="1440" w:hanging="720"/>
        <w:jc w:val="both"/>
        <w:rPr>
          <w:rFonts w:ascii="Times New Roman" w:hAnsi="Times New Roman"/>
        </w:rPr>
      </w:pPr>
    </w:p>
    <w:p w:rsidR="001B40D4" w:rsidRPr="00877FD5" w:rsidRDefault="001B40D4" w:rsidP="001B40D4">
      <w:pPr>
        <w:spacing w:after="0"/>
        <w:jc w:val="both"/>
        <w:rPr>
          <w:rFonts w:ascii="Times New Roman" w:hAnsi="Times New Roman" w:cs="Times New Roman"/>
          <w:lang w:val="sr-Cyrl-CS"/>
        </w:rPr>
      </w:pPr>
      <w:r>
        <w:rPr>
          <w:rFonts w:ascii="Times New Roman" w:hAnsi="Times New Roman" w:cs="Times New Roman"/>
          <w:lang w:val="sr-Cyrl-CS"/>
        </w:rPr>
        <w:tab/>
        <w:t xml:space="preserve">    </w:t>
      </w:r>
      <w:r w:rsidRPr="00877FD5">
        <w:rPr>
          <w:rFonts w:ascii="Times New Roman" w:hAnsi="Times New Roman" w:cs="Times New Roman"/>
          <w:lang w:val="sr-Latn-CS"/>
        </w:rPr>
        <w:t>Део набавке који се врши преко  подизвођача</w:t>
      </w: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rPr>
      </w:pP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Место и датум_____________________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Pr="00877FD5">
        <w:rPr>
          <w:rFonts w:ascii="Times New Roman" w:hAnsi="Times New Roman"/>
          <w:lang w:val="sr-Latn-CS"/>
        </w:rPr>
        <w:t>Понуђач</w:t>
      </w:r>
      <w:r w:rsidRPr="00877FD5">
        <w:rPr>
          <w:rFonts w:ascii="Times New Roman" w:hAnsi="Times New Roman"/>
        </w:rPr>
        <w:t xml:space="preserve">    </w:t>
      </w:r>
      <w:r w:rsidRPr="00877FD5">
        <w:rPr>
          <w:rFonts w:ascii="Times New Roman" w:hAnsi="Times New Roman"/>
          <w:lang w:val="sr-Latn-CS"/>
        </w:rPr>
        <w:t>_______________________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потпис__</w:t>
      </w:r>
      <w:r w:rsidRPr="00877FD5">
        <w:rPr>
          <w:rFonts w:ascii="Times New Roman" w:hAnsi="Times New Roman"/>
        </w:rPr>
        <w:t>__</w:t>
      </w:r>
      <w:r w:rsidRPr="00877FD5">
        <w:rPr>
          <w:rFonts w:ascii="Times New Roman" w:hAnsi="Times New Roman"/>
          <w:lang w:val="sr-Latn-CS"/>
        </w:rPr>
        <w:t>________________</w:t>
      </w:r>
    </w:p>
    <w:p w:rsidR="001B40D4" w:rsidRPr="00E8349F" w:rsidRDefault="001B40D4" w:rsidP="001B40D4">
      <w:pPr>
        <w:pStyle w:val="ListParagraph"/>
        <w:ind w:left="1440"/>
        <w:jc w:val="right"/>
        <w:rPr>
          <w:rFonts w:ascii="Times New Roman" w:hAnsi="Times New Roman"/>
        </w:rPr>
      </w:pP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Pr="00877FD5">
        <w:rPr>
          <w:rFonts w:ascii="Times New Roman" w:hAnsi="Times New Roman"/>
          <w:lang w:val="sr-Latn-CS"/>
        </w:rPr>
        <w:t>Подизвођач________________________</w:t>
      </w:r>
    </w:p>
    <w:p w:rsidR="001B40D4" w:rsidRPr="00877FD5" w:rsidRDefault="001B40D4" w:rsidP="001B40D4">
      <w:pPr>
        <w:pStyle w:val="ListParagraph"/>
        <w:ind w:left="1440"/>
        <w:jc w:val="center"/>
        <w:rPr>
          <w:rFonts w:ascii="Times New Roman" w:hAnsi="Times New Roman"/>
        </w:rPr>
      </w:pP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потпис______________________</w:t>
      </w:r>
    </w:p>
    <w:p w:rsidR="001B40D4" w:rsidRDefault="001B40D4" w:rsidP="001B40D4">
      <w:pPr>
        <w:pStyle w:val="ListParagraph"/>
        <w:ind w:left="1440"/>
        <w:jc w:val="right"/>
        <w:rPr>
          <w:rFonts w:ascii="Times New Roman" w:hAnsi="Times New Roman"/>
        </w:rPr>
      </w:pPr>
    </w:p>
    <w:p w:rsidR="00E8349F" w:rsidRPr="00E8349F" w:rsidRDefault="00E8349F" w:rsidP="001B40D4">
      <w:pPr>
        <w:pStyle w:val="ListParagraph"/>
        <w:ind w:left="1440"/>
        <w:jc w:val="right"/>
        <w:rPr>
          <w:rFonts w:ascii="Times New Roman" w:hAnsi="Times New Roman"/>
        </w:rPr>
      </w:pP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E8349F">
      <w:pPr>
        <w:pStyle w:val="ListParagraph"/>
        <w:pBdr>
          <w:top w:val="single" w:sz="4" w:space="1" w:color="auto"/>
          <w:left w:val="single" w:sz="4" w:space="4" w:color="auto"/>
          <w:bottom w:val="single" w:sz="4" w:space="1" w:color="auto"/>
          <w:right w:val="single" w:sz="4" w:space="0" w:color="auto"/>
        </w:pBdr>
        <w:ind w:left="0"/>
        <w:jc w:val="both"/>
        <w:rPr>
          <w:rFonts w:ascii="Times New Roman" w:hAnsi="Times New Roman"/>
          <w:b/>
          <w:i/>
          <w:iCs/>
          <w:u w:val="single"/>
          <w:lang w:val="sr-Latn-CS"/>
        </w:rPr>
      </w:pPr>
      <w:r w:rsidRPr="00877FD5">
        <w:rPr>
          <w:rFonts w:ascii="Times New Roman" w:hAnsi="Times New Roman"/>
          <w:b/>
          <w:i/>
          <w:iCs/>
          <w:u w:val="single"/>
          <w:lang w:val="sr-Latn-CS"/>
        </w:rPr>
        <w:t>Упутство за попуњавање:</w:t>
      </w:r>
    </w:p>
    <w:p w:rsidR="001B40D4" w:rsidRPr="00877FD5" w:rsidRDefault="001B40D4" w:rsidP="00E8349F">
      <w:pPr>
        <w:pStyle w:val="ListParagraph"/>
        <w:pBdr>
          <w:top w:val="single" w:sz="4" w:space="1" w:color="auto"/>
          <w:left w:val="single" w:sz="4" w:space="4" w:color="auto"/>
          <w:bottom w:val="single" w:sz="4" w:space="1" w:color="auto"/>
          <w:right w:val="single" w:sz="4" w:space="0" w:color="auto"/>
        </w:pBdr>
        <w:ind w:left="0"/>
        <w:jc w:val="both"/>
        <w:rPr>
          <w:rFonts w:ascii="Times New Roman" w:hAnsi="Times New Roman"/>
          <w:i/>
          <w:iCs/>
          <w:lang w:val="sr-Latn-CS"/>
        </w:rPr>
      </w:pPr>
      <w:r w:rsidRPr="00877FD5">
        <w:rPr>
          <w:rFonts w:ascii="Times New Roman" w:hAnsi="Times New Roman"/>
          <w:i/>
          <w:iCs/>
          <w:lang w:val="sr-Latn-CS"/>
        </w:rPr>
        <w:t>Образац попуњава само понуђач који учествује са подизвођачима.</w:t>
      </w:r>
    </w:p>
    <w:p w:rsidR="001B40D4" w:rsidRPr="00877FD5" w:rsidRDefault="001B40D4" w:rsidP="00E8349F">
      <w:pPr>
        <w:pStyle w:val="ListParagraph"/>
        <w:pBdr>
          <w:top w:val="single" w:sz="4" w:space="1" w:color="auto"/>
          <w:left w:val="single" w:sz="4" w:space="4" w:color="auto"/>
          <w:bottom w:val="single" w:sz="4" w:space="1" w:color="auto"/>
          <w:right w:val="single" w:sz="4" w:space="0" w:color="auto"/>
        </w:pBdr>
        <w:ind w:left="0"/>
        <w:jc w:val="both"/>
        <w:rPr>
          <w:rFonts w:ascii="Times New Roman" w:hAnsi="Times New Roman"/>
          <w:i/>
          <w:iCs/>
          <w:lang w:val="sr-Latn-CS"/>
        </w:rPr>
      </w:pPr>
      <w:r w:rsidRPr="00877FD5">
        <w:rPr>
          <w:rFonts w:ascii="Times New Roman" w:hAnsi="Times New Roman"/>
          <w:i/>
          <w:iCs/>
          <w:lang w:val="sr-Latn-CS"/>
        </w:rPr>
        <w:t>Образац се попуњава под пуном материјалном и кривичном одговорношћу.</w:t>
      </w:r>
    </w:p>
    <w:p w:rsidR="001B40D4" w:rsidRPr="00877FD5" w:rsidRDefault="001B40D4" w:rsidP="00E8349F">
      <w:pPr>
        <w:pStyle w:val="ListParagraph"/>
        <w:pBdr>
          <w:top w:val="single" w:sz="4" w:space="1" w:color="auto"/>
          <w:left w:val="single" w:sz="4" w:space="4" w:color="auto"/>
          <w:bottom w:val="single" w:sz="4" w:space="1" w:color="auto"/>
          <w:right w:val="single" w:sz="4" w:space="0" w:color="auto"/>
        </w:pBdr>
        <w:ind w:left="0"/>
        <w:jc w:val="both"/>
        <w:rPr>
          <w:rFonts w:ascii="Times New Roman" w:hAnsi="Times New Roman"/>
          <w:i/>
          <w:iCs/>
          <w:lang w:val="sr-Latn-CS"/>
        </w:rPr>
      </w:pPr>
      <w:r w:rsidRPr="00877FD5">
        <w:rPr>
          <w:rFonts w:ascii="Times New Roman" w:hAnsi="Times New Roman"/>
          <w:i/>
          <w:iCs/>
          <w:lang w:val="sr-Latn-CS"/>
        </w:rPr>
        <w:t>Ако има више подизвођача образац се може фотокопирати.</w:t>
      </w:r>
    </w:p>
    <w:p w:rsidR="001B40D4" w:rsidRDefault="001B40D4" w:rsidP="00342ACB">
      <w:pPr>
        <w:tabs>
          <w:tab w:val="left" w:pos="375"/>
        </w:tabs>
        <w:rPr>
          <w:rFonts w:ascii="Times New Roman" w:hAnsi="Times New Roman" w:cs="Times New Roman"/>
          <w:lang w:val="sr-Cyrl-CS"/>
        </w:rPr>
      </w:pPr>
    </w:p>
    <w:p w:rsidR="001B40D4" w:rsidRDefault="001B40D4" w:rsidP="00342ACB">
      <w:pPr>
        <w:tabs>
          <w:tab w:val="left" w:pos="375"/>
        </w:tabs>
        <w:rPr>
          <w:rFonts w:ascii="Times New Roman" w:hAnsi="Times New Roman" w:cs="Times New Roman"/>
          <w:lang w:val="sr-Cyrl-CS"/>
        </w:rPr>
      </w:pPr>
    </w:p>
    <w:p w:rsidR="00EC6B86" w:rsidRPr="00B622D8" w:rsidRDefault="00D76FB8" w:rsidP="00EC6B86">
      <w:pPr>
        <w:jc w:val="center"/>
        <w:rPr>
          <w:rFonts w:ascii="Times New Roman" w:hAnsi="Times New Roman" w:cs="Times New Roman"/>
          <w:b/>
          <w:lang w:val="sr-Cyrl-CS"/>
        </w:rPr>
      </w:pPr>
      <w:r>
        <w:rPr>
          <w:rFonts w:ascii="Times New Roman" w:hAnsi="Times New Roman" w:cs="Times New Roman"/>
          <w:b/>
          <w:lang w:val="sr-Latn-CS"/>
        </w:rPr>
        <w:t>X</w:t>
      </w:r>
      <w:r w:rsidR="00704F42">
        <w:rPr>
          <w:rFonts w:ascii="Times New Roman" w:hAnsi="Times New Roman" w:cs="Times New Roman"/>
          <w:b/>
          <w:lang w:val="sr-Latn-CS"/>
        </w:rPr>
        <w:t>II</w:t>
      </w:r>
      <w:r>
        <w:rPr>
          <w:rFonts w:ascii="Times New Roman" w:hAnsi="Times New Roman" w:cs="Times New Roman"/>
          <w:b/>
          <w:lang w:val="sr-Latn-CS"/>
        </w:rPr>
        <w:t>I</w:t>
      </w:r>
      <w:r w:rsidR="00EC6B86" w:rsidRPr="00B622D8">
        <w:rPr>
          <w:rFonts w:ascii="Times New Roman" w:hAnsi="Times New Roman" w:cs="Times New Roman"/>
          <w:b/>
          <w:lang w:val="sr-Latn-CS"/>
        </w:rPr>
        <w:t xml:space="preserve"> -</w:t>
      </w:r>
      <w:r w:rsidR="00EC6B86" w:rsidRPr="00B622D8">
        <w:rPr>
          <w:rFonts w:ascii="Times New Roman" w:hAnsi="Times New Roman" w:cs="Times New Roman"/>
          <w:b/>
        </w:rPr>
        <w:t xml:space="preserve"> ОБРАЗАЦ ИЗЈАВЕ О ИСПУЊАВАЊУ УСЛОВА ИЗ ЧЛ. 75. ЗАКОНА</w:t>
      </w:r>
    </w:p>
    <w:p w:rsidR="00EC6B86" w:rsidRPr="000D084B" w:rsidRDefault="00EC6B86" w:rsidP="00EC6B86">
      <w:pPr>
        <w:pStyle w:val="NoSpacing"/>
        <w:jc w:val="both"/>
        <w:rPr>
          <w:rFonts w:ascii="Times New Roman" w:hAnsi="Times New Roman" w:cs="Times New Roman"/>
          <w:b/>
        </w:rPr>
      </w:pPr>
    </w:p>
    <w:p w:rsidR="00EC6B86" w:rsidRPr="000D084B" w:rsidRDefault="00EC6B86" w:rsidP="00EC6B86">
      <w:pPr>
        <w:pStyle w:val="NoSpacing"/>
        <w:tabs>
          <w:tab w:val="left" w:pos="8820"/>
        </w:tabs>
        <w:jc w:val="both"/>
        <w:rPr>
          <w:rFonts w:ascii="Times New Roman" w:hAnsi="Times New Roman" w:cs="Times New Roman"/>
          <w:b/>
          <w:lang w:val="sr-Cyrl-CS"/>
        </w:rPr>
      </w:pPr>
      <w:r w:rsidRPr="000D084B">
        <w:rPr>
          <w:rFonts w:ascii="Times New Roman" w:hAnsi="Times New Roman" w:cs="Times New Roman"/>
          <w:b/>
          <w:lang w:val="sr-Cyrl-CS"/>
        </w:rPr>
        <w:tab/>
      </w:r>
    </w:p>
    <w:p w:rsidR="00EC6B86" w:rsidRPr="000D084B" w:rsidRDefault="00EC6B86" w:rsidP="00EC6B86">
      <w:pPr>
        <w:pStyle w:val="NoSpacing"/>
        <w:jc w:val="both"/>
        <w:rPr>
          <w:rFonts w:ascii="Times New Roman" w:hAnsi="Times New Roman" w:cs="Times New Roman"/>
          <w:b/>
          <w:lang w:val="sr-Cyrl-CS"/>
        </w:rPr>
      </w:pPr>
    </w:p>
    <w:p w:rsidR="00E8349F" w:rsidRDefault="00EC6B86" w:rsidP="00EC6B86">
      <w:pPr>
        <w:pStyle w:val="Heading3"/>
        <w:jc w:val="center"/>
        <w:rPr>
          <w:rFonts w:ascii="Times New Roman" w:hAnsi="Times New Roman" w:cs="Times New Roman"/>
          <w:color w:val="auto"/>
        </w:rPr>
      </w:pPr>
      <w:bookmarkStart w:id="29" w:name="_Toc364935392"/>
      <w:r w:rsidRPr="00EC6B86">
        <w:rPr>
          <w:rFonts w:ascii="Times New Roman" w:hAnsi="Times New Roman" w:cs="Times New Roman"/>
          <w:color w:val="auto"/>
        </w:rPr>
        <w:t xml:space="preserve">ИЗЈАВА ПОНУЂАЧА О ИСПУЊАВАЊУ УСЛОВА ИЗ ЧЛ. 75.  ЗАКОНА </w:t>
      </w:r>
    </w:p>
    <w:p w:rsidR="00EC6B86" w:rsidRPr="00EC6B86" w:rsidRDefault="00EC6B86" w:rsidP="00EC6B86">
      <w:pPr>
        <w:pStyle w:val="Heading3"/>
        <w:jc w:val="center"/>
        <w:rPr>
          <w:rFonts w:ascii="Times New Roman" w:hAnsi="Times New Roman" w:cs="Times New Roman"/>
          <w:color w:val="auto"/>
        </w:rPr>
      </w:pPr>
      <w:r w:rsidRPr="00EC6B86">
        <w:rPr>
          <w:rFonts w:ascii="Times New Roman" w:hAnsi="Times New Roman" w:cs="Times New Roman"/>
          <w:color w:val="auto"/>
        </w:rPr>
        <w:t>У ПОСТУПКУ ЈАВНЕ НАБАВКЕ МАЛЕ ВРЕДНОСТИ</w:t>
      </w:r>
      <w:bookmarkEnd w:id="29"/>
    </w:p>
    <w:p w:rsidR="00EC6B86" w:rsidRPr="000D084B" w:rsidRDefault="00EC6B86" w:rsidP="00EC6B86">
      <w:pPr>
        <w:pStyle w:val="NoSpacing"/>
        <w:jc w:val="center"/>
        <w:rPr>
          <w:rFonts w:ascii="Times New Roman" w:hAnsi="Times New Roman" w:cs="Times New Roman"/>
          <w:b/>
        </w:rPr>
      </w:pPr>
    </w:p>
    <w:p w:rsidR="00EC6B86" w:rsidRPr="000D084B" w:rsidRDefault="00EC6B86" w:rsidP="00EC6B86">
      <w:pPr>
        <w:pStyle w:val="NoSpacing"/>
        <w:jc w:val="both"/>
        <w:rPr>
          <w:rFonts w:ascii="Times New Roman" w:hAnsi="Times New Roman" w:cs="Times New Roman"/>
        </w:rPr>
      </w:pPr>
    </w:p>
    <w:p w:rsidR="00EC6B86" w:rsidRPr="000D084B" w:rsidRDefault="000271AF" w:rsidP="00EC6B86">
      <w:pPr>
        <w:pStyle w:val="NoSpacing"/>
        <w:jc w:val="both"/>
        <w:rPr>
          <w:rFonts w:ascii="Times New Roman" w:hAnsi="Times New Roman" w:cs="Times New Roman"/>
        </w:rPr>
      </w:pPr>
      <w:r>
        <w:rPr>
          <w:rFonts w:ascii="Times New Roman" w:hAnsi="Times New Roman" w:cs="Times New Roman"/>
        </w:rPr>
        <w:tab/>
      </w:r>
      <w:r w:rsidR="00EC6B86" w:rsidRPr="000D084B">
        <w:rPr>
          <w:rFonts w:ascii="Times New Roman" w:hAnsi="Times New Roman" w:cs="Times New Roman"/>
        </w:rPr>
        <w:t>У складу са чланом 77. став 4. Закона, под пуном матери</w:t>
      </w:r>
      <w:r>
        <w:rPr>
          <w:rFonts w:ascii="Times New Roman" w:hAnsi="Times New Roman" w:cs="Times New Roman"/>
        </w:rPr>
        <w:t>јалном и кривичном одговорношћу</w:t>
      </w:r>
      <w:r w:rsidR="00EC6B86" w:rsidRPr="000D084B">
        <w:rPr>
          <w:rFonts w:ascii="Times New Roman" w:hAnsi="Times New Roman" w:cs="Times New Roman"/>
          <w:lang w:val="sr-Cyrl-CS"/>
        </w:rPr>
        <w:t xml:space="preserve"> </w:t>
      </w:r>
      <w:r w:rsidR="00EC6B86" w:rsidRPr="000D084B">
        <w:rPr>
          <w:rFonts w:ascii="Times New Roman" w:hAnsi="Times New Roman" w:cs="Times New Roman"/>
        </w:rPr>
        <w:t>дајем следећу</w:t>
      </w: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p>
    <w:p w:rsidR="00EC6B86" w:rsidRPr="000D084B" w:rsidRDefault="00EC6B86" w:rsidP="00EC6B86">
      <w:pPr>
        <w:pStyle w:val="NoSpacing"/>
        <w:jc w:val="center"/>
        <w:rPr>
          <w:rFonts w:ascii="Times New Roman" w:hAnsi="Times New Roman" w:cs="Times New Roman"/>
          <w:b/>
        </w:rPr>
      </w:pPr>
      <w:r w:rsidRPr="000D084B">
        <w:rPr>
          <w:rFonts w:ascii="Times New Roman" w:hAnsi="Times New Roman" w:cs="Times New Roman"/>
          <w:b/>
        </w:rPr>
        <w:t>И З Ј А В У</w:t>
      </w:r>
    </w:p>
    <w:p w:rsidR="00EC6B86" w:rsidRPr="000D084B" w:rsidRDefault="00EC6B86" w:rsidP="00EC6B86">
      <w:pPr>
        <w:pStyle w:val="NoSpacing"/>
        <w:jc w:val="both"/>
        <w:rPr>
          <w:rFonts w:ascii="Times New Roman" w:hAnsi="Times New Roman" w:cs="Times New Roman"/>
        </w:rPr>
      </w:pPr>
    </w:p>
    <w:p w:rsidR="005D4D17" w:rsidRPr="000D084B" w:rsidRDefault="00EC6B86" w:rsidP="005D4D17">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5D4D17">
        <w:rPr>
          <w:rFonts w:ascii="Times New Roman" w:hAnsi="Times New Roman" w:cs="Times New Roman"/>
        </w:rPr>
        <w:t>Понуђач</w:t>
      </w:r>
      <w:r w:rsidR="005D4D17" w:rsidRPr="000D084B">
        <w:rPr>
          <w:rFonts w:ascii="Times New Roman" w:hAnsi="Times New Roman" w:cs="Times New Roman"/>
        </w:rPr>
        <w:t xml:space="preserve">________________________________________[навести назив </w:t>
      </w:r>
      <w:r w:rsidR="005D4D17">
        <w:rPr>
          <w:rFonts w:ascii="Times New Roman" w:hAnsi="Times New Roman" w:cs="Times New Roman"/>
          <w:lang w:val="sr-Cyrl-CS"/>
        </w:rPr>
        <w:t>извођача</w:t>
      </w:r>
      <w:r w:rsidR="005D4D17" w:rsidRPr="000D084B">
        <w:rPr>
          <w:rFonts w:ascii="Times New Roman" w:hAnsi="Times New Roman" w:cs="Times New Roman"/>
        </w:rPr>
        <w:t>]</w:t>
      </w:r>
      <w:r w:rsidR="005D4D17" w:rsidRPr="000D084B">
        <w:rPr>
          <w:rFonts w:ascii="Times New Roman" w:hAnsi="Times New Roman" w:cs="Times New Roman"/>
          <w:lang w:val="sr-Cyrl-CS"/>
        </w:rPr>
        <w:t xml:space="preserve"> </w:t>
      </w:r>
      <w:r w:rsidR="005D4D17" w:rsidRPr="000D084B">
        <w:rPr>
          <w:rFonts w:ascii="Times New Roman" w:hAnsi="Times New Roman" w:cs="Times New Roman"/>
        </w:rPr>
        <w:t>у поступку јавне набавке</w:t>
      </w:r>
      <w:r w:rsidR="005D4D17">
        <w:rPr>
          <w:rFonts w:ascii="Times New Roman" w:hAnsi="Times New Roman" w:cs="Times New Roman"/>
          <w:lang w:val="sr-Cyrl-CS"/>
        </w:rPr>
        <w:t xml:space="preserve"> добара - </w:t>
      </w:r>
      <w:r w:rsidR="00704F42">
        <w:rPr>
          <w:rFonts w:ascii="Times New Roman" w:eastAsia="Times New Roman" w:hAnsi="Times New Roman" w:cs="Times New Roman"/>
          <w:color w:val="000000"/>
          <w:lang w:val="sr-Cyrl-CS"/>
        </w:rPr>
        <w:t>набавка грађевинског материјала</w:t>
      </w:r>
      <w:r w:rsidR="00704F42" w:rsidRPr="000D084B">
        <w:rPr>
          <w:rFonts w:ascii="Times New Roman" w:hAnsi="Times New Roman" w:cs="Times New Roman"/>
          <w:iCs/>
          <w:lang w:val="sr-Cyrl-CS"/>
        </w:rPr>
        <w:t xml:space="preserve">, </w:t>
      </w:r>
      <w:r w:rsidR="00704F42" w:rsidRPr="000D084B">
        <w:rPr>
          <w:rFonts w:ascii="Times New Roman" w:eastAsia="Calibri" w:hAnsi="Times New Roman" w:cs="Times New Roman"/>
          <w:iCs/>
        </w:rPr>
        <w:t>ЈН</w:t>
      </w:r>
      <w:r w:rsidR="00704F42" w:rsidRPr="000D084B">
        <w:rPr>
          <w:rFonts w:ascii="Times New Roman" w:eastAsia="Calibri" w:hAnsi="Times New Roman" w:cs="Times New Roman"/>
          <w:iCs/>
          <w:lang w:val="sr-Cyrl-CS"/>
        </w:rPr>
        <w:t>МВ</w:t>
      </w:r>
      <w:r w:rsidR="00704F42" w:rsidRPr="000D084B">
        <w:rPr>
          <w:rFonts w:ascii="Times New Roman" w:eastAsia="Calibri" w:hAnsi="Times New Roman" w:cs="Times New Roman"/>
          <w:iCs/>
        </w:rPr>
        <w:t xml:space="preserve"> број </w:t>
      </w:r>
      <w:r w:rsidR="00704F42">
        <w:rPr>
          <w:rFonts w:ascii="Times New Roman" w:hAnsi="Times New Roman" w:cs="Times New Roman"/>
          <w:iCs/>
          <w:color w:val="000000" w:themeColor="text1"/>
          <w:lang w:val="sr-Cyrl-CS"/>
        </w:rPr>
        <w:t>1.</w:t>
      </w:r>
      <w:r w:rsidR="00D547AD">
        <w:rPr>
          <w:rFonts w:ascii="Times New Roman" w:hAnsi="Times New Roman" w:cs="Times New Roman"/>
          <w:iCs/>
          <w:color w:val="000000" w:themeColor="text1"/>
          <w:lang/>
        </w:rPr>
        <w:t>12</w:t>
      </w:r>
      <w:r w:rsidR="00704F42">
        <w:rPr>
          <w:rFonts w:ascii="Times New Roman" w:hAnsi="Times New Roman" w:cs="Times New Roman"/>
          <w:iCs/>
          <w:color w:val="000000" w:themeColor="text1"/>
          <w:lang w:val="sr-Cyrl-CS"/>
        </w:rPr>
        <w:t>/2019</w:t>
      </w:r>
      <w:r w:rsidR="005D4D17">
        <w:rPr>
          <w:rFonts w:ascii="Times New Roman" w:hAnsi="Times New Roman" w:cs="Times New Roman"/>
          <w:lang w:val="sr-Cyrl-CS"/>
        </w:rPr>
        <w:t xml:space="preserve">, </w:t>
      </w:r>
      <w:r w:rsidR="005D4D17" w:rsidRPr="000D084B">
        <w:rPr>
          <w:rFonts w:ascii="Times New Roman" w:hAnsi="Times New Roman" w:cs="Times New Roman"/>
        </w:rPr>
        <w:t>испуњава све услове из чл. 75. Закона, односно услове дефинисане конкурсном документацијом</w:t>
      </w:r>
      <w:r w:rsidR="005D4D17" w:rsidRPr="000D084B">
        <w:rPr>
          <w:rFonts w:ascii="Times New Roman" w:hAnsi="Times New Roman" w:cs="Times New Roman"/>
          <w:lang w:val="ru-RU"/>
        </w:rPr>
        <w:t xml:space="preserve"> </w:t>
      </w:r>
      <w:r w:rsidR="005D4D17" w:rsidRPr="000D084B">
        <w:rPr>
          <w:rFonts w:ascii="Times New Roman" w:hAnsi="Times New Roman" w:cs="Times New Roman"/>
        </w:rPr>
        <w:t>за предметну јавну набавку</w:t>
      </w:r>
      <w:r w:rsidR="005D4D17" w:rsidRPr="000D084B">
        <w:rPr>
          <w:rFonts w:ascii="Times New Roman" w:hAnsi="Times New Roman" w:cs="Times New Roman"/>
          <w:lang w:val="sr-Cyrl-CS"/>
        </w:rPr>
        <w:t>,</w:t>
      </w:r>
      <w:r w:rsidR="005D4D17" w:rsidRPr="000D084B">
        <w:rPr>
          <w:rFonts w:ascii="Times New Roman" w:hAnsi="Times New Roman" w:cs="Times New Roman"/>
        </w:rPr>
        <w:t xml:space="preserve"> и то:</w:t>
      </w:r>
    </w:p>
    <w:p w:rsidR="00EC6B86" w:rsidRPr="00B912E0"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р</w:t>
      </w:r>
      <w:r w:rsidRPr="000D084B">
        <w:rPr>
          <w:rFonts w:ascii="Times New Roman" w:hAnsi="Times New Roman" w:cs="Times New Roman"/>
        </w:rPr>
        <w:t>егистрован код надлежног органа, односно уписан у одговарајући регистар;</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 xml:space="preserve">Понуђач и његов </w:t>
      </w:r>
      <w:r w:rsidRPr="000D084B">
        <w:rPr>
          <w:rFonts w:ascii="Times New Roman" w:hAnsi="Times New Roman" w:cs="Times New Roman"/>
        </w:rPr>
        <w:t>законски заступник нис</w:t>
      </w:r>
      <w:r w:rsidRPr="000D084B">
        <w:rPr>
          <w:rFonts w:ascii="Times New Roman" w:hAnsi="Times New Roman" w:cs="Times New Roman"/>
          <w:lang w:val="sr-Cyrl-CS"/>
        </w:rPr>
        <w:t>у</w:t>
      </w:r>
      <w:r w:rsidRPr="000D084B">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D084B">
        <w:rPr>
          <w:rFonts w:ascii="Times New Roman" w:hAnsi="Times New Roman" w:cs="Times New Roman"/>
          <w:lang w:val="sr-Cyrl-CS"/>
        </w:rPr>
        <w:t>к</w:t>
      </w:r>
      <w:r w:rsidRPr="000D084B">
        <w:rPr>
          <w:rFonts w:ascii="Times New Roman" w:hAnsi="Times New Roman" w:cs="Times New Roman"/>
        </w:rPr>
        <w:t>ривично дело преваре;</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и</w:t>
      </w:r>
      <w:r w:rsidRPr="000D084B">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C6B86" w:rsidRDefault="00EC6B86" w:rsidP="00EC6B86">
      <w:pPr>
        <w:pStyle w:val="NoSpacing"/>
        <w:jc w:val="both"/>
        <w:rPr>
          <w:rFonts w:ascii="Times New Roman" w:hAnsi="Times New Roman" w:cs="Times New Roman"/>
          <w:lang w:val="sr-Cyrl-CS"/>
        </w:rPr>
      </w:pPr>
    </w:p>
    <w:p w:rsidR="00190162" w:rsidRDefault="00190162" w:rsidP="00EC6B86">
      <w:pPr>
        <w:pStyle w:val="NoSpacing"/>
        <w:jc w:val="both"/>
        <w:rPr>
          <w:rFonts w:ascii="Times New Roman" w:hAnsi="Times New Roman" w:cs="Times New Roman"/>
          <w:lang w:val="sr-Cyrl-CS"/>
        </w:rPr>
      </w:pPr>
    </w:p>
    <w:p w:rsidR="00190162" w:rsidRDefault="00190162" w:rsidP="00EC6B86">
      <w:pPr>
        <w:pStyle w:val="NoSpacing"/>
        <w:jc w:val="both"/>
        <w:rPr>
          <w:rFonts w:ascii="Times New Roman" w:hAnsi="Times New Roman" w:cs="Times New Roman"/>
          <w:lang w:val="sr-Cyrl-CS"/>
        </w:rPr>
      </w:pPr>
    </w:p>
    <w:p w:rsidR="00190162" w:rsidRPr="000D084B" w:rsidRDefault="00190162"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rPr>
        <w:t xml:space="preserve">Место:_____________                                                            </w:t>
      </w:r>
      <w:r w:rsidRPr="000D084B">
        <w:rPr>
          <w:rFonts w:ascii="Times New Roman" w:hAnsi="Times New Roman" w:cs="Times New Roman"/>
          <w:lang w:val="sr-Cyrl-CS"/>
        </w:rPr>
        <w:t xml:space="preserve">     </w:t>
      </w:r>
      <w:r w:rsidRPr="000D084B">
        <w:rPr>
          <w:rFonts w:ascii="Times New Roman" w:hAnsi="Times New Roman" w:cs="Times New Roman"/>
        </w:rPr>
        <w:t>Понуђач</w:t>
      </w: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Датум:_____________                         М.П.                     _____________________                                                        </w:t>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tbl>
      <w:tblPr>
        <w:tblStyle w:val="TableGrid"/>
        <w:tblW w:w="0" w:type="auto"/>
        <w:tblInd w:w="108" w:type="dxa"/>
        <w:tblLook w:val="04A0"/>
      </w:tblPr>
      <w:tblGrid>
        <w:gridCol w:w="10490"/>
      </w:tblGrid>
      <w:tr w:rsidR="00EC6B86" w:rsidRPr="000D084B" w:rsidTr="00A939AE">
        <w:tc>
          <w:tcPr>
            <w:tcW w:w="10490" w:type="dxa"/>
          </w:tcPr>
          <w:p w:rsidR="00EC6B86" w:rsidRPr="000D084B" w:rsidRDefault="00EC6B86" w:rsidP="00A939AE">
            <w:pPr>
              <w:pStyle w:val="NoSpacing"/>
              <w:jc w:val="both"/>
              <w:rPr>
                <w:rFonts w:ascii="Times New Roman" w:hAnsi="Times New Roman" w:cs="Times New Roman"/>
                <w:i/>
              </w:rPr>
            </w:pPr>
            <w:r w:rsidRPr="000D084B">
              <w:rPr>
                <w:rFonts w:ascii="Times New Roman" w:hAnsi="Times New Roman" w:cs="Times New Roman"/>
                <w:b/>
                <w:i/>
              </w:rPr>
              <w:t>Напомена:</w:t>
            </w:r>
            <w:r w:rsidRPr="000D084B">
              <w:rPr>
                <w:rFonts w:ascii="Times New Roman" w:hAnsi="Times New Roman" w:cs="Times New Roman"/>
                <w:i/>
              </w:rPr>
              <w:t xml:space="preserve"> </w:t>
            </w:r>
            <w:r w:rsidRPr="000D084B">
              <w:rPr>
                <w:rFonts w:ascii="Times New Roman" w:hAnsi="Times New Roman" w:cs="Times New Roman"/>
                <w:i/>
                <w:u w:val="single"/>
              </w:rPr>
              <w:t>Уколико понуду подноси група понуђача,</w:t>
            </w:r>
            <w:r w:rsidRPr="000D084B">
              <w:rPr>
                <w:rFonts w:ascii="Times New Roman" w:hAnsi="Times New Roman" w:cs="Times New Roman"/>
                <w:i/>
              </w:rPr>
              <w:t xml:space="preserve"> Изјава мора бити потписана од стране овлашћеног лица сваког понуђача из групе понуђача и оверена печатом. </w:t>
            </w:r>
          </w:p>
        </w:tc>
      </w:tr>
    </w:tbl>
    <w:p w:rsidR="00EC6B86" w:rsidRPr="000D084B" w:rsidRDefault="00EC6B86" w:rsidP="00EC6B86">
      <w:pPr>
        <w:pStyle w:val="NoSpacing"/>
        <w:jc w:val="both"/>
        <w:rPr>
          <w:rFonts w:ascii="Times New Roman" w:hAnsi="Times New Roman" w:cs="Times New Roman"/>
          <w:color w:val="FF0000"/>
        </w:rPr>
      </w:pPr>
    </w:p>
    <w:p w:rsidR="00EC6B86" w:rsidRPr="000D084B" w:rsidRDefault="00EC6B86" w:rsidP="00EC6B86">
      <w:pPr>
        <w:pStyle w:val="NoSpacing"/>
        <w:jc w:val="both"/>
        <w:rPr>
          <w:rFonts w:ascii="Times New Roman" w:hAnsi="Times New Roman" w:cs="Times New Roman"/>
          <w:color w:val="FF0000"/>
        </w:rPr>
      </w:pPr>
    </w:p>
    <w:p w:rsidR="00EC6B86" w:rsidRPr="000D084B" w:rsidRDefault="00EC6B86" w:rsidP="00EC6B86">
      <w:pPr>
        <w:pStyle w:val="NoSpacing"/>
        <w:jc w:val="both"/>
        <w:rPr>
          <w:rFonts w:ascii="Times New Roman" w:hAnsi="Times New Roman" w:cs="Times New Roman"/>
          <w:color w:val="FF0000"/>
          <w:lang w:val="sr-Cyrl-CS"/>
        </w:rPr>
      </w:pPr>
    </w:p>
    <w:p w:rsidR="00EC6B86" w:rsidRPr="000D084B" w:rsidRDefault="00EC6B86" w:rsidP="00EC6B86">
      <w:pPr>
        <w:pStyle w:val="NoSpacing"/>
        <w:jc w:val="both"/>
        <w:rPr>
          <w:rFonts w:ascii="Times New Roman" w:hAnsi="Times New Roman" w:cs="Times New Roman"/>
          <w:color w:val="FF0000"/>
          <w:lang w:val="sr-Cyrl-CS"/>
        </w:rPr>
      </w:pPr>
    </w:p>
    <w:p w:rsidR="008A739E" w:rsidRDefault="008A739E" w:rsidP="00EC6B86">
      <w:pPr>
        <w:pStyle w:val="Heading3"/>
        <w:jc w:val="center"/>
        <w:rPr>
          <w:rFonts w:ascii="Times New Roman" w:hAnsi="Times New Roman" w:cs="Times New Roman"/>
        </w:rPr>
      </w:pPr>
      <w:bookmarkStart w:id="30" w:name="_Toc364935393"/>
      <w:r>
        <w:rPr>
          <w:rFonts w:ascii="Times New Roman" w:hAnsi="Times New Roman" w:cs="Times New Roman"/>
        </w:rPr>
        <w:lastRenderedPageBreak/>
        <w:tab/>
      </w:r>
    </w:p>
    <w:p w:rsidR="00190162" w:rsidRDefault="00190162" w:rsidP="00EC6B86">
      <w:pPr>
        <w:pStyle w:val="Heading3"/>
        <w:jc w:val="center"/>
        <w:rPr>
          <w:rFonts w:ascii="Times New Roman" w:hAnsi="Times New Roman" w:cs="Times New Roman"/>
          <w:color w:val="auto"/>
        </w:rPr>
      </w:pPr>
    </w:p>
    <w:p w:rsidR="00E8349F" w:rsidRDefault="00EC6B86" w:rsidP="00EC6B86">
      <w:pPr>
        <w:pStyle w:val="Heading3"/>
        <w:jc w:val="center"/>
        <w:rPr>
          <w:rFonts w:ascii="Times New Roman" w:hAnsi="Times New Roman" w:cs="Times New Roman"/>
          <w:color w:val="auto"/>
        </w:rPr>
      </w:pPr>
      <w:r w:rsidRPr="008A739E">
        <w:rPr>
          <w:rFonts w:ascii="Times New Roman" w:hAnsi="Times New Roman" w:cs="Times New Roman"/>
          <w:color w:val="auto"/>
        </w:rPr>
        <w:t xml:space="preserve">ИЗЈАВА ПОДИЗВОЂАЧА О ИСПУЊАВАЊУ УСЛОВА ИЗ ЧЛ. 75. ЗАКОНА </w:t>
      </w:r>
    </w:p>
    <w:p w:rsidR="00EC6B86" w:rsidRPr="008A739E" w:rsidRDefault="00EC6B86" w:rsidP="00EC6B86">
      <w:pPr>
        <w:pStyle w:val="Heading3"/>
        <w:jc w:val="center"/>
        <w:rPr>
          <w:rFonts w:ascii="Times New Roman" w:hAnsi="Times New Roman" w:cs="Times New Roman"/>
          <w:color w:val="auto"/>
        </w:rPr>
      </w:pPr>
      <w:r w:rsidRPr="008A739E">
        <w:rPr>
          <w:rFonts w:ascii="Times New Roman" w:hAnsi="Times New Roman" w:cs="Times New Roman"/>
          <w:color w:val="auto"/>
        </w:rPr>
        <w:t>У ПОСТУПКУ ЈАВНЕ НАБАВКЕ МАЛЕ ВРЕДНОСТИ</w:t>
      </w:r>
      <w:bookmarkEnd w:id="30"/>
    </w:p>
    <w:p w:rsidR="00EC6B86" w:rsidRPr="008A739E"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У складу са чланом 77. став 4. Закона, под пуном материјалном и кривичном одговорношћу, дајем следећу</w:t>
      </w: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p>
    <w:p w:rsidR="00EC6B86" w:rsidRPr="000D084B" w:rsidRDefault="00EC6B86" w:rsidP="00EC6B86">
      <w:pPr>
        <w:pStyle w:val="NoSpacing"/>
        <w:jc w:val="center"/>
        <w:rPr>
          <w:rFonts w:ascii="Times New Roman" w:hAnsi="Times New Roman" w:cs="Times New Roman"/>
          <w:b/>
          <w:lang w:val="sr-Cyrl-CS"/>
        </w:rPr>
      </w:pPr>
    </w:p>
    <w:p w:rsidR="00EC6B86" w:rsidRPr="000D084B" w:rsidRDefault="00EC6B86" w:rsidP="00EC6B86">
      <w:pPr>
        <w:pStyle w:val="NoSpacing"/>
        <w:jc w:val="center"/>
        <w:rPr>
          <w:rFonts w:ascii="Times New Roman" w:hAnsi="Times New Roman" w:cs="Times New Roman"/>
          <w:b/>
          <w:lang w:val="sr-Cyrl-CS"/>
        </w:rPr>
      </w:pPr>
    </w:p>
    <w:p w:rsidR="00EC6B86" w:rsidRPr="000D084B" w:rsidRDefault="00EC6B86" w:rsidP="00EC6B86">
      <w:pPr>
        <w:pStyle w:val="NoSpacing"/>
        <w:jc w:val="center"/>
        <w:rPr>
          <w:rFonts w:ascii="Times New Roman" w:hAnsi="Times New Roman" w:cs="Times New Roman"/>
          <w:b/>
          <w:lang w:val="sr-Cyrl-CS"/>
        </w:rPr>
      </w:pPr>
    </w:p>
    <w:p w:rsidR="00EC6B86" w:rsidRPr="000D084B" w:rsidRDefault="00EC6B86" w:rsidP="00EC6B86">
      <w:pPr>
        <w:pStyle w:val="NoSpacing"/>
        <w:jc w:val="center"/>
        <w:rPr>
          <w:rFonts w:ascii="Times New Roman" w:hAnsi="Times New Roman" w:cs="Times New Roman"/>
          <w:b/>
        </w:rPr>
      </w:pPr>
      <w:r w:rsidRPr="000D084B">
        <w:rPr>
          <w:rFonts w:ascii="Times New Roman" w:hAnsi="Times New Roman" w:cs="Times New Roman"/>
          <w:b/>
        </w:rPr>
        <w:t>И З Ј А В У</w:t>
      </w:r>
    </w:p>
    <w:p w:rsidR="00EC6B86" w:rsidRDefault="00EC6B86" w:rsidP="00EC6B86">
      <w:pPr>
        <w:pStyle w:val="NoSpacing"/>
        <w:jc w:val="both"/>
        <w:rPr>
          <w:rFonts w:ascii="Times New Roman" w:hAnsi="Times New Roman" w:cs="Times New Roman"/>
        </w:rPr>
      </w:pPr>
    </w:p>
    <w:p w:rsidR="00D547AD" w:rsidRPr="000D084B" w:rsidRDefault="00D547AD" w:rsidP="00EC6B86">
      <w:pPr>
        <w:pStyle w:val="NoSpacing"/>
        <w:jc w:val="both"/>
        <w:rPr>
          <w:rFonts w:ascii="Times New Roman" w:hAnsi="Times New Roman" w:cs="Times New Roman"/>
        </w:rPr>
      </w:pPr>
    </w:p>
    <w:p w:rsidR="00EC6B86" w:rsidRPr="000D084B" w:rsidRDefault="00EC6B86" w:rsidP="00EC6B86">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rPr>
        <w:t>Поди</w:t>
      </w:r>
      <w:r w:rsidR="005D4D17">
        <w:rPr>
          <w:rFonts w:ascii="Times New Roman" w:hAnsi="Times New Roman" w:cs="Times New Roman"/>
        </w:rPr>
        <w:t>звођач</w:t>
      </w:r>
      <w:r w:rsidRPr="000D084B">
        <w:rPr>
          <w:rFonts w:ascii="Times New Roman" w:hAnsi="Times New Roman" w:cs="Times New Roman"/>
        </w:rPr>
        <w:t xml:space="preserve">________________________________________[навести назив </w:t>
      </w:r>
      <w:r>
        <w:rPr>
          <w:rFonts w:ascii="Times New Roman" w:hAnsi="Times New Roman" w:cs="Times New Roman"/>
          <w:lang w:val="sr-Cyrl-CS"/>
        </w:rPr>
        <w:t>подизвођача</w:t>
      </w:r>
      <w:r w:rsidRPr="000D084B">
        <w:rPr>
          <w:rFonts w:ascii="Times New Roman" w:hAnsi="Times New Roman" w:cs="Times New Roman"/>
        </w:rPr>
        <w:t>]</w:t>
      </w:r>
      <w:r w:rsidRPr="000D084B">
        <w:rPr>
          <w:rFonts w:ascii="Times New Roman" w:hAnsi="Times New Roman" w:cs="Times New Roman"/>
          <w:lang w:val="sr-Cyrl-CS"/>
        </w:rPr>
        <w:t xml:space="preserve"> </w:t>
      </w:r>
      <w:r w:rsidRPr="000D084B">
        <w:rPr>
          <w:rFonts w:ascii="Times New Roman" w:hAnsi="Times New Roman" w:cs="Times New Roman"/>
        </w:rPr>
        <w:t>у поступку јавне набавке</w:t>
      </w:r>
      <w:r>
        <w:rPr>
          <w:rFonts w:ascii="Times New Roman" w:hAnsi="Times New Roman" w:cs="Times New Roman"/>
          <w:lang w:val="sr-Cyrl-CS"/>
        </w:rPr>
        <w:t xml:space="preserve"> добара -</w:t>
      </w:r>
      <w:r w:rsidR="00704F42" w:rsidRPr="00704F42">
        <w:rPr>
          <w:rFonts w:ascii="Times New Roman" w:eastAsia="Times New Roman" w:hAnsi="Times New Roman" w:cs="Times New Roman"/>
          <w:color w:val="000000"/>
          <w:lang w:val="sr-Cyrl-CS"/>
        </w:rPr>
        <w:t xml:space="preserve"> </w:t>
      </w:r>
      <w:r w:rsidR="00704F42">
        <w:rPr>
          <w:rFonts w:ascii="Times New Roman" w:eastAsia="Times New Roman" w:hAnsi="Times New Roman" w:cs="Times New Roman"/>
          <w:color w:val="000000"/>
          <w:lang w:val="sr-Cyrl-CS"/>
        </w:rPr>
        <w:t>набавка грађевинског материјала</w:t>
      </w:r>
      <w:r w:rsidR="00704F42" w:rsidRPr="000D084B">
        <w:rPr>
          <w:rFonts w:ascii="Times New Roman" w:hAnsi="Times New Roman" w:cs="Times New Roman"/>
          <w:iCs/>
          <w:lang w:val="sr-Cyrl-CS"/>
        </w:rPr>
        <w:t xml:space="preserve">, </w:t>
      </w:r>
      <w:r w:rsidR="00704F42" w:rsidRPr="000D084B">
        <w:rPr>
          <w:rFonts w:ascii="Times New Roman" w:eastAsia="Calibri" w:hAnsi="Times New Roman" w:cs="Times New Roman"/>
          <w:iCs/>
        </w:rPr>
        <w:t>ЈН</w:t>
      </w:r>
      <w:r w:rsidR="00704F42" w:rsidRPr="000D084B">
        <w:rPr>
          <w:rFonts w:ascii="Times New Roman" w:eastAsia="Calibri" w:hAnsi="Times New Roman" w:cs="Times New Roman"/>
          <w:iCs/>
          <w:lang w:val="sr-Cyrl-CS"/>
        </w:rPr>
        <w:t>МВ</w:t>
      </w:r>
      <w:r w:rsidR="00704F42" w:rsidRPr="000D084B">
        <w:rPr>
          <w:rFonts w:ascii="Times New Roman" w:eastAsia="Calibri" w:hAnsi="Times New Roman" w:cs="Times New Roman"/>
          <w:iCs/>
        </w:rPr>
        <w:t xml:space="preserve"> број </w:t>
      </w:r>
      <w:r w:rsidR="00704F42">
        <w:rPr>
          <w:rFonts w:ascii="Times New Roman" w:hAnsi="Times New Roman" w:cs="Times New Roman"/>
          <w:iCs/>
          <w:color w:val="000000" w:themeColor="text1"/>
          <w:lang w:val="sr-Cyrl-CS"/>
        </w:rPr>
        <w:t>1.</w:t>
      </w:r>
      <w:r w:rsidR="00D547AD">
        <w:rPr>
          <w:rFonts w:ascii="Times New Roman" w:hAnsi="Times New Roman" w:cs="Times New Roman"/>
          <w:iCs/>
          <w:color w:val="000000" w:themeColor="text1"/>
          <w:lang/>
        </w:rPr>
        <w:t>12</w:t>
      </w:r>
      <w:r w:rsidR="00704F42">
        <w:rPr>
          <w:rFonts w:ascii="Times New Roman" w:hAnsi="Times New Roman" w:cs="Times New Roman"/>
          <w:iCs/>
          <w:color w:val="000000" w:themeColor="text1"/>
          <w:lang w:val="sr-Cyrl-CS"/>
        </w:rPr>
        <w:t>/2019</w:t>
      </w:r>
      <w:r>
        <w:rPr>
          <w:rFonts w:ascii="Times New Roman" w:hAnsi="Times New Roman" w:cs="Times New Roman"/>
          <w:lang w:val="sr-Cyrl-CS"/>
        </w:rPr>
        <w:t xml:space="preserve">, </w:t>
      </w:r>
      <w:r w:rsidRPr="000D084B">
        <w:rPr>
          <w:rFonts w:ascii="Times New Roman" w:hAnsi="Times New Roman" w:cs="Times New Roman"/>
        </w:rPr>
        <w:t>испуњава све услове из чл. 75. Закона, односно услове дефинисане конкурсном документацијом</w:t>
      </w:r>
      <w:r w:rsidRPr="000D084B">
        <w:rPr>
          <w:rFonts w:ascii="Times New Roman" w:hAnsi="Times New Roman" w:cs="Times New Roman"/>
          <w:lang w:val="ru-RU"/>
        </w:rPr>
        <w:t xml:space="preserve"> </w:t>
      </w:r>
      <w:r w:rsidRPr="000D084B">
        <w:rPr>
          <w:rFonts w:ascii="Times New Roman" w:hAnsi="Times New Roman" w:cs="Times New Roman"/>
        </w:rPr>
        <w:t>за предметну јавну набавку</w:t>
      </w:r>
      <w:r w:rsidRPr="000D084B">
        <w:rPr>
          <w:rFonts w:ascii="Times New Roman" w:hAnsi="Times New Roman" w:cs="Times New Roman"/>
          <w:lang w:val="sr-Cyrl-CS"/>
        </w:rPr>
        <w:t>,</w:t>
      </w:r>
      <w:r w:rsidRPr="000D084B">
        <w:rPr>
          <w:rFonts w:ascii="Times New Roman" w:hAnsi="Times New Roman" w:cs="Times New Roman"/>
        </w:rPr>
        <w:t xml:space="preserve"> и то:</w:t>
      </w:r>
    </w:p>
    <w:p w:rsidR="00EC6B86" w:rsidRDefault="00EC6B86" w:rsidP="00EC6B86">
      <w:pPr>
        <w:pStyle w:val="NoSpacing"/>
        <w:jc w:val="both"/>
        <w:rPr>
          <w:rFonts w:ascii="Times New Roman" w:hAnsi="Times New Roman" w:cs="Times New Roman"/>
          <w:lang/>
        </w:rPr>
      </w:pPr>
    </w:p>
    <w:p w:rsidR="00D547AD" w:rsidRPr="00D547AD" w:rsidRDefault="00D547AD" w:rsidP="00EC6B86">
      <w:pPr>
        <w:pStyle w:val="NoSpacing"/>
        <w:jc w:val="both"/>
        <w:rPr>
          <w:rFonts w:ascii="Times New Roman" w:hAnsi="Times New Roman" w:cs="Times New Roman"/>
          <w:lang/>
        </w:rPr>
      </w:pPr>
    </w:p>
    <w:p w:rsidR="00EC6B86" w:rsidRPr="000D084B" w:rsidRDefault="00EC6B86" w:rsidP="00EC6B86">
      <w:pPr>
        <w:pStyle w:val="NoSpacing"/>
        <w:numPr>
          <w:ilvl w:val="0"/>
          <w:numId w:val="15"/>
        </w:numPr>
        <w:jc w:val="both"/>
        <w:rPr>
          <w:rFonts w:ascii="Times New Roman" w:hAnsi="Times New Roman" w:cs="Times New Roman"/>
          <w:lang w:val="sr-Cyrl-CS"/>
        </w:rPr>
      </w:pPr>
      <w:r w:rsidRPr="000D084B">
        <w:rPr>
          <w:rFonts w:ascii="Times New Roman" w:hAnsi="Times New Roman" w:cs="Times New Roman"/>
          <w:lang w:val="sr-Cyrl-CS"/>
        </w:rPr>
        <w:t>Подизвођач је р</w:t>
      </w:r>
      <w:r w:rsidRPr="000D084B">
        <w:rPr>
          <w:rFonts w:ascii="Times New Roman" w:hAnsi="Times New Roman" w:cs="Times New Roman"/>
        </w:rPr>
        <w:t>егистрован код надлежног органа, односно уписан у одговарајући регистар;</w:t>
      </w:r>
    </w:p>
    <w:p w:rsidR="00EC6B86" w:rsidRPr="000D084B" w:rsidRDefault="00EC6B86" w:rsidP="00EC6B86">
      <w:pPr>
        <w:pStyle w:val="NoSpacing"/>
        <w:numPr>
          <w:ilvl w:val="0"/>
          <w:numId w:val="15"/>
        </w:numPr>
        <w:jc w:val="both"/>
        <w:rPr>
          <w:rFonts w:ascii="Times New Roman" w:hAnsi="Times New Roman" w:cs="Times New Roman"/>
          <w:lang w:val="sr-Cyrl-CS"/>
        </w:rPr>
      </w:pPr>
      <w:r w:rsidRPr="000D084B">
        <w:rPr>
          <w:rFonts w:ascii="Times New Roman" w:hAnsi="Times New Roman" w:cs="Times New Roman"/>
          <w:lang w:val="sr-Cyrl-CS"/>
        </w:rPr>
        <w:t xml:space="preserve">Подизвођач и његов </w:t>
      </w:r>
      <w:r w:rsidRPr="000D084B">
        <w:rPr>
          <w:rFonts w:ascii="Times New Roman" w:hAnsi="Times New Roman" w:cs="Times New Roman"/>
        </w:rPr>
        <w:t>законски заступник нис</w:t>
      </w:r>
      <w:r w:rsidRPr="000D084B">
        <w:rPr>
          <w:rFonts w:ascii="Times New Roman" w:hAnsi="Times New Roman" w:cs="Times New Roman"/>
          <w:lang w:val="sr-Cyrl-CS"/>
        </w:rPr>
        <w:t>у</w:t>
      </w:r>
      <w:r w:rsidRPr="000D084B">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D084B">
        <w:rPr>
          <w:rFonts w:ascii="Times New Roman" w:hAnsi="Times New Roman" w:cs="Times New Roman"/>
          <w:lang w:val="sr-Cyrl-CS"/>
        </w:rPr>
        <w:t>к</w:t>
      </w:r>
      <w:r w:rsidRPr="000D084B">
        <w:rPr>
          <w:rFonts w:ascii="Times New Roman" w:hAnsi="Times New Roman" w:cs="Times New Roman"/>
        </w:rPr>
        <w:t>ривично дело преваре;</w:t>
      </w:r>
    </w:p>
    <w:p w:rsidR="00EC6B86" w:rsidRDefault="00EC6B86" w:rsidP="00EC6B86">
      <w:pPr>
        <w:pStyle w:val="NoSpacing"/>
        <w:numPr>
          <w:ilvl w:val="0"/>
          <w:numId w:val="15"/>
        </w:numPr>
        <w:jc w:val="both"/>
        <w:rPr>
          <w:rFonts w:ascii="Times New Roman" w:hAnsi="Times New Roman" w:cs="Times New Roman"/>
          <w:lang w:val="sr-Cyrl-CS"/>
        </w:rPr>
      </w:pPr>
      <w:r w:rsidRPr="000D084B">
        <w:rPr>
          <w:rFonts w:ascii="Times New Roman" w:hAnsi="Times New Roman" w:cs="Times New Roman"/>
          <w:lang w:val="sr-Cyrl-CS"/>
        </w:rPr>
        <w:t>Подизвођач је и</w:t>
      </w:r>
      <w:r w:rsidRPr="000D084B">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0D084B">
        <w:rPr>
          <w:rFonts w:ascii="Times New Roman" w:hAnsi="Times New Roman" w:cs="Times New Roman"/>
          <w:lang w:val="sr-Cyrl-CS"/>
        </w:rPr>
        <w:t>.</w:t>
      </w:r>
    </w:p>
    <w:p w:rsidR="005D4D17" w:rsidRPr="000D084B" w:rsidRDefault="005D4D17" w:rsidP="005D4D17">
      <w:pPr>
        <w:pStyle w:val="NoSpacing"/>
        <w:ind w:left="720"/>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D547AD" w:rsidRDefault="00EC6B86" w:rsidP="00EC6B86">
      <w:pPr>
        <w:pStyle w:val="NoSpacing"/>
        <w:jc w:val="both"/>
        <w:rPr>
          <w:rFonts w:ascii="Times New Roman" w:hAnsi="Times New Roman" w:cs="Times New Roman"/>
          <w:lang/>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 </w:t>
      </w:r>
      <w:r w:rsidRPr="000D084B">
        <w:rPr>
          <w:rFonts w:ascii="Times New Roman" w:hAnsi="Times New Roman" w:cs="Times New Roman"/>
          <w:lang w:val="sr-Cyrl-CS"/>
        </w:rPr>
        <w:t xml:space="preserve">         </w:t>
      </w:r>
      <w:r w:rsidRPr="000D084B">
        <w:rPr>
          <w:rFonts w:ascii="Times New Roman" w:hAnsi="Times New Roman" w:cs="Times New Roman"/>
        </w:rPr>
        <w:t xml:space="preserve">Датум:_____________                         М.П.                     </w:t>
      </w:r>
      <w:r w:rsidRPr="000D084B">
        <w:rPr>
          <w:rFonts w:ascii="Times New Roman" w:hAnsi="Times New Roman" w:cs="Times New Roman"/>
          <w:lang w:val="sr-Cyrl-CS"/>
        </w:rPr>
        <w:tab/>
      </w:r>
      <w:r w:rsidRPr="000D084B">
        <w:rPr>
          <w:rFonts w:ascii="Times New Roman" w:hAnsi="Times New Roman" w:cs="Times New Roman"/>
          <w:lang w:val="sr-Cyrl-CS"/>
        </w:rPr>
        <w:tab/>
      </w:r>
      <w:r w:rsidRPr="000D084B">
        <w:rPr>
          <w:rFonts w:ascii="Times New Roman" w:hAnsi="Times New Roman" w:cs="Times New Roman"/>
        </w:rPr>
        <w:t xml:space="preserve">_____________________                                                        </w:t>
      </w:r>
    </w:p>
    <w:p w:rsidR="00EC6B86" w:rsidRPr="000D084B" w:rsidRDefault="00EC6B86" w:rsidP="00EC6B86">
      <w:pPr>
        <w:pStyle w:val="NoSpacing"/>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ПОДИЗВОЂАЧ</w:t>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tbl>
      <w:tblPr>
        <w:tblStyle w:val="TableGrid"/>
        <w:tblW w:w="0" w:type="auto"/>
        <w:tblInd w:w="108" w:type="dxa"/>
        <w:tblLook w:val="04A0"/>
      </w:tblPr>
      <w:tblGrid>
        <w:gridCol w:w="10490"/>
      </w:tblGrid>
      <w:tr w:rsidR="00EC6B86" w:rsidRPr="000D084B" w:rsidTr="00A939AE">
        <w:tc>
          <w:tcPr>
            <w:tcW w:w="10490" w:type="dxa"/>
          </w:tcPr>
          <w:p w:rsidR="00EC6B86" w:rsidRPr="000D084B" w:rsidRDefault="00EC6B86" w:rsidP="00A939AE">
            <w:pPr>
              <w:pStyle w:val="NoSpacing"/>
              <w:jc w:val="both"/>
              <w:rPr>
                <w:rFonts w:ascii="Times New Roman" w:hAnsi="Times New Roman" w:cs="Times New Roman"/>
                <w:i/>
                <w:lang w:val="sr-Cyrl-CS"/>
              </w:rPr>
            </w:pPr>
            <w:r w:rsidRPr="000D084B">
              <w:rPr>
                <w:rFonts w:ascii="Times New Roman" w:hAnsi="Times New Roman" w:cs="Times New Roman"/>
                <w:b/>
                <w:i/>
                <w:lang w:val="sr-Cyrl-CS"/>
              </w:rPr>
              <w:t>Напомена</w:t>
            </w:r>
            <w:r w:rsidRPr="000D084B">
              <w:rPr>
                <w:rFonts w:ascii="Times New Roman" w:hAnsi="Times New Roman" w:cs="Times New Roman"/>
                <w:b/>
                <w:i/>
                <w:u w:val="single"/>
                <w:lang w:val="sr-Cyrl-CS"/>
              </w:rPr>
              <w:t>:</w:t>
            </w:r>
            <w:r w:rsidRPr="000D084B">
              <w:rPr>
                <w:rFonts w:ascii="Times New Roman" w:hAnsi="Times New Roman" w:cs="Times New Roman"/>
                <w:i/>
                <w:u w:val="single"/>
                <w:lang w:val="sr-Cyrl-CS"/>
              </w:rPr>
              <w:t xml:space="preserve"> </w:t>
            </w:r>
            <w:r w:rsidRPr="000D084B">
              <w:rPr>
                <w:rFonts w:ascii="Times New Roman" w:hAnsi="Times New Roman" w:cs="Times New Roman"/>
                <w:i/>
                <w:u w:val="single"/>
              </w:rPr>
              <w:t>Уколико понуђач подноси понуду са подизвођачем</w:t>
            </w:r>
            <w:r w:rsidRPr="000D084B">
              <w:rPr>
                <w:rFonts w:ascii="Times New Roman" w:hAnsi="Times New Roman" w:cs="Times New Roman"/>
                <w:i/>
              </w:rPr>
              <w:t xml:space="preserve">, Изјава мора бити потписана од стране овлашћеног лица подизвођача и оверена печатом. </w:t>
            </w:r>
          </w:p>
        </w:tc>
      </w:tr>
    </w:tbl>
    <w:p w:rsidR="00EC6B86" w:rsidRPr="000D084B" w:rsidRDefault="00EC6B86" w:rsidP="00EC6B86">
      <w:pPr>
        <w:pStyle w:val="NoSpacing"/>
        <w:jc w:val="both"/>
        <w:rPr>
          <w:rFonts w:ascii="Times New Roman" w:hAnsi="Times New Roman" w:cs="Times New Roman"/>
        </w:rPr>
      </w:pPr>
    </w:p>
    <w:p w:rsidR="00EC6B86" w:rsidRPr="000D084B" w:rsidRDefault="00EC6B86" w:rsidP="00EC6B86">
      <w:pPr>
        <w:pStyle w:val="BodyText2"/>
        <w:spacing w:line="100" w:lineRule="atLeast"/>
        <w:jc w:val="both"/>
        <w:rPr>
          <w:b/>
          <w:bCs/>
          <w:i/>
          <w:color w:val="auto"/>
          <w:sz w:val="22"/>
          <w:szCs w:val="22"/>
        </w:rPr>
      </w:pPr>
    </w:p>
    <w:p w:rsidR="00EC6B86" w:rsidRDefault="00EC6B86" w:rsidP="00EC6B86">
      <w:pPr>
        <w:pStyle w:val="BodyText2"/>
        <w:spacing w:line="100" w:lineRule="atLeast"/>
        <w:jc w:val="both"/>
        <w:rPr>
          <w:b/>
          <w:bCs/>
          <w:i/>
          <w:color w:val="auto"/>
          <w:sz w:val="22"/>
          <w:szCs w:val="22"/>
        </w:rPr>
      </w:pPr>
    </w:p>
    <w:p w:rsidR="00BE183D" w:rsidRDefault="00BE183D" w:rsidP="00EC6B86">
      <w:pPr>
        <w:pStyle w:val="BodyText2"/>
        <w:spacing w:line="100" w:lineRule="atLeast"/>
        <w:jc w:val="both"/>
        <w:rPr>
          <w:b/>
          <w:bCs/>
          <w:i/>
          <w:color w:val="auto"/>
          <w:sz w:val="22"/>
          <w:szCs w:val="22"/>
        </w:rPr>
      </w:pPr>
    </w:p>
    <w:p w:rsidR="00BE183D" w:rsidRDefault="00BE183D" w:rsidP="00EC6B86">
      <w:pPr>
        <w:pStyle w:val="BodyText2"/>
        <w:spacing w:line="100" w:lineRule="atLeast"/>
        <w:jc w:val="both"/>
        <w:rPr>
          <w:b/>
          <w:bCs/>
          <w:i/>
          <w:color w:val="auto"/>
          <w:sz w:val="22"/>
          <w:szCs w:val="22"/>
        </w:rPr>
      </w:pPr>
    </w:p>
    <w:p w:rsidR="00BE183D" w:rsidRDefault="00BE183D" w:rsidP="00EC6B86">
      <w:pPr>
        <w:pStyle w:val="BodyText2"/>
        <w:spacing w:line="100" w:lineRule="atLeast"/>
        <w:jc w:val="both"/>
        <w:rPr>
          <w:b/>
          <w:bCs/>
          <w:i/>
          <w:color w:val="auto"/>
          <w:sz w:val="22"/>
          <w:szCs w:val="22"/>
        </w:rPr>
      </w:pPr>
    </w:p>
    <w:p w:rsidR="00BE183D" w:rsidRDefault="00BE183D" w:rsidP="00EC6B86">
      <w:pPr>
        <w:pStyle w:val="BodyText2"/>
        <w:spacing w:line="100" w:lineRule="atLeast"/>
        <w:jc w:val="both"/>
        <w:rPr>
          <w:b/>
          <w:bCs/>
          <w:i/>
          <w:color w:val="auto"/>
          <w:sz w:val="22"/>
          <w:szCs w:val="22"/>
        </w:rPr>
      </w:pPr>
    </w:p>
    <w:p w:rsidR="00BE183D" w:rsidRDefault="00BE183D" w:rsidP="00EC6B86">
      <w:pPr>
        <w:pStyle w:val="BodyText2"/>
        <w:spacing w:line="100" w:lineRule="atLeast"/>
        <w:jc w:val="both"/>
        <w:rPr>
          <w:b/>
          <w:bCs/>
          <w:i/>
          <w:color w:val="auto"/>
          <w:sz w:val="22"/>
          <w:szCs w:val="22"/>
        </w:rPr>
      </w:pPr>
    </w:p>
    <w:p w:rsidR="00704F42" w:rsidRDefault="00704F42" w:rsidP="00EC6B86">
      <w:pPr>
        <w:pStyle w:val="BodyText2"/>
        <w:spacing w:line="100" w:lineRule="atLeast"/>
        <w:jc w:val="both"/>
        <w:rPr>
          <w:b/>
          <w:bCs/>
          <w:i/>
          <w:color w:val="auto"/>
          <w:sz w:val="22"/>
          <w:szCs w:val="22"/>
        </w:rPr>
      </w:pPr>
    </w:p>
    <w:p w:rsidR="00704F42" w:rsidRDefault="00704F42" w:rsidP="00EC6B86">
      <w:pPr>
        <w:pStyle w:val="BodyText2"/>
        <w:spacing w:line="100" w:lineRule="atLeast"/>
        <w:jc w:val="both"/>
        <w:rPr>
          <w:b/>
          <w:bCs/>
          <w:i/>
          <w:color w:val="auto"/>
          <w:sz w:val="22"/>
          <w:szCs w:val="22"/>
        </w:rPr>
      </w:pPr>
    </w:p>
    <w:p w:rsidR="00731A1A" w:rsidRDefault="00731A1A" w:rsidP="00731A1A">
      <w:pPr>
        <w:pStyle w:val="NoSpacing"/>
        <w:jc w:val="center"/>
        <w:rPr>
          <w:rFonts w:ascii="Times New Roman" w:hAnsi="Times New Roman" w:cs="Times New Roman"/>
          <w:b/>
        </w:rPr>
      </w:pPr>
      <w:bookmarkStart w:id="31" w:name="_Toc360705066"/>
      <w:bookmarkStart w:id="32" w:name="_Toc364935398"/>
    </w:p>
    <w:p w:rsidR="00731A1A" w:rsidRPr="00D170F2" w:rsidRDefault="00731A1A" w:rsidP="00731A1A">
      <w:pPr>
        <w:pStyle w:val="NoSpacing"/>
        <w:jc w:val="center"/>
        <w:rPr>
          <w:rFonts w:ascii="Times New Roman" w:hAnsi="Times New Roman" w:cs="Times New Roman"/>
          <w:b/>
          <w:lang w:val="sr-Cyrl-CS"/>
        </w:rPr>
      </w:pPr>
      <w:r w:rsidRPr="00937847">
        <w:rPr>
          <w:rFonts w:ascii="Times New Roman" w:hAnsi="Times New Roman" w:cs="Times New Roman"/>
          <w:b/>
        </w:rPr>
        <w:t>X</w:t>
      </w:r>
      <w:r>
        <w:rPr>
          <w:rFonts w:ascii="Times New Roman" w:hAnsi="Times New Roman" w:cs="Times New Roman"/>
          <w:b/>
        </w:rPr>
        <w:t>II</w:t>
      </w:r>
      <w:r w:rsidR="00704F42">
        <w:rPr>
          <w:rFonts w:ascii="Times New Roman" w:hAnsi="Times New Roman" w:cs="Times New Roman"/>
          <w:b/>
        </w:rPr>
        <w:t>I</w:t>
      </w:r>
      <w:r w:rsidRPr="00937847">
        <w:rPr>
          <w:rFonts w:ascii="Times New Roman" w:hAnsi="Times New Roman" w:cs="Times New Roman"/>
          <w:b/>
        </w:rPr>
        <w:t xml:space="preserve"> -  МОДЕЛ УГОВОРА </w:t>
      </w:r>
      <w:r w:rsidRPr="00D170F2">
        <w:rPr>
          <w:rFonts w:ascii="Times New Roman" w:hAnsi="Times New Roman" w:cs="Times New Roman"/>
          <w:b/>
          <w:lang w:val="sr-Cyrl-CS"/>
        </w:rPr>
        <w:t xml:space="preserve">О КУПОПРОДАЈИ </w:t>
      </w: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грађевинског материјала </w:t>
      </w:r>
    </w:p>
    <w:p w:rsidR="00731A1A" w:rsidRDefault="00731A1A" w:rsidP="00731A1A">
      <w:pPr>
        <w:ind w:firstLine="720"/>
        <w:jc w:val="both"/>
        <w:rPr>
          <w:rFonts w:ascii="Times New Roman" w:hAnsi="Times New Roman" w:cs="Times New Roman"/>
          <w:b/>
        </w:rPr>
      </w:pPr>
    </w:p>
    <w:p w:rsidR="00AE0954" w:rsidRPr="00AE0954" w:rsidRDefault="00AE0954" w:rsidP="00731A1A">
      <w:pPr>
        <w:ind w:firstLine="720"/>
        <w:jc w:val="both"/>
        <w:rPr>
          <w:rFonts w:ascii="Times New Roman" w:hAnsi="Times New Roman" w:cs="Times New Roman"/>
          <w:b/>
        </w:rPr>
      </w:pPr>
    </w:p>
    <w:p w:rsidR="00731A1A" w:rsidRDefault="00731A1A" w:rsidP="00731A1A">
      <w:pPr>
        <w:ind w:firstLine="720"/>
        <w:jc w:val="both"/>
        <w:rPr>
          <w:rFonts w:ascii="Times New Roman" w:hAnsi="Times New Roman" w:cs="Times New Roman"/>
          <w:lang/>
        </w:rPr>
      </w:pPr>
      <w:r w:rsidRPr="00B46205">
        <w:rPr>
          <w:rFonts w:ascii="Times New Roman" w:hAnsi="Times New Roman" w:cs="Times New Roman"/>
          <w:lang w:val="sr-Cyrl-CS"/>
        </w:rPr>
        <w:t>За</w:t>
      </w:r>
      <w:r w:rsidRPr="00D170F2">
        <w:rPr>
          <w:rFonts w:ascii="Times New Roman" w:hAnsi="Times New Roman" w:cs="Times New Roman"/>
          <w:lang w:val="sr-Cyrl-CS"/>
        </w:rPr>
        <w:t>кључен у Младеновцу, дана __________. године између:</w:t>
      </w:r>
    </w:p>
    <w:p w:rsidR="00D547AD" w:rsidRPr="00D547AD" w:rsidRDefault="00D547AD" w:rsidP="00731A1A">
      <w:pPr>
        <w:ind w:firstLine="720"/>
        <w:jc w:val="both"/>
        <w:rPr>
          <w:rFonts w:ascii="Times New Roman" w:hAnsi="Times New Roman" w:cs="Times New Roman"/>
          <w:lang/>
        </w:rPr>
      </w:pPr>
    </w:p>
    <w:p w:rsidR="00731A1A" w:rsidRPr="00D170F2" w:rsidRDefault="00731A1A" w:rsidP="00731A1A">
      <w:pPr>
        <w:pStyle w:val="NoSpacing"/>
        <w:jc w:val="both"/>
        <w:rPr>
          <w:rFonts w:ascii="Times New Roman" w:hAnsi="Times New Roman" w:cs="Times New Roman"/>
        </w:rPr>
      </w:pPr>
      <w:r w:rsidRPr="00D170F2">
        <w:rPr>
          <w:rFonts w:ascii="Times New Roman" w:hAnsi="Times New Roman" w:cs="Times New Roman"/>
          <w:b/>
        </w:rPr>
        <w:tab/>
      </w:r>
      <w:r w:rsidRPr="00D170F2">
        <w:rPr>
          <w:rFonts w:ascii="Times New Roman" w:hAnsi="Times New Roman" w:cs="Times New Roman"/>
          <w:b/>
          <w:lang w:val="sr-Cyrl-CS"/>
        </w:rPr>
        <w:t>1. ГРАДСКА ОПШТИНА МЛАДЕНОВАЦ</w:t>
      </w:r>
      <w:r w:rsidRPr="00D170F2">
        <w:rPr>
          <w:rFonts w:ascii="Times New Roman" w:hAnsi="Times New Roman" w:cs="Times New Roman"/>
          <w:lang w:val="sr-Cyrl-CS"/>
        </w:rPr>
        <w:t xml:space="preserve">, ул. Јанка Катића бр.6, 11400 Младеновац, ПИБ: 102152909, матични број: </w:t>
      </w:r>
      <w:r w:rsidRPr="00D170F2">
        <w:rPr>
          <w:rFonts w:ascii="Times New Roman" w:hAnsi="Times New Roman" w:cs="Times New Roman"/>
        </w:rPr>
        <w:t>07049234</w:t>
      </w:r>
      <w:r w:rsidRPr="00D170F2">
        <w:rPr>
          <w:rFonts w:ascii="Times New Roman" w:hAnsi="Times New Roman" w:cs="Times New Roman"/>
          <w:lang w:val="sr-Cyrl-CS"/>
        </w:rPr>
        <w:t xml:space="preserve">, коју заступа </w:t>
      </w:r>
      <w:r w:rsidRPr="00D170F2">
        <w:rPr>
          <w:rFonts w:ascii="Times New Roman" w:hAnsi="Times New Roman" w:cs="Times New Roman"/>
        </w:rPr>
        <w:t xml:space="preserve">Председник </w:t>
      </w:r>
      <w:r w:rsidRPr="00D170F2">
        <w:rPr>
          <w:rFonts w:ascii="Times New Roman" w:hAnsi="Times New Roman" w:cs="Times New Roman"/>
          <w:lang w:val="sr-Cyrl-CS"/>
        </w:rPr>
        <w:t xml:space="preserve">градске општине Младеновац </w:t>
      </w:r>
      <w:r w:rsidRPr="00D170F2">
        <w:rPr>
          <w:rFonts w:ascii="Times New Roman" w:hAnsi="Times New Roman" w:cs="Times New Roman"/>
        </w:rPr>
        <w:t>Владан Глишић</w:t>
      </w:r>
      <w:r w:rsidRPr="00D170F2">
        <w:rPr>
          <w:rFonts w:ascii="Times New Roman" w:hAnsi="Times New Roman" w:cs="Times New Roman"/>
          <w:lang w:val="sr-Cyrl-CS"/>
        </w:rPr>
        <w:t xml:space="preserve"> ( у даљем тексту "Наручилац"), </w:t>
      </w:r>
    </w:p>
    <w:p w:rsidR="00731A1A" w:rsidRPr="00D170F2" w:rsidRDefault="00731A1A" w:rsidP="00731A1A">
      <w:pPr>
        <w:pStyle w:val="NoSpacing"/>
        <w:jc w:val="center"/>
        <w:rPr>
          <w:rFonts w:ascii="Times New Roman" w:hAnsi="Times New Roman" w:cs="Times New Roman"/>
          <w:lang w:val="sr-Cyrl-CS"/>
        </w:rPr>
      </w:pPr>
      <w:r w:rsidRPr="00D170F2">
        <w:rPr>
          <w:rFonts w:ascii="Times New Roman" w:hAnsi="Times New Roman" w:cs="Times New Roman"/>
          <w:lang w:val="sr-Cyrl-CS"/>
        </w:rPr>
        <w:t>и</w:t>
      </w:r>
    </w:p>
    <w:p w:rsidR="00731A1A" w:rsidRPr="00D170F2" w:rsidRDefault="00731A1A" w:rsidP="00731A1A">
      <w:pPr>
        <w:pStyle w:val="NoSpacing"/>
        <w:jc w:val="both"/>
        <w:rPr>
          <w:rFonts w:ascii="Times New Roman" w:hAnsi="Times New Roman" w:cs="Times New Roman"/>
          <w:lang w:val="sr-Cyrl-CS"/>
        </w:rPr>
      </w:pP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b/>
        </w:rPr>
        <w:tab/>
      </w:r>
      <w:r w:rsidRPr="00D170F2">
        <w:rPr>
          <w:rFonts w:ascii="Times New Roman" w:hAnsi="Times New Roman" w:cs="Times New Roman"/>
          <w:b/>
          <w:lang w:val="sr-Cyrl-CS"/>
        </w:rPr>
        <w:t>2.</w:t>
      </w:r>
      <w:r w:rsidRPr="00D170F2">
        <w:rPr>
          <w:rFonts w:ascii="Times New Roman" w:hAnsi="Times New Roman" w:cs="Times New Roman"/>
          <w:lang w:val="sr-Cyrl-CS"/>
        </w:rPr>
        <w:t xml:space="preserve"> </w:t>
      </w:r>
      <w:r w:rsidRPr="00D170F2">
        <w:rPr>
          <w:rFonts w:ascii="Times New Roman" w:hAnsi="Times New Roman" w:cs="Times New Roman"/>
          <w:b/>
          <w:lang w:val="sr-Cyrl-CS"/>
        </w:rPr>
        <w:t>_______________________________________</w:t>
      </w:r>
      <w:r w:rsidRPr="00D170F2">
        <w:rPr>
          <w:rFonts w:ascii="Times New Roman" w:hAnsi="Times New Roman" w:cs="Times New Roman"/>
          <w:lang w:val="sr-Cyrl-CS"/>
        </w:rPr>
        <w:t>, из _____________, ул. __________________, ПИБ:____________, матични број:_________________, кога заступа ________________________, ________________ ( у даљем тексту "добављач")</w:t>
      </w:r>
      <w:r w:rsidRPr="00D170F2">
        <w:rPr>
          <w:rFonts w:ascii="Times New Roman" w:hAnsi="Times New Roman" w:cs="Times New Roman"/>
          <w:lang w:val="sr-Cyrl-CS"/>
        </w:rPr>
        <w:tab/>
      </w:r>
    </w:p>
    <w:p w:rsidR="00731A1A" w:rsidRPr="00D170F2" w:rsidRDefault="00731A1A" w:rsidP="00731A1A">
      <w:pPr>
        <w:pStyle w:val="NoSpacing"/>
        <w:jc w:val="both"/>
        <w:rPr>
          <w:rFonts w:ascii="Times New Roman" w:hAnsi="Times New Roman" w:cs="Times New Roman"/>
          <w:lang w:val="sr-Cyrl-CS"/>
        </w:rPr>
      </w:pPr>
    </w:p>
    <w:p w:rsidR="00AE0954"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r>
    </w:p>
    <w:p w:rsidR="00731A1A" w:rsidRDefault="00AE0954" w:rsidP="00731A1A">
      <w:pPr>
        <w:pStyle w:val="NoSpacing"/>
        <w:jc w:val="both"/>
        <w:rPr>
          <w:rFonts w:ascii="Times New Roman" w:hAnsi="Times New Roman" w:cs="Times New Roman"/>
          <w:color w:val="000000"/>
        </w:rPr>
      </w:pPr>
      <w:r>
        <w:rPr>
          <w:rFonts w:ascii="Times New Roman" w:hAnsi="Times New Roman" w:cs="Times New Roman"/>
          <w:lang w:val="sr-Cyrl-CS"/>
        </w:rPr>
        <w:tab/>
      </w:r>
      <w:r w:rsidR="00731A1A" w:rsidRPr="00D170F2">
        <w:rPr>
          <w:rFonts w:ascii="Times New Roman" w:hAnsi="Times New Roman" w:cs="Times New Roman"/>
          <w:color w:val="000000"/>
        </w:rPr>
        <w:t xml:space="preserve">са понуђачима из групе понуђача/са подизвођачима**: </w:t>
      </w:r>
    </w:p>
    <w:p w:rsidR="00AE0954" w:rsidRPr="00AE0954" w:rsidRDefault="00AE0954" w:rsidP="00731A1A">
      <w:pPr>
        <w:pStyle w:val="NoSpacing"/>
        <w:jc w:val="both"/>
        <w:rPr>
          <w:rFonts w:ascii="Times New Roman" w:hAnsi="Times New Roman" w:cs="Times New Roman"/>
          <w:color w:val="000000"/>
        </w:rPr>
      </w:pPr>
    </w:p>
    <w:p w:rsidR="00731A1A" w:rsidRPr="00D170F2" w:rsidRDefault="00731A1A" w:rsidP="00731A1A">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а) ___________________________________________________________________________________ </w:t>
      </w:r>
    </w:p>
    <w:p w:rsidR="00731A1A" w:rsidRPr="00D170F2" w:rsidRDefault="00731A1A" w:rsidP="00731A1A">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731A1A" w:rsidRPr="00D170F2" w:rsidRDefault="00731A1A" w:rsidP="00731A1A">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б) __________________________________________________________________________________ </w:t>
      </w:r>
    </w:p>
    <w:p w:rsidR="00731A1A" w:rsidRPr="00D170F2" w:rsidRDefault="00731A1A" w:rsidP="00731A1A">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731A1A" w:rsidRPr="00D170F2" w:rsidRDefault="00731A1A" w:rsidP="00731A1A">
      <w:pPr>
        <w:pStyle w:val="NoSpacing"/>
        <w:jc w:val="both"/>
        <w:rPr>
          <w:rFonts w:ascii="Times New Roman" w:hAnsi="Times New Roman" w:cs="Times New Roman"/>
          <w:color w:val="000000"/>
        </w:rPr>
      </w:pPr>
      <w:r w:rsidRPr="00D170F2">
        <w:rPr>
          <w:rFonts w:ascii="Times New Roman" w:hAnsi="Times New Roman" w:cs="Times New Roman"/>
          <w:i/>
          <w:iCs/>
          <w:color w:val="00000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731A1A" w:rsidRPr="00D170F2" w:rsidRDefault="00731A1A" w:rsidP="00731A1A">
      <w:pPr>
        <w:pStyle w:val="NoSpacing"/>
        <w:jc w:val="both"/>
        <w:rPr>
          <w:rFonts w:ascii="Times New Roman" w:hAnsi="Times New Roman" w:cs="Times New Roman"/>
          <w:lang w:val="sr-Cyrl-CS"/>
        </w:rPr>
      </w:pPr>
    </w:p>
    <w:p w:rsidR="00731A1A" w:rsidRPr="00D170F2" w:rsidRDefault="00731A1A" w:rsidP="00731A1A">
      <w:pPr>
        <w:pStyle w:val="NoSpacing"/>
        <w:jc w:val="both"/>
        <w:rPr>
          <w:rFonts w:ascii="Times New Roman" w:hAnsi="Times New Roman" w:cs="Times New Roman"/>
          <w:lang w:val="sr-Cyrl-CS"/>
        </w:rPr>
      </w:pPr>
    </w:p>
    <w:p w:rsidR="00731A1A"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сагласно констатују:</w:t>
      </w:r>
    </w:p>
    <w:p w:rsidR="00704F42" w:rsidRPr="00D170F2" w:rsidRDefault="00704F42" w:rsidP="00731A1A">
      <w:pPr>
        <w:pStyle w:val="NoSpacing"/>
        <w:jc w:val="both"/>
        <w:rPr>
          <w:rFonts w:ascii="Times New Roman" w:hAnsi="Times New Roman" w:cs="Times New Roman"/>
          <w:lang w:val="sr-Cyrl-CS"/>
        </w:rPr>
      </w:pPr>
    </w:p>
    <w:p w:rsidR="00731A1A" w:rsidRDefault="00731A1A" w:rsidP="00731A1A">
      <w:pPr>
        <w:pStyle w:val="NoSpacing"/>
        <w:jc w:val="both"/>
        <w:rPr>
          <w:rFonts w:ascii="Times New Roman" w:hAnsi="Times New Roman" w:cs="Times New Roman"/>
          <w:color w:val="000000"/>
          <w:lang w:val="sr-Cyrl-CS"/>
        </w:rPr>
      </w:pPr>
      <w:r w:rsidRPr="00D170F2">
        <w:rPr>
          <w:rFonts w:ascii="Times New Roman" w:hAnsi="Times New Roman" w:cs="Times New Roman"/>
          <w:color w:val="000000"/>
        </w:rPr>
        <w:tab/>
        <w:t xml:space="preserve">- </w:t>
      </w:r>
      <w:r w:rsidRPr="00D170F2">
        <w:rPr>
          <w:rFonts w:ascii="Times New Roman" w:hAnsi="Times New Roman" w:cs="Times New Roman"/>
          <w:color w:val="000000"/>
          <w:lang w:val="sr-Cyrl-CS"/>
        </w:rPr>
        <w:t xml:space="preserve">да је Наручилац, сагласно Закону о јавним набавкама, спровео поступак јавне набавке мале вредности добара - </w:t>
      </w:r>
      <w:r w:rsidR="00704F42">
        <w:rPr>
          <w:rFonts w:ascii="Times New Roman" w:eastAsia="Times New Roman" w:hAnsi="Times New Roman" w:cs="Times New Roman"/>
          <w:color w:val="000000"/>
        </w:rPr>
        <w:t>Н</w:t>
      </w:r>
      <w:r w:rsidR="00704F42">
        <w:rPr>
          <w:rFonts w:ascii="Times New Roman" w:eastAsia="Times New Roman" w:hAnsi="Times New Roman" w:cs="Times New Roman"/>
          <w:color w:val="000000"/>
          <w:lang w:val="sr-Cyrl-CS"/>
        </w:rPr>
        <w:t>абавка грађевинског материјала</w:t>
      </w:r>
      <w:r w:rsidR="00704F42" w:rsidRPr="000D084B">
        <w:rPr>
          <w:rFonts w:ascii="Times New Roman" w:hAnsi="Times New Roman" w:cs="Times New Roman"/>
          <w:iCs/>
          <w:lang w:val="sr-Cyrl-CS"/>
        </w:rPr>
        <w:t xml:space="preserve">, </w:t>
      </w:r>
      <w:r w:rsidR="00704F42" w:rsidRPr="000D084B">
        <w:rPr>
          <w:rFonts w:ascii="Times New Roman" w:eastAsia="Calibri" w:hAnsi="Times New Roman" w:cs="Times New Roman"/>
          <w:iCs/>
        </w:rPr>
        <w:t>ЈН</w:t>
      </w:r>
      <w:r w:rsidR="00704F42" w:rsidRPr="000D084B">
        <w:rPr>
          <w:rFonts w:ascii="Times New Roman" w:eastAsia="Calibri" w:hAnsi="Times New Roman" w:cs="Times New Roman"/>
          <w:iCs/>
          <w:lang w:val="sr-Cyrl-CS"/>
        </w:rPr>
        <w:t>МВ</w:t>
      </w:r>
      <w:r w:rsidR="00704F42" w:rsidRPr="000D084B">
        <w:rPr>
          <w:rFonts w:ascii="Times New Roman" w:eastAsia="Calibri" w:hAnsi="Times New Roman" w:cs="Times New Roman"/>
          <w:iCs/>
        </w:rPr>
        <w:t xml:space="preserve"> број </w:t>
      </w:r>
      <w:r w:rsidR="00704F42">
        <w:rPr>
          <w:rFonts w:ascii="Times New Roman" w:hAnsi="Times New Roman" w:cs="Times New Roman"/>
          <w:iCs/>
          <w:color w:val="000000" w:themeColor="text1"/>
          <w:lang w:val="sr-Cyrl-CS"/>
        </w:rPr>
        <w:t>1.</w:t>
      </w:r>
      <w:r w:rsidR="00D547AD">
        <w:rPr>
          <w:rFonts w:ascii="Times New Roman" w:hAnsi="Times New Roman" w:cs="Times New Roman"/>
          <w:iCs/>
          <w:color w:val="000000" w:themeColor="text1"/>
          <w:lang/>
        </w:rPr>
        <w:t>12</w:t>
      </w:r>
      <w:r w:rsidR="00704F42">
        <w:rPr>
          <w:rFonts w:ascii="Times New Roman" w:hAnsi="Times New Roman" w:cs="Times New Roman"/>
          <w:iCs/>
          <w:color w:val="000000" w:themeColor="text1"/>
          <w:lang w:val="sr-Cyrl-CS"/>
        </w:rPr>
        <w:t>/2019,</w:t>
      </w:r>
      <w:r w:rsidRPr="00D170F2">
        <w:rPr>
          <w:rFonts w:ascii="Times New Roman" w:hAnsi="Times New Roman" w:cs="Times New Roman"/>
          <w:color w:val="000000"/>
          <w:lang w:val="sr-Cyrl-CS"/>
        </w:rPr>
        <w:t xml:space="preserve"> са циљем закључивања уговора о јавној набавци; </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color w:val="000000"/>
          <w:lang w:val="sr-Cyrl-CS"/>
        </w:rPr>
        <w:tab/>
        <w:t>- да је Добављач достави</w:t>
      </w:r>
      <w:r w:rsidRPr="00D170F2">
        <w:rPr>
          <w:rFonts w:ascii="Times New Roman" w:hAnsi="Times New Roman" w:cs="Times New Roman"/>
          <w:color w:val="000000"/>
        </w:rPr>
        <w:t>о</w:t>
      </w:r>
      <w:r w:rsidRPr="00D170F2">
        <w:rPr>
          <w:rFonts w:ascii="Times New Roman" w:hAnsi="Times New Roman" w:cs="Times New Roman"/>
          <w:color w:val="000000"/>
          <w:lang w:val="sr-Cyrl-CS"/>
        </w:rPr>
        <w:t xml:space="preserve"> Понуду</w:t>
      </w:r>
      <w:r w:rsidRPr="00D170F2">
        <w:rPr>
          <w:rFonts w:ascii="Times New Roman" w:hAnsi="Times New Roman" w:cs="Times New Roman"/>
          <w:lang w:val="sr-Cyrl-CS"/>
        </w:rPr>
        <w:t xml:space="preserve"> број </w:t>
      </w:r>
      <w:r w:rsidRPr="00D170F2">
        <w:rPr>
          <w:rFonts w:ascii="Times New Roman" w:hAnsi="Times New Roman" w:cs="Times New Roman"/>
        </w:rPr>
        <w:t>________________</w:t>
      </w:r>
      <w:r w:rsidRPr="00D170F2">
        <w:rPr>
          <w:rFonts w:ascii="Times New Roman" w:hAnsi="Times New Roman" w:cs="Times New Roman"/>
          <w:lang w:val="sr-Cyrl-CS"/>
        </w:rPr>
        <w:t xml:space="preserve"> од ____________. године, заведену код Наручиоца под бр. ______________/___ од __________. године, која чини саставни део овог уговора (у даљем тексту: Понуда Добављача); </w:t>
      </w:r>
    </w:p>
    <w:p w:rsidR="00731A1A" w:rsidRPr="00D170F2" w:rsidRDefault="00731A1A" w:rsidP="00731A1A">
      <w:pPr>
        <w:pStyle w:val="NoSpacing"/>
        <w:jc w:val="both"/>
        <w:rPr>
          <w:rFonts w:ascii="Times New Roman" w:hAnsi="Times New Roman" w:cs="Times New Roman"/>
          <w:color w:val="000000"/>
          <w:lang w:val="sr-Cyrl-CS"/>
        </w:rPr>
      </w:pPr>
      <w:r w:rsidRPr="00D170F2">
        <w:rPr>
          <w:rFonts w:ascii="Times New Roman" w:hAnsi="Times New Roman" w:cs="Times New Roman"/>
          <w:lang w:val="sr-Cyrl-CS"/>
        </w:rPr>
        <w:tab/>
      </w:r>
      <w:r w:rsidRPr="00D170F2">
        <w:rPr>
          <w:rFonts w:ascii="Times New Roman" w:hAnsi="Times New Roman" w:cs="Times New Roman"/>
          <w:color w:val="000000"/>
          <w:lang w:val="sr-Cyrl-CS"/>
        </w:rPr>
        <w:t>- да је Наручилац донео О</w:t>
      </w:r>
      <w:r w:rsidR="00AE0954">
        <w:rPr>
          <w:rFonts w:ascii="Times New Roman" w:hAnsi="Times New Roman" w:cs="Times New Roman"/>
          <w:color w:val="000000"/>
          <w:lang w:val="sr-Cyrl-CS"/>
        </w:rPr>
        <w:t>длуку о додели уговора број 03.10</w:t>
      </w:r>
      <w:r w:rsidRPr="00D170F2">
        <w:rPr>
          <w:rFonts w:ascii="Times New Roman" w:hAnsi="Times New Roman" w:cs="Times New Roman"/>
          <w:color w:val="000000"/>
          <w:lang w:val="sr-Cyrl-CS"/>
        </w:rPr>
        <w:t>.404-</w:t>
      </w:r>
      <w:r w:rsidR="00D547AD">
        <w:rPr>
          <w:rFonts w:ascii="Times New Roman" w:hAnsi="Times New Roman" w:cs="Times New Roman"/>
          <w:color w:val="000000"/>
          <w:lang/>
        </w:rPr>
        <w:t>47</w:t>
      </w:r>
      <w:r w:rsidRPr="00D170F2">
        <w:rPr>
          <w:rFonts w:ascii="Times New Roman" w:hAnsi="Times New Roman" w:cs="Times New Roman"/>
          <w:lang w:val="sr-Cyrl-CS"/>
        </w:rPr>
        <w:t>/</w:t>
      </w:r>
      <w:r w:rsidRPr="00D170F2">
        <w:rPr>
          <w:rFonts w:ascii="Times New Roman" w:hAnsi="Times New Roman" w:cs="Times New Roman"/>
          <w:color w:val="000000"/>
          <w:lang w:val="sr-Cyrl-CS"/>
        </w:rPr>
        <w:t>201</w:t>
      </w:r>
      <w:r w:rsidR="00AE0954">
        <w:rPr>
          <w:rFonts w:ascii="Times New Roman" w:hAnsi="Times New Roman" w:cs="Times New Roman"/>
          <w:color w:val="000000"/>
          <w:lang w:val="sr-Cyrl-CS"/>
        </w:rPr>
        <w:t>9</w:t>
      </w:r>
      <w:r w:rsidRPr="00D170F2">
        <w:rPr>
          <w:rFonts w:ascii="Times New Roman" w:hAnsi="Times New Roman" w:cs="Times New Roman"/>
          <w:color w:val="000000"/>
          <w:lang w:val="sr-Cyrl-CS"/>
        </w:rPr>
        <w:t xml:space="preserve"> од __________. године, на основу које се закључује овај уговор.</w:t>
      </w:r>
    </w:p>
    <w:p w:rsidR="00AE0954" w:rsidRPr="00D170F2" w:rsidRDefault="00AE0954" w:rsidP="00731A1A">
      <w:pPr>
        <w:pStyle w:val="NoSpacing"/>
        <w:jc w:val="center"/>
        <w:rPr>
          <w:rFonts w:ascii="Times New Roman" w:hAnsi="Times New Roman" w:cs="Times New Roman"/>
          <w:b/>
          <w:lang w:val="sr-Cyrl-CS"/>
        </w:rPr>
      </w:pP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1.</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су сагласне да је предмет овог уговора набавка и испорука</w:t>
      </w:r>
      <w:r w:rsidRPr="00D170F2">
        <w:rPr>
          <w:rFonts w:ascii="Times New Roman" w:hAnsi="Times New Roman" w:cs="Times New Roman"/>
          <w:lang w:val="sr-Latn-CS"/>
        </w:rPr>
        <w:t xml:space="preserve"> </w:t>
      </w:r>
      <w:r w:rsidRPr="00D170F2">
        <w:rPr>
          <w:rFonts w:ascii="Times New Roman" w:hAnsi="Times New Roman" w:cs="Times New Roman"/>
          <w:lang w:val="sr-Cyrl-CS"/>
        </w:rPr>
        <w:t>грађевинског материјала</w:t>
      </w:r>
      <w:r w:rsidRPr="00D170F2">
        <w:rPr>
          <w:rFonts w:ascii="Times New Roman" w:hAnsi="Times New Roman" w:cs="Times New Roman"/>
          <w:iCs/>
          <w:lang w:val="sr-Cyrl-CS"/>
        </w:rPr>
        <w:t>,</w:t>
      </w:r>
      <w:r w:rsidRPr="00D170F2">
        <w:rPr>
          <w:rFonts w:ascii="Times New Roman" w:hAnsi="Times New Roman" w:cs="Times New Roman"/>
          <w:lang w:val="sr-Cyrl-CS"/>
        </w:rPr>
        <w:t xml:space="preserve"> кој</w:t>
      </w:r>
      <w:r w:rsidR="003C630C">
        <w:rPr>
          <w:rFonts w:ascii="Times New Roman" w:hAnsi="Times New Roman" w:cs="Times New Roman"/>
          <w:lang w:val="sr-Cyrl-CS"/>
        </w:rPr>
        <w:t>и</w:t>
      </w:r>
      <w:r w:rsidRPr="00D170F2">
        <w:rPr>
          <w:rFonts w:ascii="Times New Roman" w:hAnsi="Times New Roman" w:cs="Times New Roman"/>
          <w:lang w:val="sr-Cyrl-CS"/>
        </w:rPr>
        <w:t xml:space="preserve"> ће за рачун наручиоца вршити добављач, као и регулисање међусобних односа у вези ових послова између уговорних страна. </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r>
      <w:r w:rsidRPr="000D084B">
        <w:rPr>
          <w:rFonts w:ascii="Times New Roman" w:hAnsi="Times New Roman" w:cs="Times New Roman"/>
          <w:lang w:val="sr-Cyrl-CS"/>
        </w:rPr>
        <w:t xml:space="preserve"> </w:t>
      </w: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2.</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је цена грађевинског материјала </w:t>
      </w:r>
      <w:r>
        <w:rPr>
          <w:rFonts w:ascii="Times New Roman" w:hAnsi="Times New Roman" w:cs="Times New Roman"/>
          <w:lang w:val="sr-Cyrl-CS"/>
        </w:rPr>
        <w:t>з</w:t>
      </w:r>
      <w:r w:rsidRPr="00D170F2">
        <w:rPr>
          <w:rFonts w:ascii="Times New Roman" w:hAnsi="Times New Roman" w:cs="Times New Roman"/>
          <w:lang w:val="sr-Cyrl-CS"/>
        </w:rPr>
        <w:t>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 на територији градске општине Младеновац по јединици мере у складу са Понудом добављача </w:t>
      </w:r>
      <w:r>
        <w:rPr>
          <w:rFonts w:ascii="Times New Roman" w:hAnsi="Times New Roman" w:cs="Times New Roman"/>
          <w:lang w:val="sr-Cyrl-CS"/>
        </w:rPr>
        <w:t xml:space="preserve">и техничком спецификацијом </w:t>
      </w:r>
      <w:r w:rsidRPr="00D170F2">
        <w:rPr>
          <w:rFonts w:ascii="Times New Roman" w:hAnsi="Times New Roman" w:cs="Times New Roman"/>
          <w:lang w:val="sr-Cyrl-CS"/>
        </w:rPr>
        <w:t xml:space="preserve">и да укључује и испоруку истог. </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3.</w:t>
      </w:r>
    </w:p>
    <w:p w:rsidR="00731A1A" w:rsidRPr="00731A1A"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Укупна вредност уговора износи ______________ динара без ПДВ-а, односно _______________ динара са ПДВ-ом</w:t>
      </w:r>
      <w:r w:rsidRPr="00D170F2">
        <w:rPr>
          <w:rFonts w:ascii="Times New Roman" w:hAnsi="Times New Roman" w:cs="Times New Roman"/>
          <w:i/>
          <w:lang w:val="sr-Cyrl-CS"/>
        </w:rPr>
        <w:t>.</w:t>
      </w:r>
    </w:p>
    <w:p w:rsidR="00731A1A"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spacing w:val="4"/>
          <w:lang w:val="sr-Cyrl-CS"/>
        </w:rPr>
        <w:tab/>
      </w:r>
      <w:r w:rsidRPr="00D170F2">
        <w:rPr>
          <w:rFonts w:ascii="Times New Roman" w:hAnsi="Times New Roman" w:cs="Times New Roman"/>
          <w:lang w:val="sr-Cyrl-CS"/>
        </w:rPr>
        <w:t>Јединична цена је исказана у Понуди Добављача.</w:t>
      </w:r>
    </w:p>
    <w:p w:rsidR="00AE0954" w:rsidRDefault="00AE0954" w:rsidP="00731A1A">
      <w:pPr>
        <w:pStyle w:val="NoSpacing"/>
        <w:jc w:val="both"/>
        <w:rPr>
          <w:rFonts w:ascii="Times New Roman" w:hAnsi="Times New Roman" w:cs="Times New Roman"/>
          <w:lang w:val="sr-Cyrl-CS"/>
        </w:rPr>
      </w:pPr>
    </w:p>
    <w:p w:rsidR="00D547AD" w:rsidRDefault="00D547AD" w:rsidP="00731A1A">
      <w:pPr>
        <w:pStyle w:val="NoSpacing"/>
        <w:jc w:val="both"/>
        <w:rPr>
          <w:rFonts w:ascii="Times New Roman" w:hAnsi="Times New Roman" w:cs="Times New Roman"/>
          <w:lang/>
        </w:rPr>
      </w:pPr>
    </w:p>
    <w:p w:rsidR="00731A1A" w:rsidRPr="00D170F2" w:rsidRDefault="00731A1A" w:rsidP="00731A1A">
      <w:pPr>
        <w:pStyle w:val="NoSpacing"/>
        <w:jc w:val="both"/>
        <w:rPr>
          <w:rFonts w:ascii="Times New Roman" w:hAnsi="Times New Roman" w:cs="Times New Roman"/>
          <w:lang w:val="sr-Cyrl-CS"/>
        </w:rPr>
      </w:pPr>
      <w:r>
        <w:rPr>
          <w:rFonts w:ascii="Times New Roman" w:hAnsi="Times New Roman" w:cs="Times New Roman"/>
          <w:lang w:val="sr-Cyrl-CS"/>
        </w:rPr>
        <w:tab/>
      </w:r>
      <w:r w:rsidRPr="00D170F2">
        <w:rPr>
          <w:rFonts w:ascii="Times New Roman" w:hAnsi="Times New Roman" w:cs="Times New Roman"/>
          <w:lang w:val="sr-Cyrl-CS"/>
        </w:rPr>
        <w:t xml:space="preserve">Јединичне цене из Понуде Добављача су фиксне и не могу се мењати током важења уговора.  </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Уговорена цена мора да садржи све основне елементе структуре цене, тако да покрива све трошкове које Добављач има у реализацији набавке.</w:t>
      </w:r>
    </w:p>
    <w:p w:rsidR="00731A1A" w:rsidRDefault="00731A1A" w:rsidP="00731A1A">
      <w:pPr>
        <w:pStyle w:val="NoSpacing"/>
        <w:jc w:val="center"/>
        <w:rPr>
          <w:rFonts w:ascii="Times New Roman" w:hAnsi="Times New Roman" w:cs="Times New Roman"/>
          <w:b/>
          <w:lang w:val="sr-Cyrl-CS"/>
        </w:rPr>
      </w:pPr>
    </w:p>
    <w:p w:rsidR="00731A1A" w:rsidRPr="00D170F2" w:rsidRDefault="00731A1A" w:rsidP="00731A1A">
      <w:pPr>
        <w:pStyle w:val="NoSpacing"/>
        <w:jc w:val="center"/>
        <w:rPr>
          <w:rFonts w:ascii="Times New Roman" w:hAnsi="Times New Roman" w:cs="Times New Roman"/>
          <w:b/>
        </w:rPr>
      </w:pPr>
      <w:r w:rsidRPr="00D170F2">
        <w:rPr>
          <w:rFonts w:ascii="Times New Roman" w:hAnsi="Times New Roman" w:cs="Times New Roman"/>
          <w:b/>
          <w:lang w:val="sr-Cyrl-CS"/>
        </w:rPr>
        <w:t>Члан 4.</w:t>
      </w:r>
    </w:p>
    <w:p w:rsidR="00731A1A" w:rsidRPr="00D170F2" w:rsidRDefault="00731A1A" w:rsidP="00731A1A">
      <w:pPr>
        <w:pStyle w:val="NoSpacing"/>
        <w:jc w:val="both"/>
        <w:rPr>
          <w:rFonts w:ascii="Times New Roman" w:hAnsi="Times New Roman" w:cs="Times New Roman"/>
          <w:b/>
          <w:lang w:val="sr-Cyrl-CS"/>
        </w:rPr>
      </w:pPr>
      <w:r w:rsidRPr="00D170F2">
        <w:rPr>
          <w:rFonts w:ascii="Times New Roman" w:hAnsi="Times New Roman" w:cs="Times New Roman"/>
        </w:rPr>
        <w:tab/>
      </w:r>
      <w:r w:rsidRPr="00D170F2">
        <w:rPr>
          <w:rFonts w:ascii="Times New Roman" w:hAnsi="Times New Roman" w:cs="Times New Roman"/>
          <w:lang w:val="sr-Cyrl-CS"/>
        </w:rPr>
        <w:t xml:space="preserve">Добављач се обавезује да грађевински материјал </w:t>
      </w:r>
      <w:r w:rsidR="003C630C">
        <w:rPr>
          <w:rFonts w:ascii="Times New Roman" w:hAnsi="Times New Roman" w:cs="Times New Roman"/>
          <w:lang w:val="sr-Cyrl-CS"/>
        </w:rPr>
        <w:t xml:space="preserve">који је предмет овог уговора </w:t>
      </w:r>
      <w:r w:rsidRPr="00D170F2">
        <w:rPr>
          <w:rFonts w:ascii="Times New Roman" w:hAnsi="Times New Roman" w:cs="Times New Roman"/>
          <w:lang w:val="sr-Cyrl-CS"/>
        </w:rPr>
        <w:t>испоручи у року од ____ дана од дана закључења овог уговора</w:t>
      </w:r>
      <w:r w:rsidRPr="00D170F2">
        <w:rPr>
          <w:rFonts w:ascii="Times New Roman" w:hAnsi="Times New Roman" w:cs="Times New Roman"/>
        </w:rPr>
        <w:t xml:space="preserve"> </w:t>
      </w:r>
      <w:r w:rsidRPr="00D170F2">
        <w:rPr>
          <w:rFonts w:ascii="Times New Roman" w:hAnsi="Times New Roman" w:cs="Times New Roman"/>
          <w:lang w:val="sr-Cyrl-CS"/>
        </w:rPr>
        <w:t>на</w:t>
      </w:r>
      <w:r w:rsidRPr="00D170F2">
        <w:rPr>
          <w:rFonts w:ascii="Times New Roman" w:hAnsi="Times New Roman" w:cs="Times New Roman"/>
        </w:rPr>
        <w:t xml:space="preserve"> </w:t>
      </w:r>
      <w:r w:rsidRPr="00D170F2">
        <w:rPr>
          <w:rFonts w:ascii="Times New Roman" w:hAnsi="Times New Roman" w:cs="Times New Roman"/>
          <w:lang w:val="sr-Cyrl-CS"/>
        </w:rPr>
        <w:t>адрес</w:t>
      </w:r>
      <w:r>
        <w:rPr>
          <w:rFonts w:ascii="Times New Roman" w:hAnsi="Times New Roman" w:cs="Times New Roman"/>
          <w:lang w:val="sr-Cyrl-CS"/>
        </w:rPr>
        <w:t>у</w:t>
      </w:r>
      <w:r w:rsidRPr="00D170F2">
        <w:rPr>
          <w:rFonts w:ascii="Times New Roman" w:hAnsi="Times New Roman" w:cs="Times New Roman"/>
          <w:lang w:val="sr-Cyrl-CS"/>
        </w:rPr>
        <w:t xml:space="preserve"> кој</w:t>
      </w:r>
      <w:r>
        <w:rPr>
          <w:rFonts w:ascii="Times New Roman" w:hAnsi="Times New Roman" w:cs="Times New Roman"/>
          <w:lang w:val="sr-Cyrl-CS"/>
        </w:rPr>
        <w:t>у</w:t>
      </w:r>
      <w:r w:rsidRPr="00D170F2">
        <w:rPr>
          <w:rFonts w:ascii="Times New Roman" w:hAnsi="Times New Roman" w:cs="Times New Roman"/>
          <w:lang w:val="sr-Cyrl-CS"/>
        </w:rPr>
        <w:t xml:space="preserve"> ће му доставити наручилац и према упутству наручиоца.</w:t>
      </w:r>
    </w:p>
    <w:p w:rsidR="00731A1A" w:rsidRPr="00D170F2" w:rsidRDefault="00731A1A" w:rsidP="00731A1A">
      <w:pPr>
        <w:pStyle w:val="NoSpacing"/>
        <w:jc w:val="both"/>
        <w:rPr>
          <w:rFonts w:ascii="Times New Roman" w:hAnsi="Times New Roman" w:cs="Times New Roman"/>
        </w:rPr>
      </w:pPr>
      <w:r w:rsidRPr="00D170F2">
        <w:rPr>
          <w:rFonts w:ascii="Times New Roman" w:hAnsi="Times New Roman" w:cs="Times New Roman"/>
          <w:lang w:val="sr-Cyrl-CS"/>
        </w:rPr>
        <w:tab/>
        <w:t>Квалитативну и квантитативну контролу и пријем добара приликом испоруке вршиће крајњи корисни</w:t>
      </w:r>
      <w:r w:rsidR="003C630C">
        <w:rPr>
          <w:rFonts w:ascii="Times New Roman" w:hAnsi="Times New Roman" w:cs="Times New Roman"/>
          <w:lang w:val="sr-Cyrl-CS"/>
        </w:rPr>
        <w:t>к</w:t>
      </w:r>
      <w:r w:rsidRPr="00D170F2">
        <w:rPr>
          <w:rFonts w:ascii="Times New Roman" w:hAnsi="Times New Roman" w:cs="Times New Roman"/>
          <w:lang w:val="sr-Cyrl-CS"/>
        </w:rPr>
        <w:t xml:space="preserve"> кој</w:t>
      </w:r>
      <w:r w:rsidR="003C630C">
        <w:rPr>
          <w:rFonts w:ascii="Times New Roman" w:hAnsi="Times New Roman" w:cs="Times New Roman"/>
          <w:lang w:val="sr-Cyrl-CS"/>
        </w:rPr>
        <w:t>ем</w:t>
      </w:r>
      <w:r w:rsidRPr="00D170F2">
        <w:rPr>
          <w:rFonts w:ascii="Times New Roman" w:hAnsi="Times New Roman" w:cs="Times New Roman"/>
          <w:lang w:val="sr-Cyrl-CS"/>
        </w:rPr>
        <w:t xml:space="preserve"> је намењен грађевински материјал у присуству представника наручиоца. У случају да добро има видљиве или скривене недостатке, Наручилац може уложити рекламацију на испоручени материјал а добављач је обавезан да по рекламацији поступи и изврши нову испоруку у року од 8 (осам) дана од дана када је рекламација уложена. Евентуалне недостатке у погледу квалитета и квантитета испорученог грађевинског материјала овлашћени представнци наручиоца и добављача констатују записнички</w:t>
      </w:r>
      <w:r w:rsidRPr="00D170F2">
        <w:rPr>
          <w:rFonts w:ascii="Times New Roman" w:hAnsi="Times New Roman" w:cs="Times New Roman"/>
        </w:rPr>
        <w:t>, приликом испоруке добара, ако су недостаци видљиви, односно у року од 5 дана од дана када су недостаци уочени.</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Уколико добављач не отклони недостатке у остављеном року, наручилац има право на накнаду претрпљене штете која услед тога настане.</w:t>
      </w:r>
    </w:p>
    <w:p w:rsidR="00731A1A" w:rsidRPr="00D170F2" w:rsidRDefault="00731A1A" w:rsidP="00731A1A">
      <w:pPr>
        <w:pStyle w:val="NoSpacing"/>
        <w:rPr>
          <w:rFonts w:ascii="Times New Roman" w:hAnsi="Times New Roman" w:cs="Times New Roman"/>
          <w:lang w:val="sr-Cyrl-CS"/>
        </w:rPr>
      </w:pPr>
      <w:r w:rsidRPr="00D170F2">
        <w:rPr>
          <w:rFonts w:ascii="Times New Roman" w:hAnsi="Times New Roman" w:cs="Times New Roman"/>
          <w:lang w:val="sr-Cyrl-CS"/>
        </w:rPr>
        <w:tab/>
      </w: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5.</w:t>
      </w:r>
    </w:p>
    <w:p w:rsidR="00731A1A" w:rsidRPr="00731A1A"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су сагласне да ће се плаћање испорученог грађевинског материјала извршити у року од ____ од дана достављања уредног рачуна и отпремнице потписане од стране овлашћених лица наручиоца и добављача, уплатом на рачун добављача број __________________ отворен код ___________________ банке.</w:t>
      </w:r>
    </w:p>
    <w:p w:rsidR="00731A1A" w:rsidRPr="00D170F2" w:rsidRDefault="00731A1A" w:rsidP="00731A1A">
      <w:pPr>
        <w:pStyle w:val="NoSpacing"/>
        <w:jc w:val="center"/>
        <w:rPr>
          <w:rFonts w:ascii="Times New Roman" w:hAnsi="Times New Roman" w:cs="Times New Roman"/>
          <w:b/>
          <w:color w:val="FF0000"/>
          <w:lang w:val="sr-Cyrl-CS"/>
        </w:rPr>
      </w:pP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6.</w:t>
      </w:r>
    </w:p>
    <w:p w:rsidR="00731A1A" w:rsidRPr="00D170F2" w:rsidRDefault="00731A1A" w:rsidP="00731A1A">
      <w:pPr>
        <w:pStyle w:val="NoSpacing"/>
        <w:jc w:val="both"/>
        <w:rPr>
          <w:rFonts w:ascii="Times New Roman" w:hAnsi="Times New Roman" w:cs="Times New Roman"/>
        </w:rPr>
      </w:pPr>
      <w:r w:rsidRPr="00D170F2">
        <w:rPr>
          <w:rFonts w:ascii="Times New Roman" w:hAnsi="Times New Roman" w:cs="Times New Roman"/>
          <w:b/>
          <w:lang w:val="sr-Cyrl-CS"/>
        </w:rPr>
        <w:tab/>
      </w:r>
      <w:r w:rsidRPr="00D170F2">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уговорних обавеза друге уговорне стране, као и у осталим законом предвиђеним случајевима.</w:t>
      </w:r>
    </w:p>
    <w:p w:rsidR="00731A1A" w:rsidRPr="00D170F2" w:rsidRDefault="00731A1A" w:rsidP="00731A1A">
      <w:pPr>
        <w:pStyle w:val="NoSpacing"/>
        <w:jc w:val="both"/>
        <w:rPr>
          <w:rFonts w:ascii="Times New Roman" w:hAnsi="Times New Roman" w:cs="Times New Roman"/>
          <w:lang w:val="sr-Cyrl-CS"/>
        </w:rPr>
      </w:pPr>
    </w:p>
    <w:p w:rsidR="00731A1A" w:rsidRPr="00D170F2" w:rsidRDefault="00731A1A" w:rsidP="00731A1A">
      <w:pPr>
        <w:pStyle w:val="NoSpacing"/>
        <w:jc w:val="both"/>
        <w:rPr>
          <w:rFonts w:ascii="Times New Roman" w:hAnsi="Times New Roman" w:cs="Times New Roman"/>
          <w:b/>
          <w:lang w:val="sr-Latn-CS"/>
        </w:rPr>
      </w:pP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7.</w:t>
      </w:r>
    </w:p>
    <w:p w:rsidR="00731A1A" w:rsidRPr="00D170F2" w:rsidRDefault="00731A1A" w:rsidP="00731A1A">
      <w:pPr>
        <w:spacing w:after="0" w:line="240" w:lineRule="auto"/>
        <w:jc w:val="both"/>
        <w:rPr>
          <w:rFonts w:ascii="Times New Roman" w:hAnsi="Times New Roman" w:cs="Times New Roman"/>
          <w:lang w:val="sr-Cyrl-CS"/>
        </w:rPr>
      </w:pPr>
      <w:r w:rsidRPr="00D170F2">
        <w:rPr>
          <w:rFonts w:ascii="Times New Roman" w:hAnsi="Times New Roman" w:cs="Times New Roman"/>
          <w:b/>
          <w:lang w:val="sr-Cyrl-CS"/>
        </w:rPr>
        <w:tab/>
      </w:r>
      <w:r w:rsidRPr="00D170F2">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731A1A" w:rsidRPr="00D170F2" w:rsidRDefault="00731A1A" w:rsidP="00731A1A">
      <w:pPr>
        <w:spacing w:after="0" w:line="240" w:lineRule="auto"/>
        <w:jc w:val="both"/>
        <w:rPr>
          <w:rFonts w:ascii="Times New Roman" w:hAnsi="Times New Roman" w:cs="Times New Roman"/>
          <w:lang w:val="sr-Cyrl-CS"/>
        </w:rPr>
      </w:pPr>
      <w:r w:rsidRPr="00D170F2">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731A1A" w:rsidRPr="00D170F2" w:rsidRDefault="00731A1A" w:rsidP="00731A1A">
      <w:pPr>
        <w:pStyle w:val="NoSpacing"/>
        <w:jc w:val="both"/>
        <w:rPr>
          <w:rFonts w:ascii="Times New Roman" w:hAnsi="Times New Roman" w:cs="Times New Roman"/>
          <w:b/>
          <w:lang w:val="sr-Cyrl-CS"/>
        </w:rPr>
      </w:pP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8.</w:t>
      </w:r>
    </w:p>
    <w:p w:rsidR="00731A1A" w:rsidRPr="00D170F2" w:rsidRDefault="00731A1A" w:rsidP="00731A1A">
      <w:pPr>
        <w:pStyle w:val="NoSpacing"/>
        <w:jc w:val="both"/>
        <w:rPr>
          <w:rFonts w:ascii="Times New Roman" w:hAnsi="Times New Roman" w:cs="Times New Roman"/>
          <w:b/>
          <w:lang w:val="sr-Cyrl-CS"/>
        </w:rPr>
      </w:pPr>
      <w:r w:rsidRPr="00D170F2">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731A1A" w:rsidRPr="00D170F2" w:rsidRDefault="00731A1A" w:rsidP="00731A1A">
      <w:pPr>
        <w:pStyle w:val="NoSpacing"/>
        <w:jc w:val="center"/>
        <w:rPr>
          <w:rFonts w:ascii="Times New Roman" w:hAnsi="Times New Roman" w:cs="Times New Roman"/>
          <w:b/>
          <w:lang w:val="sr-Cyrl-CS"/>
        </w:rPr>
      </w:pP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9.</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Овај уговор сачињен је у 6 (шест) истоветних примерака, од којих наручилац задржава 4 (четири) примерка, а добављач 2 (два) примерка.</w:t>
      </w:r>
    </w:p>
    <w:p w:rsidR="00731A1A" w:rsidRPr="00D170F2" w:rsidRDefault="00731A1A" w:rsidP="00731A1A">
      <w:pPr>
        <w:pStyle w:val="NoSpacing"/>
        <w:jc w:val="both"/>
        <w:rPr>
          <w:rFonts w:ascii="Times New Roman" w:hAnsi="Times New Roman" w:cs="Times New Roman"/>
          <w:lang w:val="sr-Cyrl-CS"/>
        </w:rPr>
      </w:pPr>
    </w:p>
    <w:p w:rsidR="00731A1A" w:rsidRPr="00731A1A" w:rsidRDefault="00731A1A" w:rsidP="00731A1A">
      <w:pPr>
        <w:pStyle w:val="NoSpacing"/>
        <w:rPr>
          <w:rFonts w:ascii="Times New Roman" w:hAnsi="Times New Roman" w:cs="Times New Roman"/>
        </w:rPr>
      </w:pPr>
    </w:p>
    <w:p w:rsidR="00731A1A" w:rsidRPr="00D170F2" w:rsidRDefault="00731A1A" w:rsidP="00731A1A">
      <w:pPr>
        <w:pStyle w:val="NoSpacing"/>
        <w:rPr>
          <w:rFonts w:ascii="Times New Roman" w:hAnsi="Times New Roman" w:cs="Times New Roman"/>
          <w:b/>
          <w:lang w:val="sr-Cyrl-CS"/>
        </w:rPr>
      </w:pPr>
      <w:r w:rsidRPr="00D170F2">
        <w:rPr>
          <w:rFonts w:ascii="Times New Roman" w:hAnsi="Times New Roman" w:cs="Times New Roman"/>
          <w:lang w:val="sr-Cyrl-CS"/>
        </w:rPr>
        <w:t xml:space="preserve">             </w:t>
      </w:r>
      <w:r w:rsidRPr="00D170F2">
        <w:rPr>
          <w:rFonts w:ascii="Times New Roman" w:hAnsi="Times New Roman" w:cs="Times New Roman"/>
          <w:b/>
          <w:lang w:val="sr-Cyrl-CS"/>
        </w:rPr>
        <w:t>ЗА</w:t>
      </w:r>
      <w:r w:rsidRPr="00D170F2">
        <w:rPr>
          <w:rFonts w:ascii="Times New Roman" w:hAnsi="Times New Roman" w:cs="Times New Roman"/>
          <w:lang w:val="sr-Cyrl-CS"/>
        </w:rPr>
        <w:t xml:space="preserve">  </w:t>
      </w:r>
      <w:r w:rsidRPr="00D170F2">
        <w:rPr>
          <w:rFonts w:ascii="Times New Roman" w:hAnsi="Times New Roman" w:cs="Times New Roman"/>
          <w:b/>
          <w:lang w:val="sr-Cyrl-CS"/>
        </w:rPr>
        <w:t xml:space="preserve">НАРУЧИОЦА                                                                     </w:t>
      </w:r>
      <w:r w:rsidRPr="00D170F2">
        <w:rPr>
          <w:rFonts w:ascii="Times New Roman" w:hAnsi="Times New Roman" w:cs="Times New Roman"/>
          <w:b/>
          <w:lang w:val="sr-Cyrl-CS"/>
        </w:rPr>
        <w:tab/>
      </w:r>
      <w:r w:rsidRPr="00D170F2">
        <w:rPr>
          <w:rFonts w:ascii="Times New Roman" w:hAnsi="Times New Roman" w:cs="Times New Roman"/>
          <w:b/>
          <w:lang w:val="sr-Cyrl-CS"/>
        </w:rPr>
        <w:tab/>
        <w:t>ЗА ДОБАВЉАЧА</w:t>
      </w:r>
    </w:p>
    <w:p w:rsidR="00731A1A" w:rsidRPr="00D170F2" w:rsidRDefault="00731A1A" w:rsidP="00731A1A">
      <w:pPr>
        <w:pStyle w:val="NoSpacing"/>
        <w:rPr>
          <w:rFonts w:ascii="Times New Roman" w:hAnsi="Times New Roman" w:cs="Times New Roman"/>
          <w:lang w:val="sr-Cyrl-CS"/>
        </w:rPr>
      </w:pPr>
      <w:r w:rsidRPr="00D170F2">
        <w:rPr>
          <w:rFonts w:ascii="Times New Roman" w:hAnsi="Times New Roman" w:cs="Times New Roman"/>
          <w:lang w:val="sr-Cyrl-CS"/>
        </w:rPr>
        <w:t xml:space="preserve">    ____________________________                                              </w:t>
      </w:r>
      <w:r w:rsidRPr="00D170F2">
        <w:rPr>
          <w:rFonts w:ascii="Times New Roman" w:hAnsi="Times New Roman" w:cs="Times New Roman"/>
          <w:lang w:val="sr-Cyrl-CS"/>
        </w:rPr>
        <w:tab/>
        <w:t xml:space="preserve">   ___________________________  </w:t>
      </w:r>
    </w:p>
    <w:p w:rsidR="00731A1A" w:rsidRPr="00D170F2" w:rsidRDefault="00731A1A" w:rsidP="00731A1A">
      <w:pPr>
        <w:pStyle w:val="NoSpacing"/>
        <w:rPr>
          <w:rFonts w:ascii="Times New Roman" w:hAnsi="Times New Roman" w:cs="Times New Roman"/>
        </w:rPr>
      </w:pPr>
      <w:r w:rsidRPr="00D170F2">
        <w:rPr>
          <w:rFonts w:ascii="Times New Roman" w:hAnsi="Times New Roman" w:cs="Times New Roman"/>
          <w:lang w:val="sr-Cyrl-CS"/>
        </w:rPr>
        <w:t xml:space="preserve">      Председник  ГО Младеновац            </w:t>
      </w:r>
    </w:p>
    <w:p w:rsidR="00731A1A" w:rsidRPr="00D170F2" w:rsidRDefault="00731A1A" w:rsidP="00731A1A">
      <w:pPr>
        <w:pStyle w:val="NoSpacing"/>
        <w:rPr>
          <w:rFonts w:ascii="Times New Roman" w:hAnsi="Times New Roman" w:cs="Times New Roman"/>
          <w:lang w:val="sr-Cyrl-CS"/>
        </w:rPr>
      </w:pPr>
      <w:r w:rsidRPr="00D170F2">
        <w:rPr>
          <w:rFonts w:ascii="Times New Roman" w:hAnsi="Times New Roman" w:cs="Times New Roman"/>
          <w:lang w:val="sr-Cyrl-CS"/>
        </w:rPr>
        <w:t xml:space="preserve">               Владан Глишић</w:t>
      </w:r>
      <w:r w:rsidRPr="00D170F2">
        <w:rPr>
          <w:rFonts w:ascii="Times New Roman" w:hAnsi="Times New Roman" w:cs="Times New Roman"/>
          <w:lang w:val="sr-Cyrl-CS"/>
        </w:rPr>
        <w:tab/>
        <w:t xml:space="preserve">      </w:t>
      </w:r>
    </w:p>
    <w:p w:rsidR="00731A1A" w:rsidRDefault="00731A1A" w:rsidP="00731A1A">
      <w:pPr>
        <w:pStyle w:val="NoSpacing"/>
        <w:jc w:val="center"/>
        <w:rPr>
          <w:rFonts w:ascii="Times New Roman" w:hAnsi="Times New Roman" w:cs="Times New Roman"/>
        </w:rPr>
      </w:pPr>
    </w:p>
    <w:p w:rsidR="00731A1A" w:rsidRDefault="00731A1A" w:rsidP="00731A1A">
      <w:pPr>
        <w:pStyle w:val="NoSpacing"/>
        <w:jc w:val="center"/>
        <w:rPr>
          <w:rFonts w:ascii="Times New Roman" w:hAnsi="Times New Roman" w:cs="Times New Roman"/>
        </w:rPr>
      </w:pPr>
    </w:p>
    <w:p w:rsidR="00731A1A" w:rsidRPr="000D084B" w:rsidRDefault="00731A1A" w:rsidP="00731A1A">
      <w:pPr>
        <w:pStyle w:val="NoSpacing"/>
        <w:rPr>
          <w:rFonts w:ascii="Times New Roman" w:hAnsi="Times New Roman" w:cs="Times New Roman"/>
          <w:lang w:val="sr-Cyrl-CS"/>
        </w:rPr>
      </w:pPr>
      <w:r>
        <w:rPr>
          <w:rFonts w:ascii="Times New Roman" w:hAnsi="Times New Roman" w:cs="Times New Roman"/>
          <w:lang w:val="sr-Cyrl-CS"/>
        </w:rPr>
        <w:t xml:space="preserve">      </w:t>
      </w:r>
    </w:p>
    <w:tbl>
      <w:tblPr>
        <w:tblStyle w:val="TableGrid"/>
        <w:tblW w:w="0" w:type="auto"/>
        <w:tblInd w:w="108" w:type="dxa"/>
        <w:tblLook w:val="04A0"/>
      </w:tblPr>
      <w:tblGrid>
        <w:gridCol w:w="10490"/>
      </w:tblGrid>
      <w:tr w:rsidR="00731A1A" w:rsidRPr="000D084B" w:rsidTr="00F25281">
        <w:tc>
          <w:tcPr>
            <w:tcW w:w="10490" w:type="dxa"/>
          </w:tcPr>
          <w:p w:rsidR="00731A1A" w:rsidRPr="000D084B" w:rsidRDefault="00731A1A" w:rsidP="00F25281">
            <w:pPr>
              <w:rPr>
                <w:rFonts w:ascii="Times New Roman" w:hAnsi="Times New Roman" w:cs="Times New Roman"/>
                <w:lang w:val="sr-Cyrl-CS"/>
              </w:rPr>
            </w:pPr>
            <w:r w:rsidRPr="000D084B">
              <w:rPr>
                <w:rFonts w:ascii="Times New Roman" w:hAnsi="Times New Roman" w:cs="Times New Roman"/>
                <w:b/>
                <w:i/>
                <w:u w:val="single"/>
                <w:lang w:val="sr-Cyrl-CS"/>
              </w:rPr>
              <w:t>Напомена</w:t>
            </w:r>
            <w:r w:rsidRPr="000D084B">
              <w:rPr>
                <w:rFonts w:ascii="Times New Roman" w:hAnsi="Times New Roman" w:cs="Times New Roman"/>
                <w:lang w:val="sr-Cyrl-CS"/>
              </w:rPr>
              <w:t xml:space="preserve">: </w:t>
            </w:r>
            <w:r>
              <w:rPr>
                <w:rFonts w:ascii="Times New Roman" w:hAnsi="Times New Roman" w:cs="Times New Roman"/>
                <w:i/>
                <w:lang w:val="sr-Cyrl-CS"/>
              </w:rPr>
              <w:t>Модел у</w:t>
            </w:r>
            <w:r w:rsidRPr="000D084B">
              <w:rPr>
                <w:rFonts w:ascii="Times New Roman" w:hAnsi="Times New Roman" w:cs="Times New Roman"/>
                <w:i/>
                <w:lang w:val="sr-Cyrl-CS"/>
              </w:rPr>
              <w:t>говора попунити, потписати и оверити печатом.</w:t>
            </w:r>
          </w:p>
        </w:tc>
      </w:tr>
      <w:bookmarkEnd w:id="23"/>
      <w:bookmarkEnd w:id="31"/>
      <w:bookmarkEnd w:id="32"/>
    </w:tbl>
    <w:p w:rsidR="00731A1A" w:rsidRPr="00F37E7A" w:rsidRDefault="00731A1A" w:rsidP="00731A1A">
      <w:pPr>
        <w:pStyle w:val="NoSpacing"/>
      </w:pPr>
    </w:p>
    <w:sectPr w:rsidR="00731A1A" w:rsidRPr="00F37E7A" w:rsidSect="00190E8B">
      <w:headerReference w:type="default" r:id="rId9"/>
      <w:footerReference w:type="default" r:id="rId10"/>
      <w:type w:val="continuous"/>
      <w:pgSz w:w="11907" w:h="16840" w:code="9"/>
      <w:pgMar w:top="1560" w:right="720" w:bottom="0" w:left="720" w:header="90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451" w:rsidRDefault="00E43451" w:rsidP="00041067">
      <w:pPr>
        <w:spacing w:after="0" w:line="240" w:lineRule="auto"/>
      </w:pPr>
      <w:r>
        <w:separator/>
      </w:r>
    </w:p>
  </w:endnote>
  <w:endnote w:type="continuationSeparator" w:id="0">
    <w:p w:rsidR="00E43451" w:rsidRDefault="00E43451" w:rsidP="00041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4622"/>
      <w:docPartObj>
        <w:docPartGallery w:val="Page Numbers (Bottom of Page)"/>
        <w:docPartUnique/>
      </w:docPartObj>
    </w:sdtPr>
    <w:sdtContent>
      <w:p w:rsidR="00EE2B71" w:rsidRDefault="00EE2B71">
        <w:pPr>
          <w:pStyle w:val="Footer"/>
          <w:jc w:val="center"/>
        </w:pPr>
        <w:fldSimple w:instr=" PAGE   \* MERGEFORMAT ">
          <w:r w:rsidR="00155A24">
            <w:rPr>
              <w:noProof/>
            </w:rPr>
            <w:t>11</w:t>
          </w:r>
        </w:fldSimple>
        <w:r>
          <w:t>/24</w:t>
        </w:r>
      </w:p>
      <w:p w:rsidR="00EE2B71" w:rsidRDefault="00EE2B71">
        <w:pPr>
          <w:pStyle w:val="Footer"/>
          <w:jc w:val="center"/>
        </w:pPr>
      </w:p>
    </w:sdtContent>
  </w:sdt>
  <w:p w:rsidR="00EE2B71" w:rsidRDefault="00EE2B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451" w:rsidRDefault="00E43451" w:rsidP="00041067">
      <w:pPr>
        <w:spacing w:after="0" w:line="240" w:lineRule="auto"/>
      </w:pPr>
      <w:r>
        <w:separator/>
      </w:r>
    </w:p>
  </w:footnote>
  <w:footnote w:type="continuationSeparator" w:id="0">
    <w:p w:rsidR="00E43451" w:rsidRDefault="00E43451" w:rsidP="000410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B71" w:rsidRPr="0058510B" w:rsidRDefault="00EE2B71" w:rsidP="007512F6">
    <w:pPr>
      <w:pStyle w:val="Header"/>
      <w:tabs>
        <w:tab w:val="clear" w:pos="4702"/>
        <w:tab w:val="clear" w:pos="9405"/>
        <w:tab w:val="right" w:pos="0"/>
      </w:tabs>
      <w:jc w:val="both"/>
      <w:rPr>
        <w:rFonts w:ascii="Times New Roman" w:hAnsi="Times New Roman" w:cs="Times New Roman"/>
        <w:i/>
        <w:sz w:val="20"/>
        <w:szCs w:val="20"/>
        <w:lang w:val="sr-Cyrl-CS"/>
      </w:rPr>
    </w:pPr>
    <w:r>
      <w:rPr>
        <w:rFonts w:ascii="Times New Roman" w:hAnsi="Times New Roman" w:cs="Times New Roman"/>
        <w:i/>
        <w:sz w:val="20"/>
        <w:szCs w:val="20"/>
        <w:lang w:val="sr-Cyrl-CS"/>
      </w:rPr>
      <w:tab/>
      <w:t xml:space="preserve">Конкурсна документација за јавну набавку грађевинског материјала, ЈНМВ бр. </w:t>
    </w:r>
    <w:r>
      <w:rPr>
        <w:rFonts w:ascii="Times New Roman" w:hAnsi="Times New Roman" w:cs="Times New Roman"/>
        <w:i/>
        <w:sz w:val="20"/>
        <w:szCs w:val="20"/>
      </w:rPr>
      <w:t>1.12</w:t>
    </w:r>
    <w:r>
      <w:rPr>
        <w:rFonts w:ascii="Times New Roman" w:hAnsi="Times New Roman" w:cs="Times New Roman"/>
        <w:i/>
        <w:sz w:val="20"/>
        <w:szCs w:val="20"/>
        <w:lang w:val="sr-Cyrl-CS"/>
      </w:rPr>
      <w:t>/2019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8D63C65"/>
    <w:multiLevelType w:val="hybridMultilevel"/>
    <w:tmpl w:val="B9BA8434"/>
    <w:lvl w:ilvl="0" w:tplc="31028252">
      <w:start w:val="1"/>
      <w:numFmt w:val="decimal"/>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DD7D78"/>
    <w:multiLevelType w:val="hybridMultilevel"/>
    <w:tmpl w:val="DFF69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nsid w:val="1F6C257D"/>
    <w:multiLevelType w:val="hybridMultilevel"/>
    <w:tmpl w:val="71DEC5B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nsid w:val="23176DE7"/>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9A33AA"/>
    <w:multiLevelType w:val="hybridMultilevel"/>
    <w:tmpl w:val="8468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8317C"/>
    <w:multiLevelType w:val="hybridMultilevel"/>
    <w:tmpl w:val="35C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3A2C7915"/>
    <w:multiLevelType w:val="hybridMultilevel"/>
    <w:tmpl w:val="E7E86D82"/>
    <w:lvl w:ilvl="0" w:tplc="0409000F">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2">
    <w:nsid w:val="5DA53A3B"/>
    <w:multiLevelType w:val="hybridMultilevel"/>
    <w:tmpl w:val="311C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CA1380"/>
    <w:multiLevelType w:val="hybridMultilevel"/>
    <w:tmpl w:val="A426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8D6C79"/>
    <w:multiLevelType w:val="hybridMultilevel"/>
    <w:tmpl w:val="52F63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3813D4"/>
    <w:multiLevelType w:val="hybridMultilevel"/>
    <w:tmpl w:val="D98ED382"/>
    <w:lvl w:ilvl="0" w:tplc="DF72A7A8">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E479A2"/>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66708C"/>
    <w:multiLevelType w:val="hybridMultilevel"/>
    <w:tmpl w:val="064CD0A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7F6F21B8"/>
    <w:multiLevelType w:val="hybridMultilevel"/>
    <w:tmpl w:val="A9CA5E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7"/>
  </w:num>
  <w:num w:numId="3">
    <w:abstractNumId w:val="18"/>
  </w:num>
  <w:num w:numId="4">
    <w:abstractNumId w:val="12"/>
  </w:num>
  <w:num w:numId="5">
    <w:abstractNumId w:val="8"/>
  </w:num>
  <w:num w:numId="6">
    <w:abstractNumId w:val="19"/>
  </w:num>
  <w:num w:numId="7">
    <w:abstractNumId w:val="6"/>
  </w:num>
  <w:num w:numId="8">
    <w:abstractNumId w:val="4"/>
  </w:num>
  <w:num w:numId="9">
    <w:abstractNumId w:val="2"/>
  </w:num>
  <w:num w:numId="10">
    <w:abstractNumId w:val="0"/>
  </w:num>
  <w:num w:numId="11">
    <w:abstractNumId w:val="1"/>
  </w:num>
  <w:num w:numId="12">
    <w:abstractNumId w:val="11"/>
  </w:num>
  <w:num w:numId="13">
    <w:abstractNumId w:val="15"/>
  </w:num>
  <w:num w:numId="14">
    <w:abstractNumId w:val="10"/>
  </w:num>
  <w:num w:numId="15">
    <w:abstractNumId w:val="14"/>
  </w:num>
  <w:num w:numId="16">
    <w:abstractNumId w:val="3"/>
  </w:num>
  <w:num w:numId="17">
    <w:abstractNumId w:val="17"/>
  </w:num>
  <w:num w:numId="18">
    <w:abstractNumId w:val="13"/>
  </w:num>
  <w:num w:numId="19">
    <w:abstractNumId w:val="5"/>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48130"/>
  </w:hdrShapeDefaults>
  <w:footnotePr>
    <w:footnote w:id="-1"/>
    <w:footnote w:id="0"/>
  </w:footnotePr>
  <w:endnotePr>
    <w:endnote w:id="-1"/>
    <w:endnote w:id="0"/>
  </w:endnotePr>
  <w:compat/>
  <w:rsids>
    <w:rsidRoot w:val="00342ACB"/>
    <w:rsid w:val="0000208A"/>
    <w:rsid w:val="00006020"/>
    <w:rsid w:val="00017105"/>
    <w:rsid w:val="0002293A"/>
    <w:rsid w:val="00022B50"/>
    <w:rsid w:val="000271AF"/>
    <w:rsid w:val="0003282B"/>
    <w:rsid w:val="00032D2A"/>
    <w:rsid w:val="00041067"/>
    <w:rsid w:val="00042656"/>
    <w:rsid w:val="000435FD"/>
    <w:rsid w:val="00052AE3"/>
    <w:rsid w:val="00054DE2"/>
    <w:rsid w:val="00063EDD"/>
    <w:rsid w:val="000649FD"/>
    <w:rsid w:val="000671CE"/>
    <w:rsid w:val="00073956"/>
    <w:rsid w:val="000739D5"/>
    <w:rsid w:val="00085AAB"/>
    <w:rsid w:val="00094144"/>
    <w:rsid w:val="0009640D"/>
    <w:rsid w:val="000B2A7F"/>
    <w:rsid w:val="000B2E05"/>
    <w:rsid w:val="000B44E1"/>
    <w:rsid w:val="000B73B3"/>
    <w:rsid w:val="000C169A"/>
    <w:rsid w:val="000C1B0F"/>
    <w:rsid w:val="000C28BC"/>
    <w:rsid w:val="000C7262"/>
    <w:rsid w:val="000C7572"/>
    <w:rsid w:val="000D084B"/>
    <w:rsid w:val="000D10F9"/>
    <w:rsid w:val="000D2A9E"/>
    <w:rsid w:val="000D39DB"/>
    <w:rsid w:val="000D6893"/>
    <w:rsid w:val="000E16B8"/>
    <w:rsid w:val="000E1DC1"/>
    <w:rsid w:val="000E3D51"/>
    <w:rsid w:val="001011E8"/>
    <w:rsid w:val="001039FE"/>
    <w:rsid w:val="00115DB0"/>
    <w:rsid w:val="00120CD4"/>
    <w:rsid w:val="00121118"/>
    <w:rsid w:val="00123CCC"/>
    <w:rsid w:val="00124B48"/>
    <w:rsid w:val="00125538"/>
    <w:rsid w:val="0012747F"/>
    <w:rsid w:val="001349DB"/>
    <w:rsid w:val="001358BD"/>
    <w:rsid w:val="00136A76"/>
    <w:rsid w:val="00136D02"/>
    <w:rsid w:val="001407EE"/>
    <w:rsid w:val="001412CF"/>
    <w:rsid w:val="001424AD"/>
    <w:rsid w:val="00150470"/>
    <w:rsid w:val="0015333B"/>
    <w:rsid w:val="00155A24"/>
    <w:rsid w:val="00156A80"/>
    <w:rsid w:val="00171C35"/>
    <w:rsid w:val="001763E6"/>
    <w:rsid w:val="001764AF"/>
    <w:rsid w:val="00177024"/>
    <w:rsid w:val="00181AB5"/>
    <w:rsid w:val="00183199"/>
    <w:rsid w:val="00190162"/>
    <w:rsid w:val="00190E8B"/>
    <w:rsid w:val="00193E2F"/>
    <w:rsid w:val="00194025"/>
    <w:rsid w:val="00195BC3"/>
    <w:rsid w:val="00196E41"/>
    <w:rsid w:val="00197F41"/>
    <w:rsid w:val="001A0AE4"/>
    <w:rsid w:val="001A56B1"/>
    <w:rsid w:val="001B0D99"/>
    <w:rsid w:val="001B40D4"/>
    <w:rsid w:val="001C2655"/>
    <w:rsid w:val="001D0778"/>
    <w:rsid w:val="001E6639"/>
    <w:rsid w:val="001E7CB4"/>
    <w:rsid w:val="001F5186"/>
    <w:rsid w:val="00201C7D"/>
    <w:rsid w:val="002025AB"/>
    <w:rsid w:val="00207FF5"/>
    <w:rsid w:val="00211FCE"/>
    <w:rsid w:val="00247FFA"/>
    <w:rsid w:val="00251E53"/>
    <w:rsid w:val="002546DB"/>
    <w:rsid w:val="00256D07"/>
    <w:rsid w:val="002741DD"/>
    <w:rsid w:val="002758CA"/>
    <w:rsid w:val="0027789C"/>
    <w:rsid w:val="00280311"/>
    <w:rsid w:val="0028270B"/>
    <w:rsid w:val="00291A05"/>
    <w:rsid w:val="002920C1"/>
    <w:rsid w:val="00296397"/>
    <w:rsid w:val="00296CB2"/>
    <w:rsid w:val="002976ED"/>
    <w:rsid w:val="002A0749"/>
    <w:rsid w:val="002B131B"/>
    <w:rsid w:val="002B41E3"/>
    <w:rsid w:val="002C3DDF"/>
    <w:rsid w:val="002C7C97"/>
    <w:rsid w:val="002E2B55"/>
    <w:rsid w:val="002E3EFA"/>
    <w:rsid w:val="002F7D4E"/>
    <w:rsid w:val="003209AC"/>
    <w:rsid w:val="00321F8F"/>
    <w:rsid w:val="0032250C"/>
    <w:rsid w:val="003337A1"/>
    <w:rsid w:val="00334E88"/>
    <w:rsid w:val="00342ACB"/>
    <w:rsid w:val="003442BB"/>
    <w:rsid w:val="00347125"/>
    <w:rsid w:val="00351E6D"/>
    <w:rsid w:val="003536D0"/>
    <w:rsid w:val="00354055"/>
    <w:rsid w:val="003568F3"/>
    <w:rsid w:val="00357798"/>
    <w:rsid w:val="00361DC9"/>
    <w:rsid w:val="003661AC"/>
    <w:rsid w:val="00366E12"/>
    <w:rsid w:val="003677E4"/>
    <w:rsid w:val="00367C15"/>
    <w:rsid w:val="003851C8"/>
    <w:rsid w:val="003923F3"/>
    <w:rsid w:val="003945B1"/>
    <w:rsid w:val="003A18C2"/>
    <w:rsid w:val="003B0379"/>
    <w:rsid w:val="003B5526"/>
    <w:rsid w:val="003C2245"/>
    <w:rsid w:val="003C2467"/>
    <w:rsid w:val="003C630C"/>
    <w:rsid w:val="003D277F"/>
    <w:rsid w:val="003D2DE6"/>
    <w:rsid w:val="003E4960"/>
    <w:rsid w:val="003E7F03"/>
    <w:rsid w:val="003F63F5"/>
    <w:rsid w:val="003F6646"/>
    <w:rsid w:val="004004A6"/>
    <w:rsid w:val="00401E25"/>
    <w:rsid w:val="00407F06"/>
    <w:rsid w:val="004165D8"/>
    <w:rsid w:val="00424EF6"/>
    <w:rsid w:val="00457167"/>
    <w:rsid w:val="0047018A"/>
    <w:rsid w:val="0047626B"/>
    <w:rsid w:val="00485677"/>
    <w:rsid w:val="00496A66"/>
    <w:rsid w:val="004A254F"/>
    <w:rsid w:val="004A30E5"/>
    <w:rsid w:val="004A4527"/>
    <w:rsid w:val="004A4D66"/>
    <w:rsid w:val="004B156D"/>
    <w:rsid w:val="004B1FBB"/>
    <w:rsid w:val="004B7B43"/>
    <w:rsid w:val="004D35E3"/>
    <w:rsid w:val="004D7488"/>
    <w:rsid w:val="004E15EA"/>
    <w:rsid w:val="004E32B0"/>
    <w:rsid w:val="004E40EF"/>
    <w:rsid w:val="004E53F1"/>
    <w:rsid w:val="0050066B"/>
    <w:rsid w:val="005132E5"/>
    <w:rsid w:val="00516FBE"/>
    <w:rsid w:val="005328AE"/>
    <w:rsid w:val="00533C68"/>
    <w:rsid w:val="00545030"/>
    <w:rsid w:val="00555249"/>
    <w:rsid w:val="00555D7F"/>
    <w:rsid w:val="00564FBC"/>
    <w:rsid w:val="005653BB"/>
    <w:rsid w:val="00567015"/>
    <w:rsid w:val="00572D99"/>
    <w:rsid w:val="0057637A"/>
    <w:rsid w:val="00581B45"/>
    <w:rsid w:val="0058510B"/>
    <w:rsid w:val="00585E42"/>
    <w:rsid w:val="00591CDB"/>
    <w:rsid w:val="005B04CF"/>
    <w:rsid w:val="005B4275"/>
    <w:rsid w:val="005D1528"/>
    <w:rsid w:val="005D26F7"/>
    <w:rsid w:val="005D4D17"/>
    <w:rsid w:val="005E0ADB"/>
    <w:rsid w:val="005E5F74"/>
    <w:rsid w:val="005E6C78"/>
    <w:rsid w:val="005F3BD6"/>
    <w:rsid w:val="0060237F"/>
    <w:rsid w:val="006045DB"/>
    <w:rsid w:val="00613840"/>
    <w:rsid w:val="00621EF2"/>
    <w:rsid w:val="00623944"/>
    <w:rsid w:val="00626071"/>
    <w:rsid w:val="006271BC"/>
    <w:rsid w:val="0063245C"/>
    <w:rsid w:val="00635EAF"/>
    <w:rsid w:val="00636525"/>
    <w:rsid w:val="006419F6"/>
    <w:rsid w:val="00642B72"/>
    <w:rsid w:val="0064309A"/>
    <w:rsid w:val="00643269"/>
    <w:rsid w:val="00643D42"/>
    <w:rsid w:val="0064493D"/>
    <w:rsid w:val="006460FA"/>
    <w:rsid w:val="00646D10"/>
    <w:rsid w:val="00650A15"/>
    <w:rsid w:val="00656324"/>
    <w:rsid w:val="00656EF9"/>
    <w:rsid w:val="00667915"/>
    <w:rsid w:val="00672F10"/>
    <w:rsid w:val="006832B3"/>
    <w:rsid w:val="00683359"/>
    <w:rsid w:val="00693D65"/>
    <w:rsid w:val="00696857"/>
    <w:rsid w:val="006A4965"/>
    <w:rsid w:val="006B0E35"/>
    <w:rsid w:val="006B25C5"/>
    <w:rsid w:val="006B2B4D"/>
    <w:rsid w:val="006B2C64"/>
    <w:rsid w:val="006B4027"/>
    <w:rsid w:val="006B79E8"/>
    <w:rsid w:val="006C02E0"/>
    <w:rsid w:val="006C5CE2"/>
    <w:rsid w:val="006E4FCB"/>
    <w:rsid w:val="006E70FC"/>
    <w:rsid w:val="006F3419"/>
    <w:rsid w:val="00704961"/>
    <w:rsid w:val="00704F42"/>
    <w:rsid w:val="00705D28"/>
    <w:rsid w:val="007063E5"/>
    <w:rsid w:val="00716B0F"/>
    <w:rsid w:val="00716C27"/>
    <w:rsid w:val="007247E2"/>
    <w:rsid w:val="00731A1A"/>
    <w:rsid w:val="00743DE7"/>
    <w:rsid w:val="007477CD"/>
    <w:rsid w:val="007512F6"/>
    <w:rsid w:val="00755B01"/>
    <w:rsid w:val="007560BE"/>
    <w:rsid w:val="00767C74"/>
    <w:rsid w:val="007735B5"/>
    <w:rsid w:val="00774F56"/>
    <w:rsid w:val="00775577"/>
    <w:rsid w:val="007A55AF"/>
    <w:rsid w:val="007B2AF6"/>
    <w:rsid w:val="007C68EC"/>
    <w:rsid w:val="007D2100"/>
    <w:rsid w:val="007D6C65"/>
    <w:rsid w:val="007F4089"/>
    <w:rsid w:val="007F48AF"/>
    <w:rsid w:val="00800034"/>
    <w:rsid w:val="008029F5"/>
    <w:rsid w:val="00805FFC"/>
    <w:rsid w:val="008303C9"/>
    <w:rsid w:val="00840A4E"/>
    <w:rsid w:val="00842733"/>
    <w:rsid w:val="00852B03"/>
    <w:rsid w:val="00855738"/>
    <w:rsid w:val="008604BD"/>
    <w:rsid w:val="00872F4D"/>
    <w:rsid w:val="008763C8"/>
    <w:rsid w:val="00880747"/>
    <w:rsid w:val="00884ABF"/>
    <w:rsid w:val="008A739E"/>
    <w:rsid w:val="008B0E24"/>
    <w:rsid w:val="008B244D"/>
    <w:rsid w:val="008B7C21"/>
    <w:rsid w:val="008C4C56"/>
    <w:rsid w:val="008C4D98"/>
    <w:rsid w:val="008C5DD9"/>
    <w:rsid w:val="008D1032"/>
    <w:rsid w:val="008D1482"/>
    <w:rsid w:val="008E088A"/>
    <w:rsid w:val="008E459E"/>
    <w:rsid w:val="008E47EE"/>
    <w:rsid w:val="008E486E"/>
    <w:rsid w:val="008E5BD9"/>
    <w:rsid w:val="008F0DEE"/>
    <w:rsid w:val="008F609E"/>
    <w:rsid w:val="009131EB"/>
    <w:rsid w:val="00913F9D"/>
    <w:rsid w:val="009171BE"/>
    <w:rsid w:val="009204C6"/>
    <w:rsid w:val="009275A5"/>
    <w:rsid w:val="009303C5"/>
    <w:rsid w:val="0093434E"/>
    <w:rsid w:val="00934523"/>
    <w:rsid w:val="00951436"/>
    <w:rsid w:val="00954EBF"/>
    <w:rsid w:val="00960955"/>
    <w:rsid w:val="00966B06"/>
    <w:rsid w:val="00966C4E"/>
    <w:rsid w:val="00976207"/>
    <w:rsid w:val="00982E75"/>
    <w:rsid w:val="009838CD"/>
    <w:rsid w:val="00992470"/>
    <w:rsid w:val="009942A0"/>
    <w:rsid w:val="009A2864"/>
    <w:rsid w:val="009B5111"/>
    <w:rsid w:val="009C17BC"/>
    <w:rsid w:val="009C4EA2"/>
    <w:rsid w:val="009C5685"/>
    <w:rsid w:val="009D1370"/>
    <w:rsid w:val="009D5C51"/>
    <w:rsid w:val="009F3EFD"/>
    <w:rsid w:val="009F75B2"/>
    <w:rsid w:val="00A05BFA"/>
    <w:rsid w:val="00A05D69"/>
    <w:rsid w:val="00A074B8"/>
    <w:rsid w:val="00A132B2"/>
    <w:rsid w:val="00A20D84"/>
    <w:rsid w:val="00A2289B"/>
    <w:rsid w:val="00A31198"/>
    <w:rsid w:val="00A31257"/>
    <w:rsid w:val="00A3225D"/>
    <w:rsid w:val="00A424A1"/>
    <w:rsid w:val="00A43FEA"/>
    <w:rsid w:val="00A4518D"/>
    <w:rsid w:val="00A46D41"/>
    <w:rsid w:val="00A52F71"/>
    <w:rsid w:val="00A532CD"/>
    <w:rsid w:val="00A5624F"/>
    <w:rsid w:val="00A57D99"/>
    <w:rsid w:val="00A70715"/>
    <w:rsid w:val="00A730C7"/>
    <w:rsid w:val="00A74AE6"/>
    <w:rsid w:val="00A86C67"/>
    <w:rsid w:val="00A939AE"/>
    <w:rsid w:val="00A9595F"/>
    <w:rsid w:val="00A97492"/>
    <w:rsid w:val="00AA2CF1"/>
    <w:rsid w:val="00AA7B69"/>
    <w:rsid w:val="00AB2B81"/>
    <w:rsid w:val="00AB6606"/>
    <w:rsid w:val="00AC5C77"/>
    <w:rsid w:val="00AD1C11"/>
    <w:rsid w:val="00AE0954"/>
    <w:rsid w:val="00AE0E77"/>
    <w:rsid w:val="00AE58A1"/>
    <w:rsid w:val="00B03E54"/>
    <w:rsid w:val="00B049DE"/>
    <w:rsid w:val="00B06399"/>
    <w:rsid w:val="00B0751F"/>
    <w:rsid w:val="00B24443"/>
    <w:rsid w:val="00B259C5"/>
    <w:rsid w:val="00B27EB0"/>
    <w:rsid w:val="00B35569"/>
    <w:rsid w:val="00B43ACE"/>
    <w:rsid w:val="00B46205"/>
    <w:rsid w:val="00B46B75"/>
    <w:rsid w:val="00B477E4"/>
    <w:rsid w:val="00B5040E"/>
    <w:rsid w:val="00B50F8E"/>
    <w:rsid w:val="00B52A64"/>
    <w:rsid w:val="00B530F1"/>
    <w:rsid w:val="00B622D8"/>
    <w:rsid w:val="00B64C31"/>
    <w:rsid w:val="00B706E9"/>
    <w:rsid w:val="00B72EE3"/>
    <w:rsid w:val="00B80D4F"/>
    <w:rsid w:val="00B83EE4"/>
    <w:rsid w:val="00B84500"/>
    <w:rsid w:val="00B86A31"/>
    <w:rsid w:val="00B878E0"/>
    <w:rsid w:val="00B912E0"/>
    <w:rsid w:val="00B94018"/>
    <w:rsid w:val="00BB5F47"/>
    <w:rsid w:val="00BD2004"/>
    <w:rsid w:val="00BE183D"/>
    <w:rsid w:val="00BE379B"/>
    <w:rsid w:val="00BE37AC"/>
    <w:rsid w:val="00BE79C3"/>
    <w:rsid w:val="00C10D81"/>
    <w:rsid w:val="00C13554"/>
    <w:rsid w:val="00C2016C"/>
    <w:rsid w:val="00C20EAA"/>
    <w:rsid w:val="00C31617"/>
    <w:rsid w:val="00C32F85"/>
    <w:rsid w:val="00C4028D"/>
    <w:rsid w:val="00C41280"/>
    <w:rsid w:val="00C45B93"/>
    <w:rsid w:val="00C73C19"/>
    <w:rsid w:val="00C74397"/>
    <w:rsid w:val="00C830A1"/>
    <w:rsid w:val="00C84C52"/>
    <w:rsid w:val="00C86ACA"/>
    <w:rsid w:val="00CA2851"/>
    <w:rsid w:val="00CB161F"/>
    <w:rsid w:val="00CB210F"/>
    <w:rsid w:val="00CB397B"/>
    <w:rsid w:val="00CC315B"/>
    <w:rsid w:val="00CC3969"/>
    <w:rsid w:val="00CD4A9D"/>
    <w:rsid w:val="00CD647B"/>
    <w:rsid w:val="00CD7354"/>
    <w:rsid w:val="00CE3DCD"/>
    <w:rsid w:val="00CE730C"/>
    <w:rsid w:val="00CF009F"/>
    <w:rsid w:val="00CF2312"/>
    <w:rsid w:val="00CF6CF4"/>
    <w:rsid w:val="00D006F1"/>
    <w:rsid w:val="00D0319C"/>
    <w:rsid w:val="00D0410D"/>
    <w:rsid w:val="00D04982"/>
    <w:rsid w:val="00D10C69"/>
    <w:rsid w:val="00D15CFD"/>
    <w:rsid w:val="00D24842"/>
    <w:rsid w:val="00D2644A"/>
    <w:rsid w:val="00D277E5"/>
    <w:rsid w:val="00D3545A"/>
    <w:rsid w:val="00D37606"/>
    <w:rsid w:val="00D41CDA"/>
    <w:rsid w:val="00D547AD"/>
    <w:rsid w:val="00D62EE1"/>
    <w:rsid w:val="00D73B31"/>
    <w:rsid w:val="00D76FB8"/>
    <w:rsid w:val="00D80D0C"/>
    <w:rsid w:val="00D8515C"/>
    <w:rsid w:val="00D85790"/>
    <w:rsid w:val="00D8706D"/>
    <w:rsid w:val="00DA1FC4"/>
    <w:rsid w:val="00DA6B4B"/>
    <w:rsid w:val="00DA7E39"/>
    <w:rsid w:val="00DB0823"/>
    <w:rsid w:val="00DB319C"/>
    <w:rsid w:val="00DB3B62"/>
    <w:rsid w:val="00DB5302"/>
    <w:rsid w:val="00DD139F"/>
    <w:rsid w:val="00DD248B"/>
    <w:rsid w:val="00DD2650"/>
    <w:rsid w:val="00DD4B14"/>
    <w:rsid w:val="00DD4D74"/>
    <w:rsid w:val="00DE6C00"/>
    <w:rsid w:val="00DF12CA"/>
    <w:rsid w:val="00DF528D"/>
    <w:rsid w:val="00DF5CF8"/>
    <w:rsid w:val="00E01401"/>
    <w:rsid w:val="00E03144"/>
    <w:rsid w:val="00E03DEE"/>
    <w:rsid w:val="00E05113"/>
    <w:rsid w:val="00E132E4"/>
    <w:rsid w:val="00E14657"/>
    <w:rsid w:val="00E1485E"/>
    <w:rsid w:val="00E15DB8"/>
    <w:rsid w:val="00E21217"/>
    <w:rsid w:val="00E24D3C"/>
    <w:rsid w:val="00E3050E"/>
    <w:rsid w:val="00E3180D"/>
    <w:rsid w:val="00E375CB"/>
    <w:rsid w:val="00E4148E"/>
    <w:rsid w:val="00E415F8"/>
    <w:rsid w:val="00E43451"/>
    <w:rsid w:val="00E44FD6"/>
    <w:rsid w:val="00E47805"/>
    <w:rsid w:val="00E51185"/>
    <w:rsid w:val="00E52100"/>
    <w:rsid w:val="00E5354D"/>
    <w:rsid w:val="00E61B9E"/>
    <w:rsid w:val="00E640AF"/>
    <w:rsid w:val="00E653BD"/>
    <w:rsid w:val="00E7063F"/>
    <w:rsid w:val="00E7599A"/>
    <w:rsid w:val="00E80C06"/>
    <w:rsid w:val="00E8349F"/>
    <w:rsid w:val="00E85C99"/>
    <w:rsid w:val="00E915B5"/>
    <w:rsid w:val="00E91EEA"/>
    <w:rsid w:val="00E945F2"/>
    <w:rsid w:val="00EA033A"/>
    <w:rsid w:val="00EA0DB0"/>
    <w:rsid w:val="00EA6663"/>
    <w:rsid w:val="00EB56C2"/>
    <w:rsid w:val="00EC0CD8"/>
    <w:rsid w:val="00EC562B"/>
    <w:rsid w:val="00EC6B86"/>
    <w:rsid w:val="00ED06F8"/>
    <w:rsid w:val="00ED3510"/>
    <w:rsid w:val="00ED5137"/>
    <w:rsid w:val="00EE2B71"/>
    <w:rsid w:val="00EE38C8"/>
    <w:rsid w:val="00EF2421"/>
    <w:rsid w:val="00EF4EBA"/>
    <w:rsid w:val="00F03351"/>
    <w:rsid w:val="00F05D62"/>
    <w:rsid w:val="00F112DC"/>
    <w:rsid w:val="00F1180B"/>
    <w:rsid w:val="00F134DE"/>
    <w:rsid w:val="00F14032"/>
    <w:rsid w:val="00F15B8D"/>
    <w:rsid w:val="00F25281"/>
    <w:rsid w:val="00F45F9D"/>
    <w:rsid w:val="00F56EFC"/>
    <w:rsid w:val="00F60DA3"/>
    <w:rsid w:val="00F64F26"/>
    <w:rsid w:val="00F7255C"/>
    <w:rsid w:val="00F72EA1"/>
    <w:rsid w:val="00F873CD"/>
    <w:rsid w:val="00F95121"/>
    <w:rsid w:val="00F972F9"/>
    <w:rsid w:val="00FA6D3B"/>
    <w:rsid w:val="00FB0124"/>
    <w:rsid w:val="00FB0A0D"/>
    <w:rsid w:val="00FD26BF"/>
    <w:rsid w:val="00FD3909"/>
    <w:rsid w:val="00FE3E27"/>
    <w:rsid w:val="00FE7D55"/>
    <w:rsid w:val="00FF06EA"/>
    <w:rsid w:val="00FF23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CB"/>
    <w:rPr>
      <w:lang w:val="en-US"/>
    </w:rPr>
  </w:style>
  <w:style w:type="paragraph" w:styleId="Heading1">
    <w:name w:val="heading 1"/>
    <w:basedOn w:val="Normal"/>
    <w:next w:val="Normal"/>
    <w:link w:val="Heading1Char"/>
    <w:uiPriority w:val="9"/>
    <w:qFormat/>
    <w:rsid w:val="00342A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2A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2A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1C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01C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1C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1C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1C7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1C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AC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342ACB"/>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342ACB"/>
    <w:rPr>
      <w:rFonts w:asciiTheme="majorHAnsi" w:eastAsiaTheme="majorEastAsia" w:hAnsiTheme="majorHAnsi" w:cstheme="majorBidi"/>
      <w:b/>
      <w:bCs/>
      <w:color w:val="4F81BD" w:themeColor="accent1"/>
      <w:lang w:val="en-US"/>
    </w:rPr>
  </w:style>
  <w:style w:type="paragraph" w:styleId="NoSpacing">
    <w:name w:val="No Spacing"/>
    <w:qFormat/>
    <w:rsid w:val="00342ACB"/>
    <w:pPr>
      <w:spacing w:after="0" w:line="240" w:lineRule="auto"/>
    </w:pPr>
    <w:rPr>
      <w:lang w:val="en-US"/>
    </w:rPr>
  </w:style>
  <w:style w:type="paragraph" w:styleId="ListParagraph">
    <w:name w:val="List Paragraph"/>
    <w:basedOn w:val="Normal"/>
    <w:link w:val="ListParagraphChar"/>
    <w:qFormat/>
    <w:rsid w:val="00342ACB"/>
    <w:pPr>
      <w:ind w:left="720"/>
      <w:contextualSpacing/>
    </w:pPr>
  </w:style>
  <w:style w:type="table" w:styleId="TableGrid">
    <w:name w:val="Table Grid"/>
    <w:basedOn w:val="TableNormal"/>
    <w:uiPriority w:val="59"/>
    <w:rsid w:val="00342AC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42ACB"/>
    <w:pPr>
      <w:tabs>
        <w:tab w:val="center" w:pos="4702"/>
        <w:tab w:val="right" w:pos="9405"/>
      </w:tabs>
      <w:spacing w:after="0" w:line="240" w:lineRule="auto"/>
    </w:pPr>
  </w:style>
  <w:style w:type="character" w:customStyle="1" w:styleId="HeaderChar">
    <w:name w:val="Header Char"/>
    <w:basedOn w:val="DefaultParagraphFont"/>
    <w:link w:val="Header"/>
    <w:uiPriority w:val="99"/>
    <w:rsid w:val="00342ACB"/>
    <w:rPr>
      <w:lang w:val="en-US"/>
    </w:rPr>
  </w:style>
  <w:style w:type="paragraph" w:styleId="Footer">
    <w:name w:val="footer"/>
    <w:basedOn w:val="Normal"/>
    <w:link w:val="FooterChar"/>
    <w:uiPriority w:val="99"/>
    <w:unhideWhenUsed/>
    <w:rsid w:val="00342ACB"/>
    <w:pPr>
      <w:tabs>
        <w:tab w:val="center" w:pos="4702"/>
        <w:tab w:val="right" w:pos="9405"/>
      </w:tabs>
      <w:spacing w:after="0" w:line="240" w:lineRule="auto"/>
    </w:pPr>
  </w:style>
  <w:style w:type="character" w:customStyle="1" w:styleId="FooterChar">
    <w:name w:val="Footer Char"/>
    <w:basedOn w:val="DefaultParagraphFont"/>
    <w:link w:val="Footer"/>
    <w:uiPriority w:val="99"/>
    <w:rsid w:val="00342ACB"/>
    <w:rPr>
      <w:lang w:val="en-US"/>
    </w:rPr>
  </w:style>
  <w:style w:type="paragraph" w:customStyle="1" w:styleId="Clan">
    <w:name w:val="Clan"/>
    <w:basedOn w:val="Normal"/>
    <w:rsid w:val="00342ACB"/>
    <w:pPr>
      <w:keepNext/>
      <w:tabs>
        <w:tab w:val="left" w:pos="1080"/>
      </w:tabs>
      <w:spacing w:before="120" w:after="120" w:line="240" w:lineRule="auto"/>
      <w:ind w:left="720" w:right="720"/>
      <w:jc w:val="center"/>
    </w:pPr>
    <w:rPr>
      <w:rFonts w:ascii="Arial" w:eastAsia="Times New Roman" w:hAnsi="Arial" w:cs="Arial"/>
      <w:b/>
      <w:lang w:val="sr-Cyrl-CS"/>
    </w:rPr>
  </w:style>
  <w:style w:type="paragraph" w:styleId="BalloonText">
    <w:name w:val="Balloon Text"/>
    <w:basedOn w:val="Normal"/>
    <w:link w:val="BalloonTextChar"/>
    <w:uiPriority w:val="99"/>
    <w:semiHidden/>
    <w:unhideWhenUsed/>
    <w:rsid w:val="00342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ACB"/>
    <w:rPr>
      <w:rFonts w:ascii="Tahoma" w:hAnsi="Tahoma" w:cs="Tahoma"/>
      <w:sz w:val="16"/>
      <w:szCs w:val="16"/>
      <w:lang w:val="en-US"/>
    </w:rPr>
  </w:style>
  <w:style w:type="paragraph" w:styleId="TOCHeading">
    <w:name w:val="TOC Heading"/>
    <w:basedOn w:val="Heading1"/>
    <w:next w:val="Normal"/>
    <w:uiPriority w:val="39"/>
    <w:unhideWhenUsed/>
    <w:qFormat/>
    <w:rsid w:val="00342ACB"/>
    <w:pPr>
      <w:outlineLvl w:val="9"/>
    </w:pPr>
  </w:style>
  <w:style w:type="paragraph" w:styleId="TOC1">
    <w:name w:val="toc 1"/>
    <w:basedOn w:val="Normal"/>
    <w:next w:val="Normal"/>
    <w:autoRedefine/>
    <w:uiPriority w:val="39"/>
    <w:unhideWhenUsed/>
    <w:qFormat/>
    <w:rsid w:val="00342ACB"/>
    <w:pPr>
      <w:spacing w:after="100"/>
    </w:pPr>
  </w:style>
  <w:style w:type="character" w:styleId="Hyperlink">
    <w:name w:val="Hyperlink"/>
    <w:basedOn w:val="DefaultParagraphFont"/>
    <w:uiPriority w:val="99"/>
    <w:unhideWhenUsed/>
    <w:rsid w:val="00342ACB"/>
    <w:rPr>
      <w:color w:val="0000FF" w:themeColor="hyperlink"/>
      <w:u w:val="single"/>
    </w:rPr>
  </w:style>
  <w:style w:type="paragraph" w:styleId="BodyText2">
    <w:name w:val="Body Text 2"/>
    <w:basedOn w:val="Normal"/>
    <w:link w:val="BodyText2Char"/>
    <w:rsid w:val="00342ACB"/>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342ACB"/>
    <w:rPr>
      <w:rFonts w:ascii="Times New Roman" w:eastAsia="Arial Unicode MS" w:hAnsi="Times New Roman" w:cs="Times New Roman"/>
      <w:color w:val="000000"/>
      <w:kern w:val="1"/>
      <w:sz w:val="24"/>
      <w:szCs w:val="24"/>
      <w:lang w:val="en-US" w:eastAsia="ar-SA"/>
    </w:rPr>
  </w:style>
  <w:style w:type="character" w:customStyle="1" w:styleId="WW8Num2z0">
    <w:name w:val="WW8Num2z0"/>
    <w:rsid w:val="00342ACB"/>
    <w:rPr>
      <w:rFonts w:ascii="Symbol" w:hAnsi="Symbol" w:cs="Symbol"/>
    </w:rPr>
  </w:style>
  <w:style w:type="paragraph" w:styleId="BodyText3">
    <w:name w:val="Body Text 3"/>
    <w:basedOn w:val="Normal"/>
    <w:link w:val="BodyText3Char"/>
    <w:rsid w:val="00342ACB"/>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342ACB"/>
    <w:rPr>
      <w:rFonts w:ascii="Times New Roman" w:eastAsia="Times New Roman" w:hAnsi="Times New Roman" w:cs="Times New Roman"/>
      <w:color w:val="000000"/>
      <w:kern w:val="1"/>
      <w:sz w:val="16"/>
      <w:szCs w:val="16"/>
      <w:lang w:val="en-US" w:eastAsia="ar-SA"/>
    </w:rPr>
  </w:style>
  <w:style w:type="paragraph" w:styleId="TOC2">
    <w:name w:val="toc 2"/>
    <w:basedOn w:val="Normal"/>
    <w:next w:val="Normal"/>
    <w:autoRedefine/>
    <w:uiPriority w:val="39"/>
    <w:unhideWhenUsed/>
    <w:qFormat/>
    <w:rsid w:val="00342ACB"/>
    <w:pPr>
      <w:spacing w:after="100"/>
      <w:ind w:left="220"/>
    </w:pPr>
  </w:style>
  <w:style w:type="paragraph" w:styleId="TOC3">
    <w:name w:val="toc 3"/>
    <w:basedOn w:val="Normal"/>
    <w:next w:val="Normal"/>
    <w:autoRedefine/>
    <w:uiPriority w:val="39"/>
    <w:unhideWhenUsed/>
    <w:qFormat/>
    <w:rsid w:val="00342ACB"/>
    <w:pPr>
      <w:spacing w:after="100"/>
      <w:ind w:left="440"/>
    </w:pPr>
  </w:style>
  <w:style w:type="paragraph" w:styleId="NormalWeb">
    <w:name w:val="Normal (Web)"/>
    <w:basedOn w:val="Normal"/>
    <w:uiPriority w:val="99"/>
    <w:unhideWhenUsed/>
    <w:rsid w:val="000D3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01C7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201C7D"/>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201C7D"/>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201C7D"/>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201C7D"/>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201C7D"/>
    <w:rPr>
      <w:rFonts w:asciiTheme="majorHAnsi" w:eastAsiaTheme="majorEastAsia" w:hAnsiTheme="majorHAnsi" w:cstheme="majorBidi"/>
      <w:i/>
      <w:iCs/>
      <w:color w:val="404040" w:themeColor="text1" w:themeTint="BF"/>
      <w:sz w:val="20"/>
      <w:szCs w:val="20"/>
      <w:lang w:val="en-US"/>
    </w:rPr>
  </w:style>
  <w:style w:type="paragraph" w:styleId="Title">
    <w:name w:val="Title"/>
    <w:basedOn w:val="Normal"/>
    <w:next w:val="Normal"/>
    <w:link w:val="TitleChar"/>
    <w:uiPriority w:val="10"/>
    <w:qFormat/>
    <w:rsid w:val="00201C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1C7D"/>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201C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1C7D"/>
    <w:rPr>
      <w:rFonts w:asciiTheme="majorHAnsi" w:eastAsiaTheme="majorEastAsia" w:hAnsiTheme="majorHAnsi" w:cstheme="majorBidi"/>
      <w:i/>
      <w:iCs/>
      <w:color w:val="4F81BD" w:themeColor="accent1"/>
      <w:spacing w:val="15"/>
      <w:sz w:val="24"/>
      <w:szCs w:val="24"/>
      <w:lang w:val="en-US"/>
    </w:rPr>
  </w:style>
  <w:style w:type="character" w:customStyle="1" w:styleId="ListParagraphChar">
    <w:name w:val="List Paragraph Char"/>
    <w:link w:val="ListParagraph"/>
    <w:locked/>
    <w:rsid w:val="001B40D4"/>
    <w:rPr>
      <w:lang w:val="en-US"/>
    </w:rPr>
  </w:style>
</w:styles>
</file>

<file path=word/webSettings.xml><?xml version="1.0" encoding="utf-8"?>
<w:webSettings xmlns:r="http://schemas.openxmlformats.org/officeDocument/2006/relationships" xmlns:w="http://schemas.openxmlformats.org/wordprocessingml/2006/main">
  <w:divs>
    <w:div w:id="885995465">
      <w:bodyDiv w:val="1"/>
      <w:marLeft w:val="0"/>
      <w:marRight w:val="0"/>
      <w:marTop w:val="0"/>
      <w:marBottom w:val="0"/>
      <w:divBdr>
        <w:top w:val="none" w:sz="0" w:space="0" w:color="auto"/>
        <w:left w:val="none" w:sz="0" w:space="0" w:color="auto"/>
        <w:bottom w:val="none" w:sz="0" w:space="0" w:color="auto"/>
        <w:right w:val="none" w:sz="0" w:space="0" w:color="auto"/>
      </w:divBdr>
    </w:div>
    <w:div w:id="1254438133">
      <w:bodyDiv w:val="1"/>
      <w:marLeft w:val="0"/>
      <w:marRight w:val="0"/>
      <w:marTop w:val="0"/>
      <w:marBottom w:val="0"/>
      <w:divBdr>
        <w:top w:val="none" w:sz="0" w:space="0" w:color="auto"/>
        <w:left w:val="none" w:sz="0" w:space="0" w:color="auto"/>
        <w:bottom w:val="none" w:sz="0" w:space="0" w:color="auto"/>
        <w:right w:val="none" w:sz="0" w:space="0" w:color="auto"/>
      </w:divBdr>
    </w:div>
    <w:div w:id="1298339501">
      <w:bodyDiv w:val="1"/>
      <w:marLeft w:val="0"/>
      <w:marRight w:val="0"/>
      <w:marTop w:val="0"/>
      <w:marBottom w:val="0"/>
      <w:divBdr>
        <w:top w:val="none" w:sz="0" w:space="0" w:color="auto"/>
        <w:left w:val="none" w:sz="0" w:space="0" w:color="auto"/>
        <w:bottom w:val="none" w:sz="0" w:space="0" w:color="auto"/>
        <w:right w:val="none" w:sz="0" w:space="0" w:color="auto"/>
      </w:divBdr>
    </w:div>
    <w:div w:id="1541091244">
      <w:bodyDiv w:val="1"/>
      <w:marLeft w:val="0"/>
      <w:marRight w:val="0"/>
      <w:marTop w:val="0"/>
      <w:marBottom w:val="0"/>
      <w:divBdr>
        <w:top w:val="none" w:sz="0" w:space="0" w:color="auto"/>
        <w:left w:val="none" w:sz="0" w:space="0" w:color="auto"/>
        <w:bottom w:val="none" w:sz="0" w:space="0" w:color="auto"/>
        <w:right w:val="none" w:sz="0" w:space="0" w:color="auto"/>
      </w:divBdr>
    </w:div>
    <w:div w:id="2078703038">
      <w:bodyDiv w:val="1"/>
      <w:marLeft w:val="0"/>
      <w:marRight w:val="0"/>
      <w:marTop w:val="0"/>
      <w:marBottom w:val="0"/>
      <w:divBdr>
        <w:top w:val="none" w:sz="0" w:space="0" w:color="auto"/>
        <w:left w:val="none" w:sz="0" w:space="0" w:color="auto"/>
        <w:bottom w:val="none" w:sz="0" w:space="0" w:color="auto"/>
        <w:right w:val="none" w:sz="0" w:space="0" w:color="auto"/>
      </w:divBdr>
    </w:div>
    <w:div w:id="2109351630">
      <w:bodyDiv w:val="1"/>
      <w:marLeft w:val="0"/>
      <w:marRight w:val="0"/>
      <w:marTop w:val="0"/>
      <w:marBottom w:val="0"/>
      <w:divBdr>
        <w:top w:val="none" w:sz="0" w:space="0" w:color="auto"/>
        <w:left w:val="none" w:sz="0" w:space="0" w:color="auto"/>
        <w:bottom w:val="none" w:sz="0" w:space="0" w:color="auto"/>
        <w:right w:val="none" w:sz="0" w:space="0" w:color="auto"/>
      </w:divBdr>
    </w:div>
    <w:div w:id="211119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n.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4B7CD-7F22-448A-899E-3F6CA1425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1832</TotalTime>
  <Pages>24</Pages>
  <Words>6971</Words>
  <Characters>39738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SOMLAD</Company>
  <LinksUpToDate>false</LinksUpToDate>
  <CharactersWithSpaces>46616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amatejic</dc:creator>
  <cp:keywords/>
  <dc:description/>
  <cp:lastModifiedBy>npetrovic</cp:lastModifiedBy>
  <cp:revision>6716</cp:revision>
  <cp:lastPrinted>2019-03-05T11:18:00Z</cp:lastPrinted>
  <dcterms:created xsi:type="dcterms:W3CDTF">2014-11-14T10:22:00Z</dcterms:created>
  <dcterms:modified xsi:type="dcterms:W3CDTF">2019-06-14T07:43:00Z</dcterms:modified>
</cp:coreProperties>
</file>